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BF176">
      <w:pPr>
        <w:widowControl/>
        <w:autoSpaceDE w:val="0"/>
        <w:autoSpaceDN w:val="0"/>
        <w:spacing w:before="1200" w:after="0" w:line="220" w:lineRule="exact"/>
        <w:ind w:left="0" w:right="0"/>
      </w:pPr>
    </w:p>
    <w:p w14:paraId="26F668DA">
      <w:pPr>
        <w:widowControl/>
        <w:autoSpaceDE w:val="0"/>
        <w:autoSpaceDN w:val="0"/>
        <w:spacing w:before="0" w:after="0" w:line="978" w:lineRule="exact"/>
        <w:ind w:left="1152" w:right="1152" w:firstLine="0"/>
        <w:jc w:val="center"/>
      </w:pPr>
      <w:r>
        <w:rPr>
          <w:rFonts w:ascii="NQRmMyTz+TimesNewRomanPS" w:hAnsi="NQRmMyTz+TimesNewRomanPS" w:eastAsia="NQRmMyTz+TimesNewRomanPS"/>
          <w:color w:val="000000"/>
          <w:sz w:val="72"/>
        </w:rPr>
        <w:t>202</w:t>
      </w:r>
      <w:r>
        <w:rPr>
          <w:rFonts w:ascii="NQRmMyTz+TimesNewRomanPS" w:hAnsi="NQRmMyTz+TimesNewRomanPS" w:eastAsia="NQRmMyTz+TimesNewRomanPS"/>
          <w:color w:val="000000"/>
          <w:spacing w:val="180"/>
          <w:sz w:val="72"/>
        </w:rPr>
        <w:t>3</w:t>
      </w:r>
      <w:r>
        <w:rPr>
          <w:rFonts w:ascii="ShDwHqlo+SimSun" w:hAnsi="ShDwHqlo+SimSun" w:eastAsia="ShDwHqlo+SimSun"/>
          <w:b/>
          <w:color w:val="000000"/>
          <w:spacing w:val="4"/>
          <w:sz w:val="72"/>
        </w:rPr>
        <w:t>年</w:t>
      </w:r>
      <w:r>
        <w:rPr>
          <w:rFonts w:ascii="ShDwHqlo+SimSun" w:hAnsi="ShDwHqlo+SimSun" w:eastAsia="ShDwHqlo+SimSun"/>
          <w:b/>
          <w:color w:val="000000"/>
          <w:sz w:val="72"/>
        </w:rPr>
        <w:t>度</w:t>
      </w:r>
      <w:r>
        <w:br w:type="textWrapping"/>
      </w:r>
      <w:r>
        <w:rPr>
          <w:rFonts w:ascii="ShDwHqlo+SimSun" w:hAnsi="ShDwHqlo+SimSun" w:eastAsia="ShDwHqlo+SimSun"/>
          <w:b/>
          <w:color w:val="000000"/>
          <w:spacing w:val="2"/>
          <w:sz w:val="72"/>
        </w:rPr>
        <w:t>武汉</w:t>
      </w:r>
      <w:r>
        <w:rPr>
          <w:rFonts w:ascii="ShDwHqlo+SimSun" w:hAnsi="ShDwHqlo+SimSun" w:eastAsia="ShDwHqlo+SimSun"/>
          <w:b/>
          <w:color w:val="000000"/>
          <w:spacing w:val="6"/>
          <w:sz w:val="72"/>
        </w:rPr>
        <w:t>市</w:t>
      </w:r>
      <w:r>
        <w:rPr>
          <w:rFonts w:ascii="ShDwHqlo+SimSun" w:hAnsi="ShDwHqlo+SimSun" w:eastAsia="ShDwHqlo+SimSun"/>
          <w:b/>
          <w:color w:val="000000"/>
          <w:spacing w:val="2"/>
          <w:sz w:val="72"/>
        </w:rPr>
        <w:t>黄陂区</w:t>
      </w:r>
      <w:r>
        <w:rPr>
          <w:rFonts w:ascii="ShDwHqlo+SimSun" w:hAnsi="ShDwHqlo+SimSun" w:eastAsia="ShDwHqlo+SimSun"/>
          <w:b/>
          <w:color w:val="000000"/>
          <w:spacing w:val="4"/>
          <w:sz w:val="72"/>
        </w:rPr>
        <w:t>商</w:t>
      </w:r>
      <w:r>
        <w:rPr>
          <w:rFonts w:ascii="ShDwHqlo+SimSun" w:hAnsi="ShDwHqlo+SimSun" w:eastAsia="ShDwHqlo+SimSun"/>
          <w:b/>
          <w:color w:val="000000"/>
          <w:spacing w:val="2"/>
          <w:sz w:val="72"/>
        </w:rPr>
        <w:t>务</w:t>
      </w:r>
      <w:r>
        <w:rPr>
          <w:rFonts w:ascii="ShDwHqlo+SimSun" w:hAnsi="ShDwHqlo+SimSun" w:eastAsia="ShDwHqlo+SimSun"/>
          <w:b/>
          <w:color w:val="000000"/>
          <w:sz w:val="72"/>
        </w:rPr>
        <w:t>局</w:t>
      </w:r>
    </w:p>
    <w:p w14:paraId="6496BAEF">
      <w:pPr>
        <w:widowControl/>
        <w:autoSpaceDE w:val="0"/>
        <w:autoSpaceDN w:val="0"/>
        <w:spacing w:before="496" w:after="0" w:line="720" w:lineRule="exact"/>
        <w:ind w:left="0" w:right="0" w:firstLine="0"/>
        <w:jc w:val="center"/>
      </w:pPr>
      <w:r>
        <w:rPr>
          <w:rFonts w:ascii="ShDwHqlo+SimSun" w:hAnsi="ShDwHqlo+SimSun" w:eastAsia="ShDwHqlo+SimSun"/>
          <w:b/>
          <w:color w:val="000000"/>
          <w:spacing w:val="2"/>
          <w:sz w:val="72"/>
        </w:rPr>
        <w:t>单位</w:t>
      </w:r>
      <w:r>
        <w:rPr>
          <w:rFonts w:ascii="ShDwHqlo+SimSun" w:hAnsi="ShDwHqlo+SimSun" w:eastAsia="ShDwHqlo+SimSun"/>
          <w:b/>
          <w:color w:val="000000"/>
          <w:spacing w:val="4"/>
          <w:sz w:val="72"/>
        </w:rPr>
        <w:t>预</w:t>
      </w:r>
      <w:r>
        <w:rPr>
          <w:rFonts w:ascii="ShDwHqlo+SimSun" w:hAnsi="ShDwHqlo+SimSun" w:eastAsia="ShDwHqlo+SimSun"/>
          <w:b/>
          <w:color w:val="000000"/>
          <w:sz w:val="72"/>
        </w:rPr>
        <w:t>算</w:t>
      </w:r>
    </w:p>
    <w:p w14:paraId="77D06F5D">
      <w:pPr>
        <w:widowControl/>
        <w:autoSpaceDE w:val="0"/>
        <w:autoSpaceDN w:val="0"/>
        <w:spacing w:before="7088" w:after="0" w:line="532" w:lineRule="exact"/>
        <w:ind w:left="0" w:right="0" w:firstLine="0"/>
        <w:jc w:val="center"/>
      </w:pPr>
      <w:r>
        <w:rPr>
          <w:rFonts w:ascii="NQRmMyTz+TimesNewRomanPS" w:hAnsi="NQRmMyTz+TimesNewRomanPS" w:eastAsia="NQRmMyTz+TimesNewRomanPS"/>
          <w:color w:val="000000"/>
          <w:sz w:val="48"/>
        </w:rPr>
        <w:t>202</w:t>
      </w:r>
      <w:r>
        <w:rPr>
          <w:rFonts w:ascii="NQRmMyTz+TimesNewRomanPS" w:hAnsi="NQRmMyTz+TimesNewRomanPS" w:eastAsia="NQRmMyTz+TimesNewRomanPS"/>
          <w:color w:val="000000"/>
          <w:spacing w:val="120"/>
          <w:sz w:val="48"/>
        </w:rPr>
        <w:t>3</w:t>
      </w:r>
      <w:r>
        <w:rPr>
          <w:rFonts w:ascii="ShDwHqlo+SimSun" w:hAnsi="ShDwHqlo+SimSun" w:eastAsia="ShDwHqlo+SimSun"/>
          <w:b/>
          <w:color w:val="000000"/>
          <w:spacing w:val="120"/>
          <w:sz w:val="48"/>
        </w:rPr>
        <w:t>年</w:t>
      </w:r>
      <w:r>
        <w:rPr>
          <w:rFonts w:ascii="NQRmMyTz+TimesNewRomanPS" w:hAnsi="NQRmMyTz+TimesNewRomanPS" w:eastAsia="NQRmMyTz+TimesNewRomanPS"/>
          <w:color w:val="000000"/>
          <w:sz w:val="48"/>
        </w:rPr>
        <w:t>0</w:t>
      </w:r>
      <w:r>
        <w:rPr>
          <w:rFonts w:ascii="NQRmMyTz+TimesNewRomanPS" w:hAnsi="NQRmMyTz+TimesNewRomanPS" w:eastAsia="NQRmMyTz+TimesNewRomanPS"/>
          <w:color w:val="000000"/>
          <w:spacing w:val="120"/>
          <w:sz w:val="48"/>
        </w:rPr>
        <w:t>2</w:t>
      </w:r>
      <w:r>
        <w:rPr>
          <w:rFonts w:ascii="ShDwHqlo+SimSun" w:hAnsi="ShDwHqlo+SimSun" w:eastAsia="ShDwHqlo+SimSun"/>
          <w:b/>
          <w:color w:val="000000"/>
          <w:spacing w:val="124"/>
          <w:sz w:val="48"/>
        </w:rPr>
        <w:t>月</w:t>
      </w:r>
      <w:r>
        <w:rPr>
          <w:rFonts w:ascii="NQRmMyTz+TimesNewRomanPS" w:hAnsi="NQRmMyTz+TimesNewRomanPS" w:eastAsia="NQRmMyTz+TimesNewRomanPS"/>
          <w:color w:val="000000"/>
          <w:sz w:val="48"/>
        </w:rPr>
        <w:t>0</w:t>
      </w:r>
      <w:r>
        <w:rPr>
          <w:rFonts w:ascii="NQRmMyTz+TimesNewRomanPS" w:hAnsi="NQRmMyTz+TimesNewRomanPS" w:eastAsia="NQRmMyTz+TimesNewRomanPS"/>
          <w:color w:val="000000"/>
          <w:spacing w:val="120"/>
          <w:sz w:val="48"/>
        </w:rPr>
        <w:t>5</w:t>
      </w:r>
      <w:r>
        <w:rPr>
          <w:rFonts w:ascii="ShDwHqlo+SimSun" w:hAnsi="ShDwHqlo+SimSun" w:eastAsia="ShDwHqlo+SimSun"/>
          <w:b/>
          <w:color w:val="000000"/>
          <w:sz w:val="48"/>
        </w:rPr>
        <w:t>日</w:t>
      </w:r>
    </w:p>
    <w:p w14:paraId="0904B79A">
      <w:pPr>
        <w:widowControl/>
        <w:autoSpaceDE w:val="0"/>
        <w:autoSpaceDN w:val="0"/>
        <w:spacing w:before="1430" w:after="0" w:line="312" w:lineRule="exact"/>
        <w:ind w:left="0" w:right="388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28"/>
        </w:rPr>
        <w:t>1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428F8925">
      <w:pPr>
        <w:sectPr>
          <w:pgSz w:w="11906" w:h="17238"/>
          <w:pgMar w:top="1420" w:right="1440" w:bottom="732" w:left="1440" w:header="720" w:footer="720" w:gutter="0"/>
          <w:cols w:equalWidth="0" w:num="1">
            <w:col w:w="9026"/>
          </w:cols>
          <w:docGrid w:linePitch="360" w:charSpace="0"/>
        </w:sectPr>
      </w:pPr>
    </w:p>
    <w:p w14:paraId="6AAB7F7A">
      <w:pPr>
        <w:widowControl/>
        <w:autoSpaceDE w:val="0"/>
        <w:autoSpaceDN w:val="0"/>
        <w:spacing w:before="1356" w:after="0" w:line="220" w:lineRule="exact"/>
        <w:ind w:left="0" w:right="0"/>
      </w:pPr>
    </w:p>
    <w:p w14:paraId="78D59C09">
      <w:pPr>
        <w:widowControl/>
        <w:autoSpaceDE w:val="0"/>
        <w:autoSpaceDN w:val="0"/>
        <w:spacing w:before="0" w:after="0" w:line="448" w:lineRule="exact"/>
        <w:ind w:left="0" w:right="0" w:firstLine="0"/>
        <w:jc w:val="center"/>
      </w:pPr>
      <w:r>
        <w:rPr>
          <w:rFonts w:ascii="Z9CdkMH2+SimHei" w:hAnsi="Z9CdkMH2+SimHei" w:eastAsia="Z9CdkMH2+SimHei"/>
          <w:color w:val="000000"/>
          <w:sz w:val="45"/>
        </w:rPr>
        <w:t>黄</w:t>
      </w:r>
      <w:r>
        <w:rPr>
          <w:rFonts w:ascii="Z9CdkMH2+SimHei" w:hAnsi="Z9CdkMH2+SimHei" w:eastAsia="Z9CdkMH2+SimHei"/>
          <w:color w:val="000000"/>
          <w:spacing w:val="2"/>
          <w:sz w:val="45"/>
        </w:rPr>
        <w:t>陂</w:t>
      </w:r>
      <w:r>
        <w:rPr>
          <w:rFonts w:ascii="Z9CdkMH2+SimHei" w:hAnsi="Z9CdkMH2+SimHei" w:eastAsia="Z9CdkMH2+SimHei"/>
          <w:color w:val="000000"/>
          <w:sz w:val="45"/>
        </w:rPr>
        <w:t>区</w:t>
      </w:r>
      <w:r>
        <w:rPr>
          <w:rFonts w:ascii="Z9CdkMH2+SimHei" w:hAnsi="Z9CdkMH2+SimHei" w:eastAsia="Z9CdkMH2+SimHei"/>
          <w:color w:val="000000"/>
          <w:spacing w:val="2"/>
          <w:sz w:val="45"/>
        </w:rPr>
        <w:t>商</w:t>
      </w:r>
      <w:r>
        <w:rPr>
          <w:rFonts w:ascii="Z9CdkMH2+SimHei" w:hAnsi="Z9CdkMH2+SimHei" w:eastAsia="Z9CdkMH2+SimHei"/>
          <w:color w:val="000000"/>
          <w:sz w:val="45"/>
        </w:rPr>
        <w:t>务</w:t>
      </w:r>
      <w:r>
        <w:rPr>
          <w:rFonts w:ascii="Z9CdkMH2+SimHei" w:hAnsi="Z9CdkMH2+SimHei" w:eastAsia="Z9CdkMH2+SimHei"/>
          <w:color w:val="000000"/>
          <w:spacing w:val="112"/>
          <w:sz w:val="45"/>
        </w:rPr>
        <w:t>局</w:t>
      </w:r>
      <w:r>
        <w:rPr>
          <w:rFonts w:ascii="Z9CdkMH2+SimHei" w:hAnsi="Z9CdkMH2+SimHei" w:eastAsia="Z9CdkMH2+SimHei"/>
          <w:color w:val="000000"/>
          <w:spacing w:val="2"/>
          <w:sz w:val="45"/>
        </w:rPr>
        <w:t>202</w:t>
      </w:r>
      <w:r>
        <w:rPr>
          <w:rFonts w:ascii="Z9CdkMH2+SimHei" w:hAnsi="Z9CdkMH2+SimHei" w:eastAsia="Z9CdkMH2+SimHei"/>
          <w:color w:val="000000"/>
          <w:spacing w:val="112"/>
          <w:sz w:val="45"/>
        </w:rPr>
        <w:t>3</w:t>
      </w:r>
      <w:r>
        <w:rPr>
          <w:rFonts w:ascii="Z9CdkMH2+SimHei" w:hAnsi="Z9CdkMH2+SimHei" w:eastAsia="Z9CdkMH2+SimHei"/>
          <w:color w:val="000000"/>
          <w:spacing w:val="2"/>
          <w:sz w:val="45"/>
        </w:rPr>
        <w:t>年</w:t>
      </w:r>
      <w:r>
        <w:rPr>
          <w:rFonts w:ascii="Z9CdkMH2+SimHei" w:hAnsi="Z9CdkMH2+SimHei" w:eastAsia="Z9CdkMH2+SimHei"/>
          <w:color w:val="000000"/>
          <w:sz w:val="45"/>
        </w:rPr>
        <w:t>单</w:t>
      </w:r>
      <w:r>
        <w:rPr>
          <w:rFonts w:ascii="Z9CdkMH2+SimHei" w:hAnsi="Z9CdkMH2+SimHei" w:eastAsia="Z9CdkMH2+SimHei"/>
          <w:color w:val="000000"/>
          <w:spacing w:val="2"/>
          <w:sz w:val="45"/>
        </w:rPr>
        <w:t>位</w:t>
      </w:r>
      <w:r>
        <w:rPr>
          <w:rFonts w:ascii="Z9CdkMH2+SimHei" w:hAnsi="Z9CdkMH2+SimHei" w:eastAsia="Z9CdkMH2+SimHei"/>
          <w:color w:val="000000"/>
          <w:sz w:val="45"/>
        </w:rPr>
        <w:t>预</w:t>
      </w:r>
      <w:r>
        <w:rPr>
          <w:rFonts w:ascii="Z9CdkMH2+SimHei" w:hAnsi="Z9CdkMH2+SimHei" w:eastAsia="Z9CdkMH2+SimHei"/>
          <w:color w:val="000000"/>
          <w:spacing w:val="2"/>
          <w:sz w:val="45"/>
        </w:rPr>
        <w:t>算</w:t>
      </w:r>
      <w:r>
        <w:rPr>
          <w:rFonts w:ascii="Z9CdkMH2+SimHei" w:hAnsi="Z9CdkMH2+SimHei" w:eastAsia="Z9CdkMH2+SimHei"/>
          <w:color w:val="000000"/>
          <w:sz w:val="45"/>
        </w:rPr>
        <w:t>公</w:t>
      </w:r>
      <w:r>
        <w:rPr>
          <w:rFonts w:ascii="Z9CdkMH2+SimHei" w:hAnsi="Z9CdkMH2+SimHei" w:eastAsia="Z9CdkMH2+SimHei"/>
          <w:color w:val="000000"/>
          <w:spacing w:val="2"/>
          <w:sz w:val="45"/>
        </w:rPr>
        <w:t>开</w:t>
      </w:r>
      <w:r>
        <w:rPr>
          <w:rFonts w:ascii="Z9CdkMH2+SimHei" w:hAnsi="Z9CdkMH2+SimHei" w:eastAsia="Z9CdkMH2+SimHei"/>
          <w:color w:val="000000"/>
          <w:sz w:val="45"/>
        </w:rPr>
        <w:t>说明</w:t>
      </w:r>
    </w:p>
    <w:p w14:paraId="75739B52">
      <w:pPr>
        <w:widowControl/>
        <w:tabs>
          <w:tab w:val="left" w:pos="4860"/>
        </w:tabs>
        <w:autoSpaceDE w:val="0"/>
        <w:autoSpaceDN w:val="0"/>
        <w:spacing w:before="444" w:after="0" w:line="360" w:lineRule="exact"/>
        <w:ind w:left="3780" w:right="0" w:firstLine="0"/>
        <w:jc w:val="left"/>
      </w:pPr>
      <w:r>
        <w:rPr>
          <w:rFonts w:ascii="Z9CdkMH2+SimHei" w:hAnsi="Z9CdkMH2+SimHei" w:eastAsia="Z9CdkMH2+SimHei"/>
          <w:color w:val="000000"/>
          <w:sz w:val="36"/>
        </w:rPr>
        <w:t>目</w:t>
      </w:r>
      <w:r>
        <w:tab/>
      </w:r>
      <w:r>
        <w:rPr>
          <w:rFonts w:ascii="Z9CdkMH2+SimHei" w:hAnsi="Z9CdkMH2+SimHei" w:eastAsia="Z9CdkMH2+SimHei"/>
          <w:color w:val="000000"/>
          <w:sz w:val="36"/>
        </w:rPr>
        <w:t>录</w:t>
      </w:r>
    </w:p>
    <w:p w14:paraId="316437DE">
      <w:pPr>
        <w:widowControl/>
        <w:tabs>
          <w:tab w:val="left" w:pos="812"/>
          <w:tab w:val="left" w:pos="2330"/>
        </w:tabs>
        <w:autoSpaceDE w:val="0"/>
        <w:autoSpaceDN w:val="0"/>
        <w:spacing w:before="400" w:after="0" w:line="496" w:lineRule="exact"/>
        <w:ind w:left="732" w:right="0" w:firstLine="0"/>
        <w:jc w:val="left"/>
      </w:pPr>
      <w:r>
        <w:rPr>
          <w:rFonts w:ascii="Z9CdkMH2+SimHei" w:hAnsi="Z9CdkMH2+SimHei" w:eastAsia="Z9CdkMH2+SimHei"/>
          <w:color w:val="000000"/>
          <w:spacing w:val="2"/>
          <w:sz w:val="32"/>
        </w:rPr>
        <w:t>第一</w:t>
      </w:r>
      <w:r>
        <w:rPr>
          <w:rFonts w:ascii="Z9CdkMH2+SimHei" w:hAnsi="Z9CdkMH2+SimHei" w:eastAsia="Z9CdkMH2+SimHei"/>
          <w:color w:val="000000"/>
          <w:sz w:val="32"/>
        </w:rPr>
        <w:t>部分</w:t>
      </w:r>
      <w:r>
        <w:tab/>
      </w:r>
      <w:r>
        <w:rPr>
          <w:rFonts w:ascii="Z9CdkMH2+SimHei" w:hAnsi="Z9CdkMH2+SimHei" w:eastAsia="Z9CdkMH2+SimHei"/>
          <w:color w:val="000000"/>
          <w:sz w:val="36"/>
        </w:rPr>
        <w:t>武汉市</w:t>
      </w:r>
      <w:r>
        <w:rPr>
          <w:rFonts w:ascii="Z9CdkMH2+SimHei" w:hAnsi="Z9CdkMH2+SimHei" w:eastAsia="Z9CdkMH2+SimHei"/>
          <w:color w:val="000000"/>
          <w:sz w:val="32"/>
        </w:rPr>
        <w:t>黄</w:t>
      </w:r>
      <w:r>
        <w:rPr>
          <w:rFonts w:ascii="Z9CdkMH2+SimHei" w:hAnsi="Z9CdkMH2+SimHei" w:eastAsia="Z9CdkMH2+SimHei"/>
          <w:color w:val="000000"/>
          <w:spacing w:val="4"/>
          <w:sz w:val="32"/>
        </w:rPr>
        <w:t>陂</w:t>
      </w:r>
      <w:r>
        <w:rPr>
          <w:rFonts w:ascii="Z9CdkMH2+SimHei" w:hAnsi="Z9CdkMH2+SimHei" w:eastAsia="Z9CdkMH2+SimHei"/>
          <w:color w:val="000000"/>
          <w:sz w:val="32"/>
        </w:rPr>
        <w:t>区商</w:t>
      </w:r>
      <w:r>
        <w:rPr>
          <w:rFonts w:ascii="Z9CdkMH2+SimHei" w:hAnsi="Z9CdkMH2+SimHei" w:eastAsia="Z9CdkMH2+SimHei"/>
          <w:color w:val="000000"/>
          <w:spacing w:val="4"/>
          <w:sz w:val="32"/>
        </w:rPr>
        <w:t>务</w:t>
      </w:r>
      <w:r>
        <w:rPr>
          <w:rFonts w:ascii="Z9CdkMH2+SimHei" w:hAnsi="Z9CdkMH2+SimHei" w:eastAsia="Z9CdkMH2+SimHei"/>
          <w:color w:val="000000"/>
          <w:spacing w:val="44"/>
          <w:sz w:val="32"/>
        </w:rPr>
        <w:t>局</w:t>
      </w:r>
      <w:r>
        <w:rPr>
          <w:rFonts w:ascii="Z9CdkMH2+SimHei" w:hAnsi="Z9CdkMH2+SimHei" w:eastAsia="Z9CdkMH2+SimHei"/>
          <w:color w:val="000000"/>
          <w:sz w:val="32"/>
        </w:rPr>
        <w:t>2</w:t>
      </w:r>
      <w:r>
        <w:rPr>
          <w:rFonts w:ascii="Z9CdkMH2+SimHei" w:hAnsi="Z9CdkMH2+SimHei" w:eastAsia="Z9CdkMH2+SimHei"/>
          <w:color w:val="000000"/>
          <w:spacing w:val="2"/>
          <w:sz w:val="32"/>
        </w:rPr>
        <w:t>0</w:t>
      </w:r>
      <w:r>
        <w:rPr>
          <w:rFonts w:ascii="Z9CdkMH2+SimHei" w:hAnsi="Z9CdkMH2+SimHei" w:eastAsia="Z9CdkMH2+SimHei"/>
          <w:color w:val="000000"/>
          <w:sz w:val="32"/>
        </w:rPr>
        <w:t>2</w:t>
      </w:r>
      <w:r>
        <w:rPr>
          <w:rFonts w:ascii="Z9CdkMH2+SimHei" w:hAnsi="Z9CdkMH2+SimHei" w:eastAsia="Z9CdkMH2+SimHei"/>
          <w:color w:val="000000"/>
          <w:spacing w:val="42"/>
          <w:sz w:val="32"/>
        </w:rPr>
        <w:t>3</w:t>
      </w:r>
      <w:r>
        <w:rPr>
          <w:rFonts w:ascii="Z9CdkMH2+SimHei" w:hAnsi="Z9CdkMH2+SimHei" w:eastAsia="Z9CdkMH2+SimHei"/>
          <w:color w:val="000000"/>
          <w:sz w:val="32"/>
        </w:rPr>
        <w:t>年</w:t>
      </w:r>
      <w:r>
        <w:rPr>
          <w:rFonts w:ascii="Z9CdkMH2+SimHei" w:hAnsi="Z9CdkMH2+SimHei" w:eastAsia="Z9CdkMH2+SimHei"/>
          <w:color w:val="000000"/>
          <w:spacing w:val="2"/>
          <w:sz w:val="32"/>
        </w:rPr>
        <w:t>单位</w:t>
      </w:r>
      <w:r>
        <w:rPr>
          <w:rFonts w:ascii="Z9CdkMH2+SimHei" w:hAnsi="Z9CdkMH2+SimHei" w:eastAsia="Z9CdkMH2+SimHei"/>
          <w:color w:val="000000"/>
          <w:sz w:val="32"/>
        </w:rPr>
        <w:t>预</w:t>
      </w:r>
      <w:r>
        <w:rPr>
          <w:rFonts w:ascii="Z9CdkMH2+SimHei" w:hAnsi="Z9CdkMH2+SimHei" w:eastAsia="Z9CdkMH2+SimHei"/>
          <w:color w:val="000000"/>
          <w:spacing w:val="2"/>
          <w:sz w:val="32"/>
        </w:rPr>
        <w:t>算公</w:t>
      </w:r>
      <w:r>
        <w:rPr>
          <w:rFonts w:ascii="Z9CdkMH2+SimHei" w:hAnsi="Z9CdkMH2+SimHei" w:eastAsia="Z9CdkMH2+SimHei"/>
          <w:color w:val="000000"/>
          <w:sz w:val="32"/>
        </w:rPr>
        <w:t>开</w:t>
      </w:r>
      <w:r>
        <w:rPr>
          <w:rFonts w:ascii="Z9CdkMH2+SimHei" w:hAnsi="Z9CdkMH2+SimHei" w:eastAsia="Z9CdkMH2+SimHei"/>
          <w:color w:val="000000"/>
          <w:spacing w:val="2"/>
          <w:sz w:val="32"/>
        </w:rPr>
        <w:t>说</w:t>
      </w:r>
      <w:r>
        <w:rPr>
          <w:rFonts w:ascii="Z9CdkMH2+SimHei" w:hAnsi="Z9CdkMH2+SimHei" w:eastAsia="Z9CdkMH2+SimHei"/>
          <w:color w:val="000000"/>
          <w:sz w:val="32"/>
        </w:rPr>
        <w:t>明</w:t>
      </w:r>
      <w:r>
        <w:rPr>
          <w:rFonts w:ascii="rbhdMfTo+FangSong_GB2312" w:hAnsi="rbhdMfTo+FangSong_GB2312" w:eastAsia="rbhdMfTo+FangSong_GB2312"/>
          <w:color w:val="000000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、单</w:t>
      </w:r>
      <w:r>
        <w:rPr>
          <w:rFonts w:ascii="rbhdMfTo+FangSong_GB2312" w:hAnsi="rbhdMfTo+FangSong_GB2312" w:eastAsia="rbhdMfTo+FangSong_GB2312"/>
          <w:color w:val="000000"/>
          <w:sz w:val="32"/>
        </w:rPr>
        <w:t>位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基本</w:t>
      </w:r>
      <w:r>
        <w:rPr>
          <w:rFonts w:ascii="rbhdMfTo+FangSong_GB2312" w:hAnsi="rbhdMfTo+FangSong_GB2312" w:eastAsia="rbhdMfTo+FangSong_GB2312"/>
          <w:color w:val="000000"/>
          <w:sz w:val="32"/>
        </w:rPr>
        <w:t>情况</w:t>
      </w:r>
    </w:p>
    <w:p w14:paraId="66C27BF1">
      <w:pPr>
        <w:widowControl/>
        <w:autoSpaceDE w:val="0"/>
        <w:autoSpaceDN w:val="0"/>
        <w:spacing w:before="180" w:after="0" w:line="318" w:lineRule="exact"/>
        <w:ind w:left="890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（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z w:val="32"/>
        </w:rPr>
        <w:t>）单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位</w:t>
      </w:r>
      <w:r>
        <w:rPr>
          <w:rFonts w:ascii="rbhdMfTo+FangSong_GB2312" w:hAnsi="rbhdMfTo+FangSong_GB2312" w:eastAsia="rbhdMfTo+FangSong_GB2312"/>
          <w:color w:val="000000"/>
          <w:sz w:val="32"/>
        </w:rPr>
        <w:t>主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要职</w:t>
      </w:r>
      <w:r>
        <w:rPr>
          <w:rFonts w:ascii="rbhdMfTo+FangSong_GB2312" w:hAnsi="rbhdMfTo+FangSong_GB2312" w:eastAsia="rbhdMfTo+FangSong_GB2312"/>
          <w:color w:val="000000"/>
          <w:sz w:val="32"/>
        </w:rPr>
        <w:t>能</w:t>
      </w:r>
    </w:p>
    <w:p w14:paraId="1D1D4229">
      <w:pPr>
        <w:widowControl/>
        <w:autoSpaceDE w:val="0"/>
        <w:autoSpaceDN w:val="0"/>
        <w:spacing w:before="180" w:after="0" w:line="320" w:lineRule="exact"/>
        <w:ind w:left="81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（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二）</w:t>
      </w:r>
      <w:r>
        <w:rPr>
          <w:rFonts w:ascii="rbhdMfTo+FangSong_GB2312" w:hAnsi="rbhdMfTo+FangSong_GB2312" w:eastAsia="rbhdMfTo+FangSong_GB2312"/>
          <w:color w:val="000000"/>
          <w:sz w:val="32"/>
        </w:rPr>
        <w:t>单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位</w:t>
      </w:r>
      <w:r>
        <w:rPr>
          <w:rFonts w:ascii="rbhdMfTo+FangSong_GB2312" w:hAnsi="rbhdMfTo+FangSong_GB2312" w:eastAsia="rbhdMfTo+FangSong_GB2312"/>
          <w:color w:val="000000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z w:val="32"/>
        </w:rPr>
        <w:t>单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位构</w:t>
      </w:r>
      <w:r>
        <w:rPr>
          <w:rFonts w:ascii="rbhdMfTo+FangSong_GB2312" w:hAnsi="rbhdMfTo+FangSong_GB2312" w:eastAsia="rbhdMfTo+FangSong_GB2312"/>
          <w:color w:val="000000"/>
          <w:sz w:val="32"/>
        </w:rPr>
        <w:t>成</w:t>
      </w:r>
    </w:p>
    <w:p w14:paraId="287E0208">
      <w:pPr>
        <w:widowControl/>
        <w:autoSpaceDE w:val="0"/>
        <w:autoSpaceDN w:val="0"/>
        <w:spacing w:before="182" w:after="0" w:line="320" w:lineRule="exact"/>
        <w:ind w:left="890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（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三</w:t>
      </w:r>
      <w:r>
        <w:rPr>
          <w:rFonts w:ascii="rbhdMfTo+FangSong_GB2312" w:hAnsi="rbhdMfTo+FangSong_GB2312" w:eastAsia="rbhdMfTo+FangSong_GB2312"/>
          <w:color w:val="000000"/>
          <w:sz w:val="32"/>
        </w:rPr>
        <w:t>）单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位</w:t>
      </w:r>
      <w:r>
        <w:rPr>
          <w:rFonts w:ascii="rbhdMfTo+FangSong_GB2312" w:hAnsi="rbhdMfTo+FangSong_GB2312" w:eastAsia="rbhdMfTo+FangSong_GB2312"/>
          <w:color w:val="000000"/>
          <w:sz w:val="32"/>
        </w:rPr>
        <w:t>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员构</w:t>
      </w:r>
      <w:r>
        <w:rPr>
          <w:rFonts w:ascii="rbhdMfTo+FangSong_GB2312" w:hAnsi="rbhdMfTo+FangSong_GB2312" w:eastAsia="rbhdMfTo+FangSong_GB2312"/>
          <w:color w:val="000000"/>
          <w:sz w:val="32"/>
        </w:rPr>
        <w:t>成</w:t>
      </w:r>
    </w:p>
    <w:p w14:paraId="00F17FAD">
      <w:pPr>
        <w:widowControl/>
        <w:autoSpaceDE w:val="0"/>
        <w:autoSpaceDN w:val="0"/>
        <w:spacing w:before="180" w:after="0" w:line="318" w:lineRule="exact"/>
        <w:ind w:left="81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二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、年</w:t>
      </w:r>
      <w:r>
        <w:rPr>
          <w:rFonts w:ascii="rbhdMfTo+FangSong_GB2312" w:hAnsi="rbhdMfTo+FangSong_GB2312" w:eastAsia="rbhdMfTo+FangSong_GB2312"/>
          <w:color w:val="000000"/>
          <w:sz w:val="32"/>
        </w:rPr>
        <w:t>度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工作</w:t>
      </w:r>
      <w:r>
        <w:rPr>
          <w:rFonts w:ascii="rbhdMfTo+FangSong_GB2312" w:hAnsi="rbhdMfTo+FangSong_GB2312" w:eastAsia="rbhdMfTo+FangSong_GB2312"/>
          <w:color w:val="000000"/>
          <w:sz w:val="32"/>
        </w:rPr>
        <w:t>目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标及</w:t>
      </w:r>
      <w:r>
        <w:rPr>
          <w:rFonts w:ascii="rbhdMfTo+FangSong_GB2312" w:hAnsi="rbhdMfTo+FangSong_GB2312" w:eastAsia="rbhdMfTo+FangSong_GB2312"/>
          <w:color w:val="000000"/>
          <w:sz w:val="32"/>
        </w:rPr>
        <w:t>主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要任</w:t>
      </w:r>
      <w:r>
        <w:rPr>
          <w:rFonts w:ascii="rbhdMfTo+FangSong_GB2312" w:hAnsi="rbhdMfTo+FangSong_GB2312" w:eastAsia="rbhdMfTo+FangSong_GB2312"/>
          <w:color w:val="000000"/>
          <w:sz w:val="32"/>
        </w:rPr>
        <w:t>务</w:t>
      </w:r>
    </w:p>
    <w:p w14:paraId="22E0BB1E">
      <w:pPr>
        <w:widowControl/>
        <w:autoSpaceDE w:val="0"/>
        <w:autoSpaceDN w:val="0"/>
        <w:spacing w:before="0" w:after="0" w:line="500" w:lineRule="exact"/>
        <w:ind w:left="812" w:right="1728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、单</w:t>
      </w:r>
      <w:r>
        <w:rPr>
          <w:rFonts w:ascii="rbhdMfTo+FangSong_GB2312" w:hAnsi="rbhdMfTo+FangSong_GB2312" w:eastAsia="rbhdMfTo+FangSong_GB2312"/>
          <w:color w:val="000000"/>
          <w:sz w:val="32"/>
        </w:rPr>
        <w:t>位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收支</w:t>
      </w:r>
      <w:r>
        <w:rPr>
          <w:rFonts w:ascii="rbhdMfTo+FangSong_GB2312" w:hAnsi="rbhdMfTo+FangSong_GB2312" w:eastAsia="rbhdMfTo+FangSong_GB2312"/>
          <w:color w:val="000000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算总</w:t>
      </w:r>
      <w:r>
        <w:rPr>
          <w:rFonts w:ascii="rbhdMfTo+FangSong_GB2312" w:hAnsi="rbhdMfTo+FangSong_GB2312" w:eastAsia="rbhdMfTo+FangSong_GB2312"/>
          <w:color w:val="000000"/>
          <w:sz w:val="32"/>
        </w:rPr>
        <w:t>体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安排</w:t>
      </w:r>
      <w:r>
        <w:rPr>
          <w:rFonts w:ascii="rbhdMfTo+FangSong_GB2312" w:hAnsi="rbhdMfTo+FangSong_GB2312" w:eastAsia="rbhdMfTo+FangSong_GB2312"/>
          <w:color w:val="000000"/>
          <w:sz w:val="32"/>
        </w:rPr>
        <w:t>情况</w:t>
      </w:r>
      <w:r>
        <w:br w:type="textWrapping"/>
      </w:r>
      <w:r>
        <w:rPr>
          <w:rFonts w:ascii="rbhdMfTo+FangSong_GB2312" w:hAnsi="rbhdMfTo+FangSong_GB2312" w:eastAsia="rbhdMfTo+FangSong_GB2312"/>
          <w:color w:val="000000"/>
          <w:sz w:val="32"/>
        </w:rPr>
        <w:t>四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、一</w:t>
      </w:r>
      <w:r>
        <w:rPr>
          <w:rFonts w:ascii="rbhdMfTo+FangSong_GB2312" w:hAnsi="rbhdMfTo+FangSong_GB2312" w:eastAsia="rbhdMfTo+FangSong_GB2312"/>
          <w:color w:val="000000"/>
          <w:sz w:val="32"/>
        </w:rPr>
        <w:t>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公共</w:t>
      </w:r>
      <w:r>
        <w:rPr>
          <w:rFonts w:ascii="rbhdMfTo+FangSong_GB2312" w:hAnsi="rbhdMfTo+FangSong_GB2312" w:eastAsia="rbhdMfTo+FangSong_GB2312"/>
          <w:color w:val="000000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算财</w:t>
      </w:r>
      <w:r>
        <w:rPr>
          <w:rFonts w:ascii="rbhdMfTo+FangSong_GB2312" w:hAnsi="rbhdMfTo+FangSong_GB2312" w:eastAsia="rbhdMfTo+FangSong_GB2312"/>
          <w:color w:val="000000"/>
          <w:sz w:val="32"/>
        </w:rPr>
        <w:t>政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拨款</w:t>
      </w:r>
      <w:r>
        <w:rPr>
          <w:rFonts w:ascii="rbhdMfTo+FangSong_GB2312" w:hAnsi="rbhdMfTo+FangSong_GB2312" w:eastAsia="rbhdMfTo+FangSong_GB2312"/>
          <w:color w:val="000000"/>
          <w:sz w:val="32"/>
        </w:rPr>
        <w:t>支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出预</w:t>
      </w:r>
      <w:r>
        <w:rPr>
          <w:rFonts w:ascii="rbhdMfTo+FangSong_GB2312" w:hAnsi="rbhdMfTo+FangSong_GB2312" w:eastAsia="rbhdMfTo+FangSong_GB2312"/>
          <w:color w:val="000000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情</w:t>
      </w:r>
      <w:r>
        <w:rPr>
          <w:rFonts w:ascii="rbhdMfTo+FangSong_GB2312" w:hAnsi="rbhdMfTo+FangSong_GB2312" w:eastAsia="rbhdMfTo+FangSong_GB2312"/>
          <w:color w:val="000000"/>
          <w:sz w:val="32"/>
        </w:rPr>
        <w:t>况</w:t>
      </w:r>
      <w:r>
        <w:br w:type="textWrapping"/>
      </w:r>
      <w:r>
        <w:rPr>
          <w:rFonts w:ascii="rbhdMfTo+FangSong_GB2312" w:hAnsi="rbhdMfTo+FangSong_GB2312" w:eastAsia="rbhdMfTo+FangSong_GB2312"/>
          <w:color w:val="000000"/>
          <w:sz w:val="32"/>
        </w:rPr>
        <w:t>五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、一</w:t>
      </w:r>
      <w:r>
        <w:rPr>
          <w:rFonts w:ascii="rbhdMfTo+FangSong_GB2312" w:hAnsi="rbhdMfTo+FangSong_GB2312" w:eastAsia="rbhdMfTo+FangSong_GB2312"/>
          <w:color w:val="000000"/>
          <w:sz w:val="32"/>
        </w:rPr>
        <w:t>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公共</w:t>
      </w:r>
      <w:r>
        <w:rPr>
          <w:rFonts w:ascii="rbhdMfTo+FangSong_GB2312" w:hAnsi="rbhdMfTo+FangSong_GB2312" w:eastAsia="rbhdMfTo+FangSong_GB2312"/>
          <w:color w:val="000000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z w:val="32"/>
        </w:rPr>
        <w:t>“三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z w:val="32"/>
        </w:rPr>
        <w:t>”经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费支</w:t>
      </w:r>
      <w:r>
        <w:rPr>
          <w:rFonts w:ascii="rbhdMfTo+FangSong_GB2312" w:hAnsi="rbhdMfTo+FangSong_GB2312" w:eastAsia="rbhdMfTo+FangSong_GB2312"/>
          <w:color w:val="000000"/>
          <w:sz w:val="32"/>
        </w:rPr>
        <w:t>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预算</w:t>
      </w:r>
      <w:r>
        <w:rPr>
          <w:rFonts w:ascii="rbhdMfTo+FangSong_GB2312" w:hAnsi="rbhdMfTo+FangSong_GB2312" w:eastAsia="rbhdMfTo+FangSong_GB2312"/>
          <w:color w:val="000000"/>
          <w:sz w:val="32"/>
        </w:rPr>
        <w:t>情况六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、政</w:t>
      </w:r>
      <w:r>
        <w:rPr>
          <w:rFonts w:ascii="rbhdMfTo+FangSong_GB2312" w:hAnsi="rbhdMfTo+FangSong_GB2312" w:eastAsia="rbhdMfTo+FangSong_GB2312"/>
          <w:color w:val="000000"/>
          <w:sz w:val="32"/>
        </w:rPr>
        <w:t>府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性基</w:t>
      </w:r>
      <w:r>
        <w:rPr>
          <w:rFonts w:ascii="rbhdMfTo+FangSong_GB2312" w:hAnsi="rbhdMfTo+FangSong_GB2312" w:eastAsia="rbhdMfTo+FangSong_GB2312"/>
          <w:color w:val="000000"/>
          <w:sz w:val="32"/>
        </w:rPr>
        <w:t>金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预算</w:t>
      </w:r>
      <w:r>
        <w:rPr>
          <w:rFonts w:ascii="rbhdMfTo+FangSong_GB2312" w:hAnsi="rbhdMfTo+FangSong_GB2312" w:eastAsia="rbhdMfTo+FangSong_GB2312"/>
          <w:color w:val="000000"/>
          <w:sz w:val="32"/>
        </w:rPr>
        <w:t>财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政拨</w:t>
      </w:r>
      <w:r>
        <w:rPr>
          <w:rFonts w:ascii="rbhdMfTo+FangSong_GB2312" w:hAnsi="rbhdMfTo+FangSong_GB2312" w:eastAsia="rbhdMfTo+FangSong_GB2312"/>
          <w:color w:val="000000"/>
          <w:sz w:val="32"/>
        </w:rPr>
        <w:t>款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支出</w:t>
      </w:r>
      <w:r>
        <w:rPr>
          <w:rFonts w:ascii="rbhdMfTo+FangSong_GB2312" w:hAnsi="rbhdMfTo+FangSong_GB2312" w:eastAsia="rbhdMfTo+FangSong_GB2312"/>
          <w:color w:val="000000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算情</w:t>
      </w:r>
      <w:r>
        <w:rPr>
          <w:rFonts w:ascii="rbhdMfTo+FangSong_GB2312" w:hAnsi="rbhdMfTo+FangSong_GB2312" w:eastAsia="rbhdMfTo+FangSong_GB2312"/>
          <w:color w:val="000000"/>
          <w:sz w:val="32"/>
        </w:rPr>
        <w:t>况七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、国</w:t>
      </w:r>
      <w:r>
        <w:rPr>
          <w:rFonts w:ascii="rbhdMfTo+FangSong_GB2312" w:hAnsi="rbhdMfTo+FangSong_GB2312" w:eastAsia="rbhdMfTo+FangSong_GB2312"/>
          <w:color w:val="000000"/>
          <w:sz w:val="32"/>
        </w:rPr>
        <w:t>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资本</w:t>
      </w:r>
      <w:r>
        <w:rPr>
          <w:rFonts w:ascii="rbhdMfTo+FangSong_GB2312" w:hAnsi="rbhdMfTo+FangSong_GB2312" w:eastAsia="rbhdMfTo+FangSong_GB2312"/>
          <w:color w:val="000000"/>
          <w:sz w:val="32"/>
        </w:rPr>
        <w:t>经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营预</w:t>
      </w:r>
      <w:r>
        <w:rPr>
          <w:rFonts w:ascii="rbhdMfTo+FangSong_GB2312" w:hAnsi="rbhdMfTo+FangSong_GB2312" w:eastAsia="rbhdMfTo+FangSong_GB2312"/>
          <w:color w:val="000000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财政</w:t>
      </w:r>
      <w:r>
        <w:rPr>
          <w:rFonts w:ascii="rbhdMfTo+FangSong_GB2312" w:hAnsi="rbhdMfTo+FangSong_GB2312" w:eastAsia="rbhdMfTo+FangSong_GB2312"/>
          <w:color w:val="000000"/>
          <w:sz w:val="32"/>
        </w:rPr>
        <w:t>拨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款支</w:t>
      </w:r>
      <w:r>
        <w:rPr>
          <w:rFonts w:ascii="rbhdMfTo+FangSong_GB2312" w:hAnsi="rbhdMfTo+FangSong_GB2312" w:eastAsia="rbhdMfTo+FangSong_GB2312"/>
          <w:color w:val="000000"/>
          <w:sz w:val="32"/>
        </w:rPr>
        <w:t>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预算</w:t>
      </w:r>
      <w:r>
        <w:rPr>
          <w:rFonts w:ascii="rbhdMfTo+FangSong_GB2312" w:hAnsi="rbhdMfTo+FangSong_GB2312" w:eastAsia="rbhdMfTo+FangSong_GB2312"/>
          <w:color w:val="000000"/>
          <w:sz w:val="32"/>
        </w:rPr>
        <w:t>情况八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、其</w:t>
      </w:r>
      <w:r>
        <w:rPr>
          <w:rFonts w:ascii="rbhdMfTo+FangSong_GB2312" w:hAnsi="rbhdMfTo+FangSong_GB2312" w:eastAsia="rbhdMfTo+FangSong_GB2312"/>
          <w:color w:val="000000"/>
          <w:sz w:val="32"/>
        </w:rPr>
        <w:t>他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重要</w:t>
      </w:r>
      <w:r>
        <w:rPr>
          <w:rFonts w:ascii="rbhdMfTo+FangSong_GB2312" w:hAnsi="rbhdMfTo+FangSong_GB2312" w:eastAsia="rbhdMfTo+FangSong_GB2312"/>
          <w:color w:val="000000"/>
          <w:sz w:val="32"/>
        </w:rPr>
        <w:t>事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项的</w:t>
      </w:r>
      <w:r>
        <w:rPr>
          <w:rFonts w:ascii="rbhdMfTo+FangSong_GB2312" w:hAnsi="rbhdMfTo+FangSong_GB2312" w:eastAsia="rbhdMfTo+FangSong_GB2312"/>
          <w:color w:val="000000"/>
          <w:sz w:val="32"/>
        </w:rPr>
        <w:t>情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况说</w:t>
      </w:r>
      <w:r>
        <w:rPr>
          <w:rFonts w:ascii="rbhdMfTo+FangSong_GB2312" w:hAnsi="rbhdMfTo+FangSong_GB2312" w:eastAsia="rbhdMfTo+FangSong_GB2312"/>
          <w:color w:val="000000"/>
          <w:sz w:val="32"/>
        </w:rPr>
        <w:t>明</w:t>
      </w:r>
    </w:p>
    <w:p w14:paraId="01C8D0B1">
      <w:pPr>
        <w:widowControl/>
        <w:autoSpaceDE w:val="0"/>
        <w:autoSpaceDN w:val="0"/>
        <w:spacing w:before="180" w:after="0" w:line="320" w:lineRule="exact"/>
        <w:ind w:left="890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（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z w:val="32"/>
        </w:rPr>
        <w:t>）机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关</w:t>
      </w:r>
      <w:r>
        <w:rPr>
          <w:rFonts w:ascii="rbhdMfTo+FangSong_GB2312" w:hAnsi="rbhdMfTo+FangSong_GB2312" w:eastAsia="rbhdMfTo+FangSong_GB2312"/>
          <w:color w:val="000000"/>
          <w:sz w:val="32"/>
        </w:rPr>
        <w:t>运行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经</w:t>
      </w:r>
      <w:r>
        <w:rPr>
          <w:rFonts w:ascii="rbhdMfTo+FangSong_GB2312" w:hAnsi="rbhdMfTo+FangSong_GB2312" w:eastAsia="rbhdMfTo+FangSong_GB2312"/>
          <w:color w:val="000000"/>
          <w:sz w:val="32"/>
        </w:rPr>
        <w:t>费情况</w:t>
      </w:r>
    </w:p>
    <w:p w14:paraId="01790AF1">
      <w:pPr>
        <w:widowControl/>
        <w:autoSpaceDE w:val="0"/>
        <w:autoSpaceDN w:val="0"/>
        <w:spacing w:before="182" w:after="0" w:line="320" w:lineRule="exact"/>
        <w:ind w:left="890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（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二</w:t>
      </w:r>
      <w:r>
        <w:rPr>
          <w:rFonts w:ascii="rbhdMfTo+FangSong_GB2312" w:hAnsi="rbhdMfTo+FangSong_GB2312" w:eastAsia="rbhdMfTo+FangSong_GB2312"/>
          <w:color w:val="000000"/>
          <w:sz w:val="32"/>
        </w:rPr>
        <w:t>）政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府</w:t>
      </w:r>
      <w:r>
        <w:rPr>
          <w:rFonts w:ascii="rbhdMfTo+FangSong_GB2312" w:hAnsi="rbhdMfTo+FangSong_GB2312" w:eastAsia="rbhdMfTo+FangSong_GB2312"/>
          <w:color w:val="000000"/>
          <w:sz w:val="32"/>
        </w:rPr>
        <w:t>采购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z w:val="32"/>
        </w:rPr>
        <w:t>算情况</w:t>
      </w:r>
    </w:p>
    <w:p w14:paraId="730A588C">
      <w:pPr>
        <w:widowControl/>
        <w:autoSpaceDE w:val="0"/>
        <w:autoSpaceDN w:val="0"/>
        <w:spacing w:before="180" w:after="0" w:line="318" w:lineRule="exact"/>
        <w:ind w:left="890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（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三</w:t>
      </w:r>
      <w:r>
        <w:rPr>
          <w:rFonts w:ascii="rbhdMfTo+FangSong_GB2312" w:hAnsi="rbhdMfTo+FangSong_GB2312" w:eastAsia="rbhdMfTo+FangSong_GB2312"/>
          <w:color w:val="000000"/>
          <w:sz w:val="32"/>
        </w:rPr>
        <w:t>）国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有</w:t>
      </w:r>
      <w:r>
        <w:rPr>
          <w:rFonts w:ascii="rbhdMfTo+FangSong_GB2312" w:hAnsi="rbhdMfTo+FangSong_GB2312" w:eastAsia="rbhdMfTo+FangSong_GB2312"/>
          <w:color w:val="000000"/>
          <w:sz w:val="32"/>
        </w:rPr>
        <w:t>资产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占</w:t>
      </w:r>
      <w:r>
        <w:rPr>
          <w:rFonts w:ascii="rbhdMfTo+FangSong_GB2312" w:hAnsi="rbhdMfTo+FangSong_GB2312" w:eastAsia="rbhdMfTo+FangSong_GB2312"/>
          <w:color w:val="000000"/>
          <w:sz w:val="32"/>
        </w:rPr>
        <w:t>有使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用</w:t>
      </w:r>
      <w:r>
        <w:rPr>
          <w:rFonts w:ascii="rbhdMfTo+FangSong_GB2312" w:hAnsi="rbhdMfTo+FangSong_GB2312" w:eastAsia="rbhdMfTo+FangSong_GB2312"/>
          <w:color w:val="000000"/>
          <w:sz w:val="32"/>
        </w:rPr>
        <w:t>情况</w:t>
      </w:r>
    </w:p>
    <w:p w14:paraId="06C69C3B">
      <w:pPr>
        <w:widowControl/>
        <w:autoSpaceDE w:val="0"/>
        <w:autoSpaceDN w:val="0"/>
        <w:spacing w:before="180" w:after="0" w:line="320" w:lineRule="exact"/>
        <w:ind w:left="890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（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四</w:t>
      </w:r>
      <w:r>
        <w:rPr>
          <w:rFonts w:ascii="rbhdMfTo+FangSong_GB2312" w:hAnsi="rbhdMfTo+FangSong_GB2312" w:eastAsia="rbhdMfTo+FangSong_GB2312"/>
          <w:color w:val="000000"/>
          <w:sz w:val="32"/>
        </w:rPr>
        <w:t>）绩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效</w:t>
      </w:r>
      <w:r>
        <w:rPr>
          <w:rFonts w:ascii="rbhdMfTo+FangSong_GB2312" w:hAnsi="rbhdMfTo+FangSong_GB2312" w:eastAsia="rbhdMfTo+FangSong_GB2312"/>
          <w:color w:val="000000"/>
          <w:sz w:val="32"/>
        </w:rPr>
        <w:t>目标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设</w:t>
      </w:r>
      <w:r>
        <w:rPr>
          <w:rFonts w:ascii="rbhdMfTo+FangSong_GB2312" w:hAnsi="rbhdMfTo+FangSong_GB2312" w:eastAsia="rbhdMfTo+FangSong_GB2312"/>
          <w:color w:val="000000"/>
          <w:sz w:val="32"/>
        </w:rPr>
        <w:t>置情况</w:t>
      </w:r>
    </w:p>
    <w:p w14:paraId="7EC594F4">
      <w:pPr>
        <w:widowControl/>
        <w:autoSpaceDE w:val="0"/>
        <w:autoSpaceDN w:val="0"/>
        <w:spacing w:before="182" w:after="0" w:line="320" w:lineRule="exact"/>
        <w:ind w:left="81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九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、联</w:t>
      </w:r>
      <w:r>
        <w:rPr>
          <w:rFonts w:ascii="rbhdMfTo+FangSong_GB2312" w:hAnsi="rbhdMfTo+FangSong_GB2312" w:eastAsia="rbhdMfTo+FangSong_GB2312"/>
          <w:color w:val="000000"/>
          <w:sz w:val="32"/>
        </w:rPr>
        <w:t>系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方</w:t>
      </w:r>
      <w:r>
        <w:rPr>
          <w:rFonts w:ascii="rbhdMfTo+FangSong_GB2312" w:hAnsi="rbhdMfTo+FangSong_GB2312" w:eastAsia="rbhdMfTo+FangSong_GB2312"/>
          <w:color w:val="000000"/>
          <w:sz w:val="32"/>
        </w:rPr>
        <w:t>式</w:t>
      </w:r>
    </w:p>
    <w:p w14:paraId="3B6E4577">
      <w:pPr>
        <w:widowControl/>
        <w:autoSpaceDE w:val="0"/>
        <w:autoSpaceDN w:val="0"/>
        <w:spacing w:before="1902" w:after="0" w:line="312" w:lineRule="exact"/>
        <w:ind w:left="412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28"/>
        </w:rPr>
        <w:t>2</w:t>
      </w:r>
      <w:r>
        <w:rPr>
          <w:rFonts w:ascii="Arial" w:hAnsi="Arial" w:eastAsia="Arial"/>
          <w:color w:val="000000"/>
          <w:spacing w:val="63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0415C5E0">
      <w:pPr>
        <w:sectPr>
          <w:pgSz w:w="11906" w:h="17238"/>
          <w:pgMar w:top="1440" w:right="1440" w:bottom="732" w:left="1440" w:header="720" w:footer="720" w:gutter="0"/>
          <w:cols w:equalWidth="0" w:num="1">
            <w:col w:w="9026"/>
          </w:cols>
          <w:docGrid w:linePitch="360" w:charSpace="0"/>
        </w:sectPr>
      </w:pPr>
    </w:p>
    <w:p w14:paraId="4B3A0B34">
      <w:pPr>
        <w:widowControl/>
        <w:autoSpaceDE w:val="0"/>
        <w:autoSpaceDN w:val="0"/>
        <w:spacing w:before="964" w:after="0" w:line="220" w:lineRule="exact"/>
        <w:ind w:left="0" w:right="0"/>
      </w:pPr>
    </w:p>
    <w:p w14:paraId="00625A6D">
      <w:pPr>
        <w:widowControl/>
        <w:tabs>
          <w:tab w:val="left" w:pos="890"/>
        </w:tabs>
        <w:autoSpaceDE w:val="0"/>
        <w:autoSpaceDN w:val="0"/>
        <w:spacing w:before="0" w:after="0" w:line="410" w:lineRule="exact"/>
        <w:ind w:left="732" w:right="1440" w:firstLine="0"/>
        <w:jc w:val="left"/>
      </w:pPr>
      <w:r>
        <w:rPr>
          <w:rFonts w:ascii="Z9CdkMH2+SimHei" w:hAnsi="Z9CdkMH2+SimHei" w:eastAsia="Z9CdkMH2+SimHei"/>
          <w:color w:val="000000"/>
          <w:spacing w:val="2"/>
          <w:sz w:val="32"/>
        </w:rPr>
        <w:t>第二</w:t>
      </w:r>
      <w:r>
        <w:rPr>
          <w:rFonts w:ascii="Z9CdkMH2+SimHei" w:hAnsi="Z9CdkMH2+SimHei" w:eastAsia="Z9CdkMH2+SimHei"/>
          <w:color w:val="000000"/>
          <w:sz w:val="32"/>
        </w:rPr>
        <w:t>部分</w:t>
      </w:r>
      <w:r>
        <w:rPr>
          <w:rFonts w:ascii="Arial" w:hAnsi="Arial" w:eastAsia="Arial"/>
          <w:color w:val="000000"/>
          <w:spacing w:val="73"/>
          <w:sz w:val="32"/>
        </w:rPr>
        <w:t xml:space="preserve"> </w:t>
      </w:r>
      <w:r>
        <w:rPr>
          <w:rFonts w:ascii="Z9CdkMH2+SimHei" w:hAnsi="Z9CdkMH2+SimHei" w:eastAsia="Z9CdkMH2+SimHei"/>
          <w:color w:val="000000"/>
          <w:sz w:val="32"/>
        </w:rPr>
        <w:t>黄</w:t>
      </w:r>
      <w:r>
        <w:rPr>
          <w:rFonts w:ascii="Z9CdkMH2+SimHei" w:hAnsi="Z9CdkMH2+SimHei" w:eastAsia="Z9CdkMH2+SimHei"/>
          <w:color w:val="000000"/>
          <w:spacing w:val="2"/>
          <w:sz w:val="32"/>
        </w:rPr>
        <w:t>陂</w:t>
      </w:r>
      <w:r>
        <w:rPr>
          <w:rFonts w:ascii="Z9CdkMH2+SimHei" w:hAnsi="Z9CdkMH2+SimHei" w:eastAsia="Z9CdkMH2+SimHei"/>
          <w:color w:val="000000"/>
          <w:sz w:val="32"/>
        </w:rPr>
        <w:t>区</w:t>
      </w:r>
      <w:r>
        <w:rPr>
          <w:rFonts w:ascii="Z9CdkMH2+SimHei" w:hAnsi="Z9CdkMH2+SimHei" w:eastAsia="Z9CdkMH2+SimHei"/>
          <w:color w:val="000000"/>
          <w:spacing w:val="2"/>
          <w:sz w:val="32"/>
        </w:rPr>
        <w:t>商务</w:t>
      </w:r>
      <w:r>
        <w:rPr>
          <w:rFonts w:ascii="Z9CdkMH2+SimHei" w:hAnsi="Z9CdkMH2+SimHei" w:eastAsia="Z9CdkMH2+SimHei"/>
          <w:color w:val="000000"/>
          <w:spacing w:val="80"/>
          <w:sz w:val="32"/>
        </w:rPr>
        <w:t>局</w:t>
      </w:r>
      <w:r>
        <w:rPr>
          <w:rFonts w:ascii="Z9CdkMH2+SimHei" w:hAnsi="Z9CdkMH2+SimHei" w:eastAsia="Z9CdkMH2+SimHei"/>
          <w:color w:val="000000"/>
          <w:spacing w:val="2"/>
          <w:sz w:val="32"/>
        </w:rPr>
        <w:t>2</w:t>
      </w:r>
      <w:r>
        <w:rPr>
          <w:rFonts w:ascii="Z9CdkMH2+SimHei" w:hAnsi="Z9CdkMH2+SimHei" w:eastAsia="Z9CdkMH2+SimHei"/>
          <w:color w:val="000000"/>
          <w:sz w:val="32"/>
        </w:rPr>
        <w:t>02</w:t>
      </w:r>
      <w:r>
        <w:rPr>
          <w:rFonts w:ascii="Z9CdkMH2+SimHei" w:hAnsi="Z9CdkMH2+SimHei" w:eastAsia="Z9CdkMH2+SimHei"/>
          <w:color w:val="000000"/>
          <w:spacing w:val="82"/>
          <w:sz w:val="32"/>
        </w:rPr>
        <w:t>3</w:t>
      </w:r>
      <w:r>
        <w:rPr>
          <w:rFonts w:ascii="Z9CdkMH2+SimHei" w:hAnsi="Z9CdkMH2+SimHei" w:eastAsia="Z9CdkMH2+SimHei"/>
          <w:color w:val="000000"/>
          <w:sz w:val="32"/>
        </w:rPr>
        <w:t>年</w:t>
      </w:r>
      <w:r>
        <w:rPr>
          <w:rFonts w:ascii="Z9CdkMH2+SimHei" w:hAnsi="Z9CdkMH2+SimHei" w:eastAsia="Z9CdkMH2+SimHei"/>
          <w:color w:val="000000"/>
          <w:spacing w:val="2"/>
          <w:sz w:val="32"/>
        </w:rPr>
        <w:t>单位</w:t>
      </w:r>
      <w:r>
        <w:rPr>
          <w:rFonts w:ascii="Z9CdkMH2+SimHei" w:hAnsi="Z9CdkMH2+SimHei" w:eastAsia="Z9CdkMH2+SimHei"/>
          <w:color w:val="000000"/>
          <w:sz w:val="32"/>
        </w:rPr>
        <w:t>预</w:t>
      </w:r>
      <w:r>
        <w:rPr>
          <w:rFonts w:ascii="Z9CdkMH2+SimHei" w:hAnsi="Z9CdkMH2+SimHei" w:eastAsia="Z9CdkMH2+SimHei"/>
          <w:color w:val="000000"/>
          <w:spacing w:val="2"/>
          <w:sz w:val="32"/>
        </w:rPr>
        <w:t>算公</w:t>
      </w:r>
      <w:r>
        <w:rPr>
          <w:rFonts w:ascii="Z9CdkMH2+SimHei" w:hAnsi="Z9CdkMH2+SimHei" w:eastAsia="Z9CdkMH2+SimHei"/>
          <w:color w:val="000000"/>
          <w:sz w:val="32"/>
        </w:rPr>
        <w:t>开表</w:t>
      </w:r>
      <w:r>
        <w:tab/>
      </w:r>
      <w:r>
        <w:rPr>
          <w:rFonts w:ascii="rbhdMfTo+FangSong_GB2312" w:hAnsi="rbhdMfTo+FangSong_GB2312" w:eastAsia="rbhdMfTo+FangSong_GB2312"/>
          <w:color w:val="000000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收支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总</w:t>
      </w:r>
      <w:r>
        <w:rPr>
          <w:rFonts w:ascii="rbhdMfTo+FangSong_GB2312" w:hAnsi="rbhdMfTo+FangSong_GB2312" w:eastAsia="rbhdMfTo+FangSong_GB2312"/>
          <w:color w:val="000000"/>
          <w:sz w:val="32"/>
        </w:rPr>
        <w:t>表</w:t>
      </w:r>
    </w:p>
    <w:p w14:paraId="7C699200">
      <w:pPr>
        <w:widowControl/>
        <w:autoSpaceDE w:val="0"/>
        <w:autoSpaceDN w:val="0"/>
        <w:spacing w:before="182" w:after="0" w:line="318" w:lineRule="exact"/>
        <w:ind w:left="890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二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收入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总</w:t>
      </w:r>
      <w:r>
        <w:rPr>
          <w:rFonts w:ascii="rbhdMfTo+FangSong_GB2312" w:hAnsi="rbhdMfTo+FangSong_GB2312" w:eastAsia="rbhdMfTo+FangSong_GB2312"/>
          <w:color w:val="000000"/>
          <w:sz w:val="32"/>
        </w:rPr>
        <w:t>表</w:t>
      </w:r>
    </w:p>
    <w:p w14:paraId="0292DB97">
      <w:pPr>
        <w:widowControl/>
        <w:autoSpaceDE w:val="0"/>
        <w:autoSpaceDN w:val="0"/>
        <w:spacing w:before="180" w:after="0" w:line="320" w:lineRule="exact"/>
        <w:ind w:left="890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三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支出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总</w:t>
      </w:r>
      <w:r>
        <w:rPr>
          <w:rFonts w:ascii="rbhdMfTo+FangSong_GB2312" w:hAnsi="rbhdMfTo+FangSong_GB2312" w:eastAsia="rbhdMfTo+FangSong_GB2312"/>
          <w:color w:val="000000"/>
          <w:sz w:val="32"/>
        </w:rPr>
        <w:t>表</w:t>
      </w:r>
    </w:p>
    <w:p w14:paraId="430E545D">
      <w:pPr>
        <w:widowControl/>
        <w:autoSpaceDE w:val="0"/>
        <w:autoSpaceDN w:val="0"/>
        <w:spacing w:before="180" w:after="0" w:line="320" w:lineRule="exact"/>
        <w:ind w:left="890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四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财政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拨</w:t>
      </w:r>
      <w:r>
        <w:rPr>
          <w:rFonts w:ascii="rbhdMfTo+FangSong_GB2312" w:hAnsi="rbhdMfTo+FangSong_GB2312" w:eastAsia="rbhdMfTo+FangSong_GB2312"/>
          <w:color w:val="000000"/>
          <w:sz w:val="32"/>
        </w:rPr>
        <w:t>款收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支</w:t>
      </w:r>
      <w:r>
        <w:rPr>
          <w:rFonts w:ascii="rbhdMfTo+FangSong_GB2312" w:hAnsi="rbhdMfTo+FangSong_GB2312" w:eastAsia="rbhdMfTo+FangSong_GB2312"/>
          <w:color w:val="000000"/>
          <w:sz w:val="32"/>
        </w:rPr>
        <w:t>总表</w:t>
      </w:r>
    </w:p>
    <w:p w14:paraId="5C6924EA">
      <w:pPr>
        <w:widowControl/>
        <w:autoSpaceDE w:val="0"/>
        <w:autoSpaceDN w:val="0"/>
        <w:spacing w:before="182" w:after="0" w:line="318" w:lineRule="exact"/>
        <w:ind w:left="890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五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一般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z w:val="32"/>
        </w:rPr>
        <w:t>共预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z w:val="32"/>
        </w:rPr>
        <w:t>支出表</w:t>
      </w:r>
    </w:p>
    <w:p w14:paraId="1C799005">
      <w:pPr>
        <w:widowControl/>
        <w:autoSpaceDE w:val="0"/>
        <w:autoSpaceDN w:val="0"/>
        <w:spacing w:before="0" w:after="0" w:line="500" w:lineRule="exact"/>
        <w:ind w:left="890" w:right="2592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六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一般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z w:val="32"/>
        </w:rPr>
        <w:t>共预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z w:val="32"/>
        </w:rPr>
        <w:t>基本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支</w:t>
      </w:r>
      <w:r>
        <w:rPr>
          <w:rFonts w:ascii="rbhdMfTo+FangSong_GB2312" w:hAnsi="rbhdMfTo+FangSong_GB2312" w:eastAsia="rbhdMfTo+FangSong_GB2312"/>
          <w:color w:val="000000"/>
          <w:sz w:val="32"/>
        </w:rPr>
        <w:t>出表</w:t>
      </w:r>
      <w:r>
        <w:br w:type="textWrapping"/>
      </w:r>
      <w:r>
        <w:rPr>
          <w:rFonts w:ascii="rbhdMfTo+FangSong_GB2312" w:hAnsi="rbhdMfTo+FangSong_GB2312" w:eastAsia="rbhdMfTo+FangSong_GB2312"/>
          <w:color w:val="000000"/>
          <w:sz w:val="32"/>
        </w:rPr>
        <w:t>七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一般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z w:val="32"/>
        </w:rPr>
        <w:t>共预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z w:val="32"/>
        </w:rPr>
        <w:t>“三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z w:val="32"/>
        </w:rPr>
        <w:t>”经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z w:val="32"/>
        </w:rPr>
        <w:t>支出表八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政府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性</w:t>
      </w:r>
      <w:r>
        <w:rPr>
          <w:rFonts w:ascii="rbhdMfTo+FangSong_GB2312" w:hAnsi="rbhdMfTo+FangSong_GB2312" w:eastAsia="rbhdMfTo+FangSong_GB2312"/>
          <w:color w:val="000000"/>
          <w:sz w:val="32"/>
        </w:rPr>
        <w:t>基金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z w:val="32"/>
        </w:rPr>
        <w:t>算支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出</w:t>
      </w:r>
      <w:r>
        <w:rPr>
          <w:rFonts w:ascii="rbhdMfTo+FangSong_GB2312" w:hAnsi="rbhdMfTo+FangSong_GB2312" w:eastAsia="rbhdMfTo+FangSong_GB2312"/>
          <w:color w:val="000000"/>
          <w:sz w:val="32"/>
        </w:rPr>
        <w:t>表</w:t>
      </w:r>
    </w:p>
    <w:p w14:paraId="77C7FB67">
      <w:pPr>
        <w:widowControl/>
        <w:autoSpaceDE w:val="0"/>
        <w:autoSpaceDN w:val="0"/>
        <w:spacing w:before="180" w:after="0" w:line="320" w:lineRule="exact"/>
        <w:ind w:left="890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九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项目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支</w:t>
      </w:r>
      <w:r>
        <w:rPr>
          <w:rFonts w:ascii="rbhdMfTo+FangSong_GB2312" w:hAnsi="rbhdMfTo+FangSong_GB2312" w:eastAsia="rbhdMfTo+FangSong_GB2312"/>
          <w:color w:val="000000"/>
          <w:sz w:val="32"/>
        </w:rPr>
        <w:t>出表</w:t>
      </w:r>
    </w:p>
    <w:p w14:paraId="38BE092E">
      <w:pPr>
        <w:widowControl/>
        <w:autoSpaceDE w:val="0"/>
        <w:autoSpaceDN w:val="0"/>
        <w:spacing w:before="0" w:after="0" w:line="500" w:lineRule="exact"/>
        <w:ind w:left="890" w:right="2304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十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部门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整</w:t>
      </w:r>
      <w:r>
        <w:rPr>
          <w:rFonts w:ascii="rbhdMfTo+FangSong_GB2312" w:hAnsi="rbhdMfTo+FangSong_GB2312" w:eastAsia="rbhdMfTo+FangSong_GB2312"/>
          <w:color w:val="000000"/>
          <w:sz w:val="32"/>
        </w:rPr>
        <w:t>体支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出</w:t>
      </w:r>
      <w:r>
        <w:rPr>
          <w:rFonts w:ascii="rbhdMfTo+FangSong_GB2312" w:hAnsi="rbhdMfTo+FangSong_GB2312" w:eastAsia="rbhdMfTo+FangSong_GB2312"/>
          <w:color w:val="000000"/>
          <w:sz w:val="32"/>
        </w:rPr>
        <w:t>绩效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目</w:t>
      </w:r>
      <w:r>
        <w:rPr>
          <w:rFonts w:ascii="rbhdMfTo+FangSong_GB2312" w:hAnsi="rbhdMfTo+FangSong_GB2312" w:eastAsia="rbhdMfTo+FangSong_GB2312"/>
          <w:color w:val="000000"/>
          <w:sz w:val="32"/>
        </w:rPr>
        <w:t>标表</w:t>
      </w:r>
      <w:r>
        <w:br w:type="textWrapping"/>
      </w:r>
      <w:r>
        <w:rPr>
          <w:rFonts w:ascii="rbhdMfTo+FangSong_GB2312" w:hAnsi="rbhdMfTo+FangSong_GB2312" w:eastAsia="rbhdMfTo+FangSong_GB2312"/>
          <w:color w:val="000000"/>
          <w:sz w:val="32"/>
        </w:rPr>
        <w:t>十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z w:val="32"/>
        </w:rPr>
        <w:t>、部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门</w:t>
      </w:r>
      <w:r>
        <w:rPr>
          <w:rFonts w:ascii="rbhdMfTo+FangSong_GB2312" w:hAnsi="rbhdMfTo+FangSong_GB2312" w:eastAsia="rbhdMfTo+FangSong_GB2312"/>
          <w:color w:val="000000"/>
          <w:sz w:val="32"/>
        </w:rPr>
        <w:t>项目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绩</w:t>
      </w:r>
      <w:r>
        <w:rPr>
          <w:rFonts w:ascii="rbhdMfTo+FangSong_GB2312" w:hAnsi="rbhdMfTo+FangSong_GB2312" w:eastAsia="rbhdMfTo+FangSong_GB2312"/>
          <w:color w:val="000000"/>
          <w:sz w:val="32"/>
        </w:rPr>
        <w:t>效目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标</w:t>
      </w:r>
      <w:r>
        <w:rPr>
          <w:rFonts w:ascii="rbhdMfTo+FangSong_GB2312" w:hAnsi="rbhdMfTo+FangSong_GB2312" w:eastAsia="rbhdMfTo+FangSong_GB2312"/>
          <w:color w:val="000000"/>
          <w:sz w:val="32"/>
        </w:rPr>
        <w:t>表（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z w:val="32"/>
        </w:rPr>
        <w:t>项一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表</w:t>
      </w:r>
      <w:r>
        <w:rPr>
          <w:rFonts w:ascii="rbhdMfTo+FangSong_GB2312" w:hAnsi="rbhdMfTo+FangSong_GB2312" w:eastAsia="rbhdMfTo+FangSong_GB2312"/>
          <w:color w:val="000000"/>
          <w:sz w:val="32"/>
        </w:rPr>
        <w:t>）十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二</w:t>
      </w:r>
      <w:r>
        <w:rPr>
          <w:rFonts w:ascii="rbhdMfTo+FangSong_GB2312" w:hAnsi="rbhdMfTo+FangSong_GB2312" w:eastAsia="rbhdMfTo+FangSong_GB2312"/>
          <w:color w:val="000000"/>
          <w:sz w:val="32"/>
        </w:rPr>
        <w:t>、政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府</w:t>
      </w:r>
      <w:r>
        <w:rPr>
          <w:rFonts w:ascii="rbhdMfTo+FangSong_GB2312" w:hAnsi="rbhdMfTo+FangSong_GB2312" w:eastAsia="rbhdMfTo+FangSong_GB2312"/>
          <w:color w:val="000000"/>
          <w:sz w:val="32"/>
        </w:rPr>
        <w:t>采购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z w:val="32"/>
        </w:rPr>
        <w:t>算表</w:t>
      </w:r>
    </w:p>
    <w:p w14:paraId="7DD2792F">
      <w:pPr>
        <w:widowControl/>
        <w:tabs>
          <w:tab w:val="left" w:pos="2652"/>
        </w:tabs>
        <w:autoSpaceDE w:val="0"/>
        <w:autoSpaceDN w:val="0"/>
        <w:spacing w:before="994" w:after="0" w:line="318" w:lineRule="exact"/>
        <w:ind w:left="732" w:right="0" w:firstLine="0"/>
        <w:jc w:val="left"/>
      </w:pPr>
      <w:r>
        <w:rPr>
          <w:rFonts w:ascii="Z9CdkMH2+SimHei" w:hAnsi="Z9CdkMH2+SimHei" w:eastAsia="Z9CdkMH2+SimHei"/>
          <w:color w:val="000000"/>
          <w:spacing w:val="2"/>
          <w:sz w:val="32"/>
        </w:rPr>
        <w:t>第三</w:t>
      </w:r>
      <w:r>
        <w:rPr>
          <w:rFonts w:ascii="Z9CdkMH2+SimHei" w:hAnsi="Z9CdkMH2+SimHei" w:eastAsia="Z9CdkMH2+SimHei"/>
          <w:color w:val="000000"/>
          <w:sz w:val="32"/>
        </w:rPr>
        <w:t>部分</w:t>
      </w:r>
      <w:r>
        <w:tab/>
      </w:r>
      <w:r>
        <w:rPr>
          <w:rFonts w:ascii="Z9CdkMH2+SimHei" w:hAnsi="Z9CdkMH2+SimHei" w:eastAsia="Z9CdkMH2+SimHei"/>
          <w:color w:val="000000"/>
          <w:sz w:val="32"/>
        </w:rPr>
        <w:t>名</w:t>
      </w:r>
      <w:r>
        <w:rPr>
          <w:rFonts w:ascii="Z9CdkMH2+SimHei" w:hAnsi="Z9CdkMH2+SimHei" w:eastAsia="Z9CdkMH2+SimHei"/>
          <w:color w:val="000000"/>
          <w:spacing w:val="2"/>
          <w:sz w:val="32"/>
        </w:rPr>
        <w:t>词</w:t>
      </w:r>
      <w:r>
        <w:rPr>
          <w:rFonts w:ascii="Z9CdkMH2+SimHei" w:hAnsi="Z9CdkMH2+SimHei" w:eastAsia="Z9CdkMH2+SimHei"/>
          <w:color w:val="000000"/>
          <w:sz w:val="32"/>
        </w:rPr>
        <w:t>解释</w:t>
      </w:r>
    </w:p>
    <w:p w14:paraId="2BA2430B">
      <w:pPr>
        <w:widowControl/>
        <w:autoSpaceDE w:val="0"/>
        <w:autoSpaceDN w:val="0"/>
        <w:spacing w:before="5064" w:after="0" w:line="312" w:lineRule="exact"/>
        <w:ind w:left="0" w:right="388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28"/>
        </w:rPr>
        <w:t>3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30C716F0">
      <w:pPr>
        <w:sectPr>
          <w:pgSz w:w="11906" w:h="17238"/>
          <w:pgMar w:top="1182" w:right="1440" w:bottom="732" w:left="1440" w:header="720" w:footer="720" w:gutter="0"/>
          <w:cols w:equalWidth="0" w:num="1">
            <w:col w:w="9026"/>
          </w:cols>
          <w:docGrid w:linePitch="360" w:charSpace="0"/>
        </w:sectPr>
      </w:pPr>
    </w:p>
    <w:p w14:paraId="16272E8C">
      <w:pPr>
        <w:widowControl/>
        <w:autoSpaceDE w:val="0"/>
        <w:autoSpaceDN w:val="0"/>
        <w:spacing w:before="1038" w:after="0" w:line="220" w:lineRule="exact"/>
        <w:ind w:left="0" w:right="0"/>
      </w:pPr>
    </w:p>
    <w:p w14:paraId="1D97F7D0">
      <w:pPr>
        <w:widowControl/>
        <w:autoSpaceDE w:val="0"/>
        <w:autoSpaceDN w:val="0"/>
        <w:spacing w:before="0" w:after="0" w:line="360" w:lineRule="exact"/>
        <w:ind w:left="92" w:right="0" w:firstLine="0"/>
        <w:jc w:val="left"/>
      </w:pPr>
      <w:r>
        <w:rPr>
          <w:rFonts w:ascii="Z9CdkMH2+SimHei" w:hAnsi="Z9CdkMH2+SimHei" w:eastAsia="Z9CdkMH2+SimHei"/>
          <w:color w:val="000000"/>
          <w:sz w:val="32"/>
        </w:rPr>
        <w:t>第</w:t>
      </w:r>
      <w:r>
        <w:rPr>
          <w:rFonts w:ascii="Z9CdkMH2+SimHei" w:hAnsi="Z9CdkMH2+SimHei" w:eastAsia="Z9CdkMH2+SimHei"/>
          <w:color w:val="000000"/>
          <w:spacing w:val="2"/>
          <w:sz w:val="32"/>
        </w:rPr>
        <w:t>一部</w:t>
      </w:r>
      <w:r>
        <w:rPr>
          <w:rFonts w:ascii="Z9CdkMH2+SimHei" w:hAnsi="Z9CdkMH2+SimHei" w:eastAsia="Z9CdkMH2+SimHei"/>
          <w:color w:val="000000"/>
          <w:sz w:val="32"/>
        </w:rPr>
        <w:t>分</w:t>
      </w:r>
      <w:r>
        <w:rPr>
          <w:rFonts w:ascii="Arial" w:hAnsi="Arial" w:eastAsia="Arial"/>
          <w:color w:val="000000"/>
          <w:spacing w:val="91"/>
          <w:sz w:val="32"/>
        </w:rPr>
        <w:t xml:space="preserve"> </w:t>
      </w:r>
      <w:r>
        <w:rPr>
          <w:rFonts w:ascii="Z9CdkMH2+SimHei" w:hAnsi="Z9CdkMH2+SimHei" w:eastAsia="Z9CdkMH2+SimHei"/>
          <w:color w:val="000000"/>
          <w:sz w:val="36"/>
        </w:rPr>
        <w:t>武汉市</w:t>
      </w:r>
      <w:r>
        <w:rPr>
          <w:rFonts w:ascii="Z9CdkMH2+SimHei" w:hAnsi="Z9CdkMH2+SimHei" w:eastAsia="Z9CdkMH2+SimHei"/>
          <w:color w:val="000000"/>
          <w:sz w:val="32"/>
        </w:rPr>
        <w:t>黄</w:t>
      </w:r>
      <w:r>
        <w:rPr>
          <w:rFonts w:ascii="Z9CdkMH2+SimHei" w:hAnsi="Z9CdkMH2+SimHei" w:eastAsia="Z9CdkMH2+SimHei"/>
          <w:color w:val="000000"/>
          <w:spacing w:val="4"/>
          <w:sz w:val="32"/>
        </w:rPr>
        <w:t>陂</w:t>
      </w:r>
      <w:r>
        <w:rPr>
          <w:rFonts w:ascii="Z9CdkMH2+SimHei" w:hAnsi="Z9CdkMH2+SimHei" w:eastAsia="Z9CdkMH2+SimHei"/>
          <w:color w:val="000000"/>
          <w:sz w:val="32"/>
        </w:rPr>
        <w:t>区商</w:t>
      </w:r>
      <w:r>
        <w:rPr>
          <w:rFonts w:ascii="Z9CdkMH2+SimHei" w:hAnsi="Z9CdkMH2+SimHei" w:eastAsia="Z9CdkMH2+SimHei"/>
          <w:color w:val="000000"/>
          <w:spacing w:val="4"/>
          <w:sz w:val="32"/>
        </w:rPr>
        <w:t>务</w:t>
      </w:r>
      <w:r>
        <w:rPr>
          <w:rFonts w:ascii="Z9CdkMH2+SimHei" w:hAnsi="Z9CdkMH2+SimHei" w:eastAsia="Z9CdkMH2+SimHei"/>
          <w:color w:val="000000"/>
          <w:spacing w:val="82"/>
          <w:sz w:val="32"/>
        </w:rPr>
        <w:t>局</w:t>
      </w:r>
      <w:r>
        <w:rPr>
          <w:rFonts w:ascii="Z9CdkMH2+SimHei" w:hAnsi="Z9CdkMH2+SimHei" w:eastAsia="Z9CdkMH2+SimHei"/>
          <w:color w:val="000000"/>
          <w:sz w:val="32"/>
        </w:rPr>
        <w:t>20</w:t>
      </w:r>
      <w:r>
        <w:rPr>
          <w:rFonts w:ascii="Z9CdkMH2+SimHei" w:hAnsi="Z9CdkMH2+SimHei" w:eastAsia="Z9CdkMH2+SimHei"/>
          <w:color w:val="000000"/>
          <w:spacing w:val="2"/>
          <w:sz w:val="32"/>
        </w:rPr>
        <w:t>2</w:t>
      </w:r>
      <w:r>
        <w:rPr>
          <w:rFonts w:ascii="Z9CdkMH2+SimHei" w:hAnsi="Z9CdkMH2+SimHei" w:eastAsia="Z9CdkMH2+SimHei"/>
          <w:color w:val="000000"/>
          <w:spacing w:val="80"/>
          <w:sz w:val="32"/>
        </w:rPr>
        <w:t>3</w:t>
      </w:r>
      <w:r>
        <w:rPr>
          <w:rFonts w:ascii="Z9CdkMH2+SimHei" w:hAnsi="Z9CdkMH2+SimHei" w:eastAsia="Z9CdkMH2+SimHei"/>
          <w:color w:val="000000"/>
          <w:sz w:val="32"/>
        </w:rPr>
        <w:t>年</w:t>
      </w:r>
      <w:r>
        <w:rPr>
          <w:rFonts w:ascii="Z9CdkMH2+SimHei" w:hAnsi="Z9CdkMH2+SimHei" w:eastAsia="Z9CdkMH2+SimHei"/>
          <w:color w:val="000000"/>
          <w:spacing w:val="2"/>
          <w:sz w:val="32"/>
        </w:rPr>
        <w:t>单</w:t>
      </w:r>
      <w:r>
        <w:rPr>
          <w:rFonts w:ascii="Z9CdkMH2+SimHei" w:hAnsi="Z9CdkMH2+SimHei" w:eastAsia="Z9CdkMH2+SimHei"/>
          <w:color w:val="000000"/>
          <w:sz w:val="32"/>
        </w:rPr>
        <w:t>位预</w:t>
      </w:r>
      <w:r>
        <w:rPr>
          <w:rFonts w:ascii="Z9CdkMH2+SimHei" w:hAnsi="Z9CdkMH2+SimHei" w:eastAsia="Z9CdkMH2+SimHei"/>
          <w:color w:val="000000"/>
          <w:spacing w:val="2"/>
          <w:sz w:val="32"/>
        </w:rPr>
        <w:t>算</w:t>
      </w:r>
      <w:r>
        <w:rPr>
          <w:rFonts w:ascii="Z9CdkMH2+SimHei" w:hAnsi="Z9CdkMH2+SimHei" w:eastAsia="Z9CdkMH2+SimHei"/>
          <w:color w:val="000000"/>
          <w:sz w:val="32"/>
        </w:rPr>
        <w:t>公</w:t>
      </w:r>
      <w:r>
        <w:rPr>
          <w:rFonts w:ascii="Z9CdkMH2+SimHei" w:hAnsi="Z9CdkMH2+SimHei" w:eastAsia="Z9CdkMH2+SimHei"/>
          <w:color w:val="000000"/>
          <w:spacing w:val="2"/>
          <w:sz w:val="32"/>
        </w:rPr>
        <w:t>开说</w:t>
      </w:r>
      <w:r>
        <w:rPr>
          <w:rFonts w:ascii="Z9CdkMH2+SimHei" w:hAnsi="Z9CdkMH2+SimHei" w:eastAsia="Z9CdkMH2+SimHei"/>
          <w:color w:val="000000"/>
          <w:sz w:val="32"/>
        </w:rPr>
        <w:t>明</w:t>
      </w:r>
    </w:p>
    <w:p w14:paraId="45CD8377">
      <w:pPr>
        <w:widowControl/>
        <w:autoSpaceDE w:val="0"/>
        <w:autoSpaceDN w:val="0"/>
        <w:spacing w:before="676" w:after="0" w:line="320" w:lineRule="exact"/>
        <w:ind w:left="732" w:right="0" w:firstLine="0"/>
        <w:jc w:val="left"/>
      </w:pPr>
      <w:r>
        <w:rPr>
          <w:rFonts w:ascii="Z9CdkMH2+SimHei" w:hAnsi="Z9CdkMH2+SimHei" w:eastAsia="Z9CdkMH2+SimHei"/>
          <w:color w:val="000000"/>
          <w:spacing w:val="2"/>
          <w:sz w:val="32"/>
        </w:rPr>
        <w:t>一、</w:t>
      </w:r>
      <w:r>
        <w:rPr>
          <w:rFonts w:ascii="Z9CdkMH2+SimHei" w:hAnsi="Z9CdkMH2+SimHei" w:eastAsia="Z9CdkMH2+SimHei"/>
          <w:color w:val="000000"/>
          <w:sz w:val="32"/>
        </w:rPr>
        <w:t>黄</w:t>
      </w:r>
      <w:r>
        <w:rPr>
          <w:rFonts w:ascii="Z9CdkMH2+SimHei" w:hAnsi="Z9CdkMH2+SimHei" w:eastAsia="Z9CdkMH2+SimHei"/>
          <w:color w:val="000000"/>
          <w:spacing w:val="2"/>
          <w:sz w:val="32"/>
        </w:rPr>
        <w:t>陂区</w:t>
      </w:r>
      <w:r>
        <w:rPr>
          <w:rFonts w:ascii="Z9CdkMH2+SimHei" w:hAnsi="Z9CdkMH2+SimHei" w:eastAsia="Z9CdkMH2+SimHei"/>
          <w:color w:val="000000"/>
          <w:sz w:val="32"/>
        </w:rPr>
        <w:t>商</w:t>
      </w:r>
      <w:r>
        <w:rPr>
          <w:rFonts w:ascii="Z9CdkMH2+SimHei" w:hAnsi="Z9CdkMH2+SimHei" w:eastAsia="Z9CdkMH2+SimHei"/>
          <w:color w:val="000000"/>
          <w:spacing w:val="2"/>
          <w:sz w:val="32"/>
        </w:rPr>
        <w:t>务</w:t>
      </w:r>
      <w:r>
        <w:rPr>
          <w:rFonts w:ascii="Z9CdkMH2+SimHei" w:hAnsi="Z9CdkMH2+SimHei" w:eastAsia="Z9CdkMH2+SimHei"/>
          <w:color w:val="000000"/>
          <w:sz w:val="32"/>
        </w:rPr>
        <w:t>局</w:t>
      </w:r>
      <w:r>
        <w:rPr>
          <w:rFonts w:ascii="Z9CdkMH2+SimHei" w:hAnsi="Z9CdkMH2+SimHei" w:eastAsia="Z9CdkMH2+SimHei"/>
          <w:color w:val="000000"/>
          <w:sz w:val="30"/>
        </w:rPr>
        <w:t>基本情况</w:t>
      </w:r>
    </w:p>
    <w:p w14:paraId="20B89FDB">
      <w:pPr>
        <w:widowControl/>
        <w:autoSpaceDE w:val="0"/>
        <w:autoSpaceDN w:val="0"/>
        <w:spacing w:before="432" w:after="0" w:line="320" w:lineRule="exact"/>
        <w:ind w:left="732" w:right="0" w:firstLine="0"/>
        <w:jc w:val="left"/>
      </w:pPr>
      <w:r>
        <w:rPr>
          <w:rFonts w:ascii="hx4eldkK+FangSong" w:hAnsi="hx4eldkK+FangSong" w:eastAsia="hx4eldkK+FangSong"/>
          <w:color w:val="000000"/>
          <w:spacing w:val="2"/>
          <w:sz w:val="32"/>
        </w:rPr>
        <w:t>（</w:t>
      </w:r>
      <w:r>
        <w:rPr>
          <w:rFonts w:ascii="hx4eldkK+FangSong" w:hAnsi="hx4eldkK+FangSong" w:eastAsia="hx4eldkK+FangSong"/>
          <w:color w:val="000000"/>
          <w:sz w:val="32"/>
        </w:rPr>
        <w:t>一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）部</w:t>
      </w:r>
      <w:r>
        <w:rPr>
          <w:rFonts w:ascii="hx4eldkK+FangSong" w:hAnsi="hx4eldkK+FangSong" w:eastAsia="hx4eldkK+FangSong"/>
          <w:color w:val="000000"/>
          <w:sz w:val="32"/>
        </w:rPr>
        <w:t>门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主要</w:t>
      </w:r>
      <w:r>
        <w:rPr>
          <w:rFonts w:ascii="hx4eldkK+FangSong" w:hAnsi="hx4eldkK+FangSong" w:eastAsia="hx4eldkK+FangSong"/>
          <w:color w:val="000000"/>
          <w:sz w:val="32"/>
        </w:rPr>
        <w:t>职能</w:t>
      </w:r>
    </w:p>
    <w:p w14:paraId="06ACBA4D">
      <w:pPr>
        <w:widowControl/>
        <w:autoSpaceDE w:val="0"/>
        <w:autoSpaceDN w:val="0"/>
        <w:spacing w:before="224" w:after="0" w:line="624" w:lineRule="exact"/>
        <w:ind w:left="92" w:right="162" w:firstLine="388"/>
        <w:jc w:val="both"/>
      </w:pPr>
      <w:r>
        <w:rPr>
          <w:rFonts w:ascii="hx4eldkK+FangSong" w:hAnsi="hx4eldkK+FangSong" w:eastAsia="hx4eldkK+FangSong"/>
          <w:color w:val="000000"/>
          <w:sz w:val="32"/>
        </w:rPr>
        <w:t>1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.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贯彻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执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行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国家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省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市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区对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外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开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放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国内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外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贸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易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、投</w:t>
      </w:r>
      <w:r>
        <w:rPr>
          <w:rFonts w:ascii="hx4eldkK+FangSong" w:hAnsi="hx4eldkK+FangSong" w:eastAsia="hx4eldkK+FangSong"/>
          <w:color w:val="000000"/>
          <w:sz w:val="32"/>
        </w:rPr>
        <w:t>资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促进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国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际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国内经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济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合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作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、口岸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和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会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展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工作的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发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展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战略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、法律</w:t>
      </w:r>
      <w:r>
        <w:rPr>
          <w:rFonts w:ascii="hx4eldkK+FangSong" w:hAnsi="hx4eldkK+FangSong" w:eastAsia="hx4eldkK+FangSong"/>
          <w:color w:val="000000"/>
          <w:sz w:val="32"/>
        </w:rPr>
        <w:t>、法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规、</w:t>
      </w:r>
      <w:r>
        <w:rPr>
          <w:rFonts w:ascii="hx4eldkK+FangSong" w:hAnsi="hx4eldkK+FangSong" w:eastAsia="hx4eldkK+FangSong"/>
          <w:color w:val="000000"/>
          <w:sz w:val="32"/>
        </w:rPr>
        <w:t>规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章和方</w:t>
      </w:r>
      <w:r>
        <w:rPr>
          <w:rFonts w:ascii="hx4eldkK+FangSong" w:hAnsi="hx4eldkK+FangSong" w:eastAsia="hx4eldkK+FangSong"/>
          <w:color w:val="000000"/>
          <w:sz w:val="32"/>
        </w:rPr>
        <w:t>针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政策</w:t>
      </w:r>
      <w:r>
        <w:rPr>
          <w:rFonts w:ascii="hx4eldkK+FangSong" w:hAnsi="hx4eldkK+FangSong" w:eastAsia="hx4eldkK+FangSong"/>
          <w:color w:val="000000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起草</w:t>
      </w:r>
      <w:r>
        <w:rPr>
          <w:rFonts w:ascii="hx4eldkK+FangSong" w:hAnsi="hx4eldkK+FangSong" w:eastAsia="hx4eldkK+FangSong"/>
          <w:color w:val="000000"/>
          <w:sz w:val="32"/>
        </w:rPr>
        <w:t>有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关规</w:t>
      </w:r>
      <w:r>
        <w:rPr>
          <w:rFonts w:ascii="hx4eldkK+FangSong" w:hAnsi="hx4eldkK+FangSong" w:eastAsia="hx4eldkK+FangSong"/>
          <w:color w:val="000000"/>
          <w:sz w:val="32"/>
        </w:rPr>
        <w:t>范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性</w:t>
      </w:r>
      <w:r>
        <w:rPr>
          <w:rFonts w:ascii="hx4eldkK+FangSong" w:hAnsi="hx4eldkK+FangSong" w:eastAsia="hx4eldkK+FangSong"/>
          <w:color w:val="000000"/>
          <w:sz w:val="32"/>
        </w:rPr>
        <w:t>文件,经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批</w:t>
      </w:r>
      <w:r>
        <w:rPr>
          <w:rFonts w:ascii="hx4eldkK+FangSong" w:hAnsi="hx4eldkK+FangSong" w:eastAsia="hx4eldkK+FangSong"/>
          <w:color w:val="000000"/>
          <w:sz w:val="32"/>
        </w:rPr>
        <w:t>准后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组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织</w:t>
      </w:r>
      <w:r>
        <w:rPr>
          <w:rFonts w:ascii="hx4eldkK+FangSong" w:hAnsi="hx4eldkK+FangSong" w:eastAsia="hx4eldkK+FangSong"/>
          <w:color w:val="000000"/>
          <w:sz w:val="32"/>
        </w:rPr>
        <w:t>实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施</w:t>
      </w:r>
      <w:r>
        <w:rPr>
          <w:rFonts w:ascii="hx4eldkK+FangSong" w:hAnsi="hx4eldkK+FangSong" w:eastAsia="hx4eldkK+FangSong"/>
          <w:color w:val="000000"/>
          <w:sz w:val="32"/>
        </w:rPr>
        <w:t>。</w:t>
      </w:r>
    </w:p>
    <w:p w14:paraId="10BC8876">
      <w:pPr>
        <w:widowControl/>
        <w:autoSpaceDE w:val="0"/>
        <w:autoSpaceDN w:val="0"/>
        <w:spacing w:before="0" w:after="0" w:line="624" w:lineRule="exact"/>
        <w:ind w:left="92" w:right="0" w:firstLine="640"/>
        <w:jc w:val="left"/>
      </w:pPr>
      <w:r>
        <w:rPr>
          <w:rFonts w:ascii="hx4eldkK+FangSong" w:hAnsi="hx4eldkK+FangSong" w:eastAsia="hx4eldkK+FangSong"/>
          <w:color w:val="000000"/>
          <w:sz w:val="32"/>
        </w:rPr>
        <w:t>2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.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负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责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全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区商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品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流通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行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业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管理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工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作。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拟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订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全区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流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通行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业</w:t>
      </w:r>
      <w:r>
        <w:rPr>
          <w:rFonts w:ascii="hx4eldkK+FangSong" w:hAnsi="hx4eldkK+FangSong" w:eastAsia="hx4eldkK+FangSong"/>
          <w:color w:val="000000"/>
          <w:sz w:val="32"/>
        </w:rPr>
        <w:t>的发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展意</w:t>
      </w:r>
      <w:r>
        <w:rPr>
          <w:rFonts w:ascii="hx4eldkK+FangSong" w:hAnsi="hx4eldkK+FangSong" w:eastAsia="hx4eldkK+FangSong"/>
          <w:color w:val="000000"/>
          <w:sz w:val="32"/>
        </w:rPr>
        <w:t>见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,</w:t>
      </w:r>
      <w:r>
        <w:rPr>
          <w:rFonts w:ascii="hx4eldkK+FangSong" w:hAnsi="hx4eldkK+FangSong" w:eastAsia="hx4eldkK+FangSong"/>
          <w:color w:val="000000"/>
          <w:sz w:val="32"/>
        </w:rPr>
        <w:t>指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导全</w:t>
      </w:r>
      <w:r>
        <w:rPr>
          <w:rFonts w:ascii="hx4eldkK+FangSong" w:hAnsi="hx4eldkK+FangSong" w:eastAsia="hx4eldkK+FangSong"/>
          <w:color w:val="000000"/>
          <w:sz w:val="32"/>
        </w:rPr>
        <w:t>区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流通</w:t>
      </w:r>
      <w:r>
        <w:rPr>
          <w:rFonts w:ascii="hx4eldkK+FangSong" w:hAnsi="hx4eldkK+FangSong" w:eastAsia="hx4eldkK+FangSong"/>
          <w:color w:val="000000"/>
          <w:sz w:val="32"/>
        </w:rPr>
        <w:t>体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制改</w:t>
      </w:r>
      <w:r>
        <w:rPr>
          <w:rFonts w:ascii="hx4eldkK+FangSong" w:hAnsi="hx4eldkK+FangSong" w:eastAsia="hx4eldkK+FangSong"/>
          <w:color w:val="000000"/>
          <w:sz w:val="32"/>
        </w:rPr>
        <w:t>革</w:t>
      </w:r>
      <w:r>
        <w:rPr>
          <w:rFonts w:ascii="hx4eldkK+FangSong" w:hAnsi="hx4eldkK+FangSong" w:eastAsia="hx4eldkK+FangSong"/>
          <w:color w:val="000000"/>
          <w:spacing w:val="-20"/>
          <w:sz w:val="32"/>
        </w:rPr>
        <w:t>。</w:t>
      </w:r>
      <w:r>
        <w:rPr>
          <w:rFonts w:ascii="hx4eldkK+FangSong" w:hAnsi="hx4eldkK+FangSong" w:eastAsia="hx4eldkK+FangSong"/>
          <w:color w:val="000000"/>
          <w:sz w:val="32"/>
        </w:rPr>
        <w:t>拟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订</w:t>
      </w:r>
      <w:r>
        <w:rPr>
          <w:rFonts w:ascii="hx4eldkK+FangSong" w:hAnsi="hx4eldkK+FangSong" w:eastAsia="hx4eldkK+FangSong"/>
          <w:color w:val="000000"/>
          <w:sz w:val="32"/>
        </w:rPr>
        <w:t>全区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流</w:t>
      </w:r>
      <w:r>
        <w:rPr>
          <w:rFonts w:ascii="hx4eldkK+FangSong" w:hAnsi="hx4eldkK+FangSong" w:eastAsia="hx4eldkK+FangSong"/>
          <w:color w:val="000000"/>
          <w:sz w:val="32"/>
        </w:rPr>
        <w:t>通体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系</w:t>
      </w:r>
      <w:r>
        <w:rPr>
          <w:rFonts w:ascii="hx4eldkK+FangSong" w:hAnsi="hx4eldkK+FangSong" w:eastAsia="hx4eldkK+FangSong"/>
          <w:color w:val="000000"/>
          <w:sz w:val="32"/>
        </w:rPr>
        <w:t>建设整体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规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划</w:t>
      </w:r>
      <w:r>
        <w:rPr>
          <w:rFonts w:ascii="hx4eldkK+FangSong" w:hAnsi="hx4eldkK+FangSong" w:eastAsia="hx4eldkK+FangSong"/>
          <w:color w:val="000000"/>
          <w:sz w:val="32"/>
        </w:rPr>
        <w:t>,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指</w:t>
      </w:r>
      <w:r>
        <w:rPr>
          <w:rFonts w:ascii="hx4eldkK+FangSong" w:hAnsi="hx4eldkK+FangSong" w:eastAsia="hx4eldkK+FangSong"/>
          <w:color w:val="000000"/>
          <w:sz w:val="32"/>
        </w:rPr>
        <w:t>导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和</w:t>
      </w:r>
      <w:r>
        <w:rPr>
          <w:rFonts w:ascii="hx4eldkK+FangSong" w:hAnsi="hx4eldkK+FangSong" w:eastAsia="hx4eldkK+FangSong"/>
          <w:color w:val="000000"/>
          <w:sz w:val="32"/>
        </w:rPr>
        <w:t>推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进</w:t>
      </w:r>
      <w:r>
        <w:rPr>
          <w:rFonts w:ascii="hx4eldkK+FangSong" w:hAnsi="hx4eldkK+FangSong" w:eastAsia="hx4eldkK+FangSong"/>
          <w:color w:val="000000"/>
          <w:sz w:val="32"/>
        </w:rPr>
        <w:t>城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乡</w:t>
      </w:r>
      <w:r>
        <w:rPr>
          <w:rFonts w:ascii="hx4eldkK+FangSong" w:hAnsi="hx4eldkK+FangSong" w:eastAsia="hx4eldkK+FangSong"/>
          <w:color w:val="000000"/>
          <w:sz w:val="32"/>
        </w:rPr>
        <w:t>流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通</w:t>
      </w:r>
      <w:r>
        <w:rPr>
          <w:rFonts w:ascii="hx4eldkK+FangSong" w:hAnsi="hx4eldkK+FangSong" w:eastAsia="hx4eldkK+FangSong"/>
          <w:color w:val="000000"/>
          <w:sz w:val="32"/>
        </w:rPr>
        <w:t>体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系</w:t>
      </w:r>
      <w:r>
        <w:rPr>
          <w:rFonts w:ascii="hx4eldkK+FangSong" w:hAnsi="hx4eldkK+FangSong" w:eastAsia="hx4eldkK+FangSong"/>
          <w:color w:val="000000"/>
          <w:sz w:val="32"/>
        </w:rPr>
        <w:t>建设</w:t>
      </w:r>
      <w:r>
        <w:rPr>
          <w:rFonts w:ascii="hx4eldkK+FangSong" w:hAnsi="hx4eldkK+FangSong" w:eastAsia="hx4eldkK+FangSong"/>
          <w:color w:val="000000"/>
          <w:spacing w:val="-60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推</w:t>
      </w:r>
      <w:r>
        <w:rPr>
          <w:rFonts w:ascii="hx4eldkK+FangSong" w:hAnsi="hx4eldkK+FangSong" w:eastAsia="hx4eldkK+FangSong"/>
          <w:color w:val="000000"/>
          <w:sz w:val="32"/>
        </w:rPr>
        <w:t>进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连</w:t>
      </w:r>
      <w:r>
        <w:rPr>
          <w:rFonts w:ascii="hx4eldkK+FangSong" w:hAnsi="hx4eldkK+FangSong" w:eastAsia="hx4eldkK+FangSong"/>
          <w:color w:val="000000"/>
          <w:sz w:val="32"/>
        </w:rPr>
        <w:t>锁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经</w:t>
      </w:r>
      <w:r>
        <w:rPr>
          <w:rFonts w:ascii="hx4eldkK+FangSong" w:hAnsi="hx4eldkK+FangSong" w:eastAsia="hx4eldkK+FangSong"/>
          <w:color w:val="000000"/>
          <w:sz w:val="32"/>
        </w:rPr>
        <w:t>营</w:t>
      </w:r>
      <w:r>
        <w:rPr>
          <w:rFonts w:ascii="hx4eldkK+FangSong" w:hAnsi="hx4eldkK+FangSong" w:eastAsia="hx4eldkK+FangSong"/>
          <w:color w:val="000000"/>
          <w:spacing w:val="-64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特</w:t>
      </w:r>
      <w:r>
        <w:rPr>
          <w:rFonts w:ascii="hx4eldkK+FangSong" w:hAnsi="hx4eldkK+FangSong" w:eastAsia="hx4eldkK+FangSong"/>
          <w:color w:val="000000"/>
          <w:sz w:val="32"/>
        </w:rPr>
        <w:t>许经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营</w:t>
      </w:r>
      <w:r>
        <w:rPr>
          <w:rFonts w:ascii="hx4eldkK+FangSong" w:hAnsi="hx4eldkK+FangSong" w:eastAsia="hx4eldkK+FangSong"/>
          <w:color w:val="000000"/>
          <w:sz w:val="32"/>
        </w:rPr>
        <w:t>、物流配送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和</w:t>
      </w:r>
      <w:r>
        <w:rPr>
          <w:rFonts w:ascii="hx4eldkK+FangSong" w:hAnsi="hx4eldkK+FangSong" w:eastAsia="hx4eldkK+FangSong"/>
          <w:color w:val="000000"/>
          <w:sz w:val="32"/>
        </w:rPr>
        <w:t>电子商务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等</w:t>
      </w:r>
      <w:r>
        <w:rPr>
          <w:rFonts w:ascii="hx4eldkK+FangSong" w:hAnsi="hx4eldkK+FangSong" w:eastAsia="hx4eldkK+FangSong"/>
          <w:color w:val="000000"/>
          <w:sz w:val="32"/>
        </w:rPr>
        <w:t>现代流通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方</w:t>
      </w:r>
      <w:r>
        <w:rPr>
          <w:rFonts w:ascii="hx4eldkK+FangSong" w:hAnsi="hx4eldkK+FangSong" w:eastAsia="hx4eldkK+FangSong"/>
          <w:color w:val="000000"/>
          <w:sz w:val="32"/>
        </w:rPr>
        <w:t>式的发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展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,</w:t>
      </w:r>
      <w:r>
        <w:rPr>
          <w:rFonts w:ascii="hx4eldkK+FangSong" w:hAnsi="hx4eldkK+FangSong" w:eastAsia="hx4eldkK+FangSong"/>
          <w:color w:val="000000"/>
          <w:sz w:val="32"/>
        </w:rPr>
        <w:t>促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进</w:t>
      </w:r>
      <w:r>
        <w:rPr>
          <w:rFonts w:ascii="hx4eldkK+FangSong" w:hAnsi="hx4eldkK+FangSong" w:eastAsia="hx4eldkK+FangSong"/>
          <w:color w:val="000000"/>
          <w:sz w:val="32"/>
        </w:rPr>
        <w:t>流通产业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结</w:t>
      </w:r>
      <w:r>
        <w:rPr>
          <w:rFonts w:ascii="hx4eldkK+FangSong" w:hAnsi="hx4eldkK+FangSong" w:eastAsia="hx4eldkK+FangSong"/>
          <w:color w:val="000000"/>
          <w:sz w:val="32"/>
        </w:rPr>
        <w:t>构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调整</w:t>
      </w:r>
      <w:r>
        <w:rPr>
          <w:rFonts w:ascii="hx4eldkK+FangSong" w:hAnsi="hx4eldkK+FangSong" w:eastAsia="hx4eldkK+FangSong"/>
          <w:color w:val="000000"/>
          <w:spacing w:val="-44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按有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关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规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定对拍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卖</w:t>
      </w:r>
      <w:r>
        <w:rPr>
          <w:rFonts w:ascii="hx4eldkK+FangSong" w:hAnsi="hx4eldkK+FangSong" w:eastAsia="hx4eldkK+FangSong"/>
          <w:color w:val="000000"/>
          <w:spacing w:val="-42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汽车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通</w:t>
      </w:r>
      <w:r>
        <w:rPr>
          <w:rFonts w:ascii="hx4eldkK+FangSong" w:hAnsi="hx4eldkK+FangSong" w:eastAsia="hx4eldkK+FangSong"/>
          <w:color w:val="000000"/>
          <w:spacing w:val="-42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旧货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通</w:t>
      </w:r>
      <w:r>
        <w:rPr>
          <w:rFonts w:ascii="hx4eldkK+FangSong" w:hAnsi="hx4eldkK+FangSong" w:eastAsia="hx4eldkK+FangSong"/>
          <w:color w:val="000000"/>
          <w:spacing w:val="-44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再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生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资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源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回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收</w:t>
      </w:r>
      <w:r>
        <w:rPr>
          <w:rFonts w:ascii="hx4eldkK+FangSong" w:hAnsi="hx4eldkK+FangSong" w:eastAsia="hx4eldkK+FangSong"/>
          <w:color w:val="000000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成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品油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等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特殊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流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通行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业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进行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监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督管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理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.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负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责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全区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药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品流通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行</w:t>
      </w:r>
      <w:r>
        <w:rPr>
          <w:rFonts w:ascii="hx4eldkK+FangSong" w:hAnsi="hx4eldkK+FangSong" w:eastAsia="hx4eldkK+FangSong"/>
          <w:color w:val="000000"/>
          <w:spacing w:val="34"/>
          <w:sz w:val="32"/>
        </w:rPr>
        <w:t>业</w:t>
      </w:r>
      <w:r>
        <w:rPr>
          <w:rFonts w:ascii="hx4eldkK+FangSong" w:hAnsi="hx4eldkK+FangSong" w:eastAsia="hx4eldkK+FangSong"/>
          <w:color w:val="000000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34"/>
          <w:sz w:val="32"/>
        </w:rPr>
        <w:t>生活服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务</w:t>
      </w:r>
      <w:r>
        <w:rPr>
          <w:rFonts w:ascii="hx4eldkK+FangSong" w:hAnsi="hx4eldkK+FangSong" w:eastAsia="hx4eldkK+FangSong"/>
          <w:color w:val="000000"/>
          <w:spacing w:val="34"/>
          <w:sz w:val="32"/>
        </w:rPr>
        <w:t>行业管理工作</w:t>
      </w:r>
      <w:r>
        <w:rPr>
          <w:rFonts w:ascii="hx4eldkK+FangSong" w:hAnsi="hx4eldkK+FangSong" w:eastAsia="hx4eldkK+FangSong"/>
          <w:color w:val="000000"/>
          <w:sz w:val="32"/>
        </w:rPr>
        <w:t>。</w:t>
      </w:r>
    </w:p>
    <w:p w14:paraId="5B3958BB">
      <w:pPr>
        <w:widowControl/>
        <w:autoSpaceDE w:val="0"/>
        <w:autoSpaceDN w:val="0"/>
        <w:spacing w:before="0" w:after="0" w:line="624" w:lineRule="exact"/>
        <w:ind w:left="92" w:right="200" w:firstLine="640"/>
        <w:jc w:val="both"/>
      </w:pPr>
      <w:r>
        <w:rPr>
          <w:rFonts w:ascii="hx4eldkK+FangSong" w:hAnsi="hx4eldkK+FangSong" w:eastAsia="hx4eldkK+FangSong"/>
          <w:color w:val="000000"/>
          <w:sz w:val="32"/>
        </w:rPr>
        <w:t>3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.</w:t>
      </w:r>
      <w:r>
        <w:rPr>
          <w:rFonts w:ascii="hx4eldkK+FangSong" w:hAnsi="hx4eldkK+FangSong" w:eastAsia="hx4eldkK+FangSong"/>
          <w:color w:val="000000"/>
          <w:spacing w:val="39"/>
          <w:w w:val="101"/>
          <w:sz w:val="33"/>
        </w:rPr>
        <w:t>按有关规定</w:t>
      </w:r>
      <w:r>
        <w:rPr>
          <w:rFonts w:ascii="hx4eldkK+FangSong" w:hAnsi="hx4eldkK+FangSong" w:eastAsia="hx4eldkK+FangSong"/>
          <w:color w:val="000000"/>
          <w:spacing w:val="41"/>
          <w:w w:val="101"/>
          <w:sz w:val="33"/>
        </w:rPr>
        <w:t>做</w:t>
      </w:r>
      <w:r>
        <w:rPr>
          <w:rFonts w:ascii="hx4eldkK+FangSong" w:hAnsi="hx4eldkK+FangSong" w:eastAsia="hx4eldkK+FangSong"/>
          <w:color w:val="000000"/>
          <w:spacing w:val="37"/>
          <w:w w:val="101"/>
          <w:sz w:val="33"/>
        </w:rPr>
        <w:t>好全区整顿和规范市</w:t>
      </w:r>
      <w:r>
        <w:rPr>
          <w:rFonts w:ascii="hx4eldkK+FangSong" w:hAnsi="hx4eldkK+FangSong" w:eastAsia="hx4eldkK+FangSong"/>
          <w:color w:val="000000"/>
          <w:spacing w:val="39"/>
          <w:w w:val="101"/>
          <w:sz w:val="33"/>
        </w:rPr>
        <w:t>场</w:t>
      </w:r>
      <w:r>
        <w:rPr>
          <w:rFonts w:ascii="hx4eldkK+FangSong" w:hAnsi="hx4eldkK+FangSong" w:eastAsia="hx4eldkK+FangSong"/>
          <w:color w:val="000000"/>
          <w:spacing w:val="37"/>
          <w:w w:val="101"/>
          <w:sz w:val="33"/>
        </w:rPr>
        <w:t>经济秩序</w:t>
      </w:r>
      <w:r>
        <w:rPr>
          <w:rFonts w:ascii="hx4eldkK+FangSong" w:hAnsi="hx4eldkK+FangSong" w:eastAsia="hx4eldkK+FangSong"/>
          <w:color w:val="000000"/>
          <w:spacing w:val="17"/>
          <w:w w:val="101"/>
          <w:sz w:val="33"/>
        </w:rPr>
        <w:t>工</w:t>
      </w:r>
      <w:r>
        <w:rPr>
          <w:rFonts w:ascii="hx4eldkK+FangSong" w:hAnsi="hx4eldkK+FangSong" w:eastAsia="hx4eldkK+FangSong"/>
          <w:color w:val="000000"/>
          <w:spacing w:val="47"/>
          <w:w w:val="101"/>
          <w:sz w:val="33"/>
        </w:rPr>
        <w:t>作</w:t>
      </w:r>
      <w:r>
        <w:rPr>
          <w:rFonts w:ascii="hx4eldkK+FangSong" w:hAnsi="hx4eldkK+FangSong" w:eastAsia="hx4eldkK+FangSong"/>
          <w:color w:val="000000"/>
          <w:w w:val="101"/>
          <w:sz w:val="33"/>
        </w:rPr>
        <w:t>,</w:t>
      </w:r>
      <w:r>
        <w:rPr>
          <w:rFonts w:ascii="Arial" w:hAnsi="Arial" w:eastAsia="Arial"/>
          <w:color w:val="000000"/>
          <w:spacing w:val="99"/>
          <w:w w:val="101"/>
          <w:sz w:val="33"/>
        </w:rPr>
        <w:t xml:space="preserve"> </w:t>
      </w:r>
      <w:r>
        <w:rPr>
          <w:rFonts w:ascii="hx4eldkK+FangSong" w:hAnsi="hx4eldkK+FangSong" w:eastAsia="hx4eldkK+FangSong"/>
          <w:color w:val="000000"/>
          <w:spacing w:val="43"/>
          <w:sz w:val="33"/>
        </w:rPr>
        <w:t>提出</w:t>
      </w:r>
      <w:r>
        <w:rPr>
          <w:rFonts w:ascii="hx4eldkK+FangSong" w:hAnsi="hx4eldkK+FangSong" w:eastAsia="hx4eldkK+FangSong"/>
          <w:color w:val="000000"/>
          <w:spacing w:val="41"/>
          <w:sz w:val="33"/>
        </w:rPr>
        <w:t>规</w:t>
      </w:r>
      <w:r>
        <w:rPr>
          <w:rFonts w:ascii="hx4eldkK+FangSong" w:hAnsi="hx4eldkK+FangSong" w:eastAsia="hx4eldkK+FangSong"/>
          <w:color w:val="000000"/>
          <w:spacing w:val="43"/>
          <w:sz w:val="33"/>
        </w:rPr>
        <w:t>范市场运行</w:t>
      </w:r>
      <w:r>
        <w:rPr>
          <w:rFonts w:ascii="hx4eldkK+FangSong" w:hAnsi="hx4eldkK+FangSong" w:eastAsia="hx4eldkK+FangSong"/>
          <w:color w:val="000000"/>
          <w:spacing w:val="41"/>
          <w:sz w:val="33"/>
        </w:rPr>
        <w:t>和</w:t>
      </w:r>
      <w:r>
        <w:rPr>
          <w:rFonts w:ascii="hx4eldkK+FangSong" w:hAnsi="hx4eldkK+FangSong" w:eastAsia="hx4eldkK+FangSong"/>
          <w:color w:val="000000"/>
          <w:spacing w:val="43"/>
          <w:sz w:val="33"/>
        </w:rPr>
        <w:t>流通秩序的</w:t>
      </w:r>
      <w:r>
        <w:rPr>
          <w:rFonts w:ascii="hx4eldkK+FangSong" w:hAnsi="hx4eldkK+FangSong" w:eastAsia="hx4eldkK+FangSong"/>
          <w:color w:val="000000"/>
          <w:spacing w:val="41"/>
          <w:sz w:val="33"/>
        </w:rPr>
        <w:t>意</w:t>
      </w:r>
      <w:r>
        <w:rPr>
          <w:rFonts w:ascii="hx4eldkK+FangSong" w:hAnsi="hx4eldkK+FangSong" w:eastAsia="hx4eldkK+FangSong"/>
          <w:color w:val="000000"/>
          <w:spacing w:val="43"/>
          <w:sz w:val="33"/>
        </w:rPr>
        <w:t>见建议</w:t>
      </w:r>
      <w:r>
        <w:rPr>
          <w:rFonts w:ascii="hx4eldkK+FangSong" w:hAnsi="hx4eldkK+FangSong" w:eastAsia="hx4eldkK+FangSong"/>
          <w:color w:val="000000"/>
          <w:spacing w:val="31"/>
          <w:sz w:val="33"/>
        </w:rPr>
        <w:t>,</w:t>
      </w:r>
      <w:r>
        <w:rPr>
          <w:rFonts w:ascii="hx4eldkK+FangSong" w:hAnsi="hx4eldkK+FangSong" w:eastAsia="hx4eldkK+FangSong"/>
          <w:color w:val="000000"/>
          <w:spacing w:val="43"/>
          <w:sz w:val="33"/>
        </w:rPr>
        <w:t>推动</w:t>
      </w:r>
      <w:r>
        <w:rPr>
          <w:rFonts w:ascii="hx4eldkK+FangSong" w:hAnsi="hx4eldkK+FangSong" w:eastAsia="hx4eldkK+FangSong"/>
          <w:color w:val="000000"/>
          <w:spacing w:val="13"/>
          <w:sz w:val="33"/>
        </w:rPr>
        <w:t>全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区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商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务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领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域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信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用体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系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建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设</w:t>
      </w:r>
      <w:r>
        <w:rPr>
          <w:rFonts w:ascii="hx4eldkK+FangSong" w:hAnsi="hx4eldkK+FangSong" w:eastAsia="hx4eldkK+FangSong"/>
          <w:color w:val="000000"/>
          <w:spacing w:val="9"/>
          <w:sz w:val="33"/>
        </w:rPr>
        <w:t>。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组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织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拟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订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市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场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体系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标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准</w:t>
      </w:r>
      <w:r>
        <w:rPr>
          <w:rFonts w:ascii="hx4eldkK+FangSong" w:hAnsi="hx4eldkK+FangSong" w:eastAsia="hx4eldkK+FangSong"/>
          <w:color w:val="000000"/>
          <w:spacing w:val="13"/>
          <w:sz w:val="33"/>
        </w:rPr>
        <w:t>,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推</w:t>
      </w:r>
      <w:r>
        <w:rPr>
          <w:rFonts w:ascii="hx4eldkK+FangSong" w:hAnsi="hx4eldkK+FangSong" w:eastAsia="hx4eldkK+FangSong"/>
          <w:color w:val="000000"/>
          <w:spacing w:val="13"/>
          <w:sz w:val="33"/>
        </w:rPr>
        <w:t>进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商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品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流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通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市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场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的标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准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化建</w:t>
      </w:r>
      <w:r>
        <w:rPr>
          <w:rFonts w:ascii="hx4eldkK+FangSong" w:hAnsi="hx4eldkK+FangSong" w:eastAsia="hx4eldkK+FangSong"/>
          <w:color w:val="000000"/>
          <w:spacing w:val="30"/>
          <w:sz w:val="32"/>
        </w:rPr>
        <w:t>设</w:t>
      </w:r>
      <w:r>
        <w:rPr>
          <w:rFonts w:ascii="hx4eldkK+FangSong" w:hAnsi="hx4eldkK+FangSong" w:eastAsia="hx4eldkK+FangSong"/>
          <w:color w:val="000000"/>
          <w:spacing w:val="-32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监测分析</w:t>
      </w:r>
      <w:r>
        <w:rPr>
          <w:rFonts w:ascii="hx4eldkK+FangSong" w:hAnsi="hx4eldkK+FangSong" w:eastAsia="hx4eldkK+FangSong"/>
          <w:color w:val="000000"/>
          <w:spacing w:val="30"/>
          <w:sz w:val="32"/>
        </w:rPr>
        <w:t>市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场运行和</w:t>
      </w:r>
      <w:r>
        <w:rPr>
          <w:rFonts w:ascii="hx4eldkK+FangSong" w:hAnsi="hx4eldkK+FangSong" w:eastAsia="hx4eldkK+FangSong"/>
          <w:color w:val="000000"/>
          <w:spacing w:val="30"/>
          <w:sz w:val="32"/>
        </w:rPr>
        <w:t>商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品</w:t>
      </w:r>
      <w:r>
        <w:rPr>
          <w:rFonts w:ascii="hx4eldkK+FangSong" w:hAnsi="hx4eldkK+FangSong" w:eastAsia="hx4eldkK+FangSong"/>
          <w:color w:val="000000"/>
          <w:sz w:val="32"/>
        </w:rPr>
        <w:t>供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求状况</w:t>
      </w:r>
      <w:r>
        <w:rPr>
          <w:rFonts w:ascii="hx4eldkK+FangSong" w:hAnsi="hx4eldkK+FangSong" w:eastAsia="hx4eldkK+FangSong"/>
          <w:color w:val="000000"/>
          <w:spacing w:val="-18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负责重要</w:t>
      </w:r>
      <w:r>
        <w:rPr>
          <w:rFonts w:ascii="hx4eldkK+FangSong" w:hAnsi="hx4eldkK+FangSong" w:eastAsia="hx4eldkK+FangSong"/>
          <w:color w:val="000000"/>
          <w:spacing w:val="30"/>
          <w:sz w:val="32"/>
        </w:rPr>
        <w:t>消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费品市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场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调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控</w:t>
      </w:r>
      <w:r>
        <w:rPr>
          <w:rFonts w:ascii="hx4eldkK+FangSong" w:hAnsi="hx4eldkK+FangSong" w:eastAsia="hx4eldkK+FangSong"/>
          <w:color w:val="000000"/>
          <w:spacing w:val="-21"/>
          <w:sz w:val="33"/>
        </w:rPr>
        <w:t>、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重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要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生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产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资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料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流通</w:t>
      </w:r>
      <w:r>
        <w:rPr>
          <w:rFonts w:ascii="hx4eldkK+FangSong" w:hAnsi="hx4eldkK+FangSong" w:eastAsia="hx4eldkK+FangSong"/>
          <w:color w:val="000000"/>
          <w:spacing w:val="13"/>
          <w:sz w:val="33"/>
        </w:rPr>
        <w:t>管</w:t>
      </w:r>
    </w:p>
    <w:p w14:paraId="69A54260">
      <w:pPr>
        <w:widowControl/>
        <w:autoSpaceDE w:val="0"/>
        <w:autoSpaceDN w:val="0"/>
        <w:spacing w:before="228" w:after="0" w:line="312" w:lineRule="exact"/>
        <w:ind w:left="412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28"/>
        </w:rPr>
        <w:t>4</w:t>
      </w:r>
      <w:r>
        <w:rPr>
          <w:rFonts w:ascii="Arial" w:hAnsi="Arial" w:eastAsia="Arial"/>
          <w:color w:val="000000"/>
          <w:spacing w:val="63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5ECB5080">
      <w:pPr>
        <w:sectPr>
          <w:pgSz w:w="11906" w:h="17238"/>
          <w:pgMar w:top="1260" w:right="1412" w:bottom="732" w:left="1440" w:header="720" w:footer="720" w:gutter="0"/>
          <w:cols w:equalWidth="0" w:num="1">
            <w:col w:w="9054"/>
          </w:cols>
          <w:docGrid w:linePitch="360" w:charSpace="0"/>
        </w:sectPr>
      </w:pPr>
    </w:p>
    <w:p w14:paraId="17CB828C">
      <w:pPr>
        <w:widowControl/>
        <w:autoSpaceDE w:val="0"/>
        <w:autoSpaceDN w:val="0"/>
        <w:spacing w:before="822" w:after="0" w:line="220" w:lineRule="exact"/>
        <w:ind w:left="0" w:right="0"/>
      </w:pPr>
    </w:p>
    <w:p w14:paraId="24762B2C">
      <w:pPr>
        <w:widowControl/>
        <w:autoSpaceDE w:val="0"/>
        <w:autoSpaceDN w:val="0"/>
        <w:spacing w:before="0" w:after="0" w:line="318" w:lineRule="exact"/>
        <w:ind w:left="92" w:right="0" w:firstLine="0"/>
        <w:jc w:val="left"/>
      </w:pPr>
      <w:r>
        <w:rPr>
          <w:rFonts w:ascii="hx4eldkK+FangSong" w:hAnsi="hx4eldkK+FangSong" w:eastAsia="hx4eldkK+FangSong"/>
          <w:color w:val="000000"/>
          <w:spacing w:val="29"/>
          <w:sz w:val="33"/>
        </w:rPr>
        <w:t>理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和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政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府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储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备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的组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织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实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施</w:t>
      </w:r>
      <w:r>
        <w:rPr>
          <w:rFonts w:ascii="hx4eldkK+FangSong" w:hAnsi="hx4eldkK+FangSong" w:eastAsia="hx4eldkK+FangSong"/>
          <w:color w:val="000000"/>
          <w:spacing w:val="15"/>
          <w:sz w:val="33"/>
        </w:rPr>
        <w:t>,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制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定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市</w:t>
      </w:r>
      <w:r>
        <w:rPr>
          <w:rFonts w:ascii="hx4eldkK+FangSong" w:hAnsi="hx4eldkK+FangSong" w:eastAsia="hx4eldkK+FangSong"/>
          <w:color w:val="000000"/>
          <w:spacing w:val="28"/>
          <w:sz w:val="32"/>
        </w:rPr>
        <w:t>场应急预案</w:t>
      </w:r>
      <w:r>
        <w:rPr>
          <w:rFonts w:ascii="hx4eldkK+FangSong" w:hAnsi="hx4eldkK+FangSong" w:eastAsia="hx4eldkK+FangSong"/>
          <w:color w:val="000000"/>
          <w:sz w:val="32"/>
        </w:rPr>
        <w:t>。</w:t>
      </w:r>
    </w:p>
    <w:p w14:paraId="76D25B4A">
      <w:pPr>
        <w:widowControl/>
        <w:autoSpaceDE w:val="0"/>
        <w:autoSpaceDN w:val="0"/>
        <w:spacing w:before="0" w:after="0" w:line="624" w:lineRule="exact"/>
        <w:ind w:left="92" w:right="0" w:firstLine="640"/>
        <w:jc w:val="left"/>
      </w:pPr>
      <w:r>
        <w:rPr>
          <w:rFonts w:ascii="hx4eldkK+FangSong" w:hAnsi="hx4eldkK+FangSong" w:eastAsia="hx4eldkK+FangSong"/>
          <w:color w:val="000000"/>
          <w:sz w:val="32"/>
        </w:rPr>
        <w:t>4.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统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筹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管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理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全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区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对外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贸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易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工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作</w:t>
      </w:r>
      <w:r>
        <w:rPr>
          <w:rFonts w:ascii="hx4eldkK+FangSong" w:hAnsi="hx4eldkK+FangSong" w:eastAsia="hx4eldkK+FangSong"/>
          <w:color w:val="000000"/>
          <w:spacing w:val="-53"/>
          <w:sz w:val="33"/>
        </w:rPr>
        <w:t>。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执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行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国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家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进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出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口商</w:t>
      </w:r>
      <w:r>
        <w:rPr>
          <w:rFonts w:ascii="hx4eldkK+FangSong" w:hAnsi="hx4eldkK+FangSong" w:eastAsia="hx4eldkK+FangSong"/>
          <w:color w:val="000000"/>
          <w:spacing w:val="13"/>
          <w:sz w:val="33"/>
        </w:rPr>
        <w:t>品</w:t>
      </w:r>
      <w:r>
        <w:rPr>
          <w:rFonts w:ascii="hx4eldkK+FangSong" w:hAnsi="hx4eldkK+FangSong" w:eastAsia="hx4eldkK+FangSong"/>
          <w:color w:val="000000"/>
          <w:sz w:val="33"/>
        </w:rPr>
        <w:t>管</w:t>
      </w:r>
      <w:r>
        <w:rPr>
          <w:rFonts w:ascii="Arial" w:hAnsi="Arial" w:eastAsia="Arial"/>
          <w:color w:val="000000"/>
          <w:spacing w:val="141"/>
          <w:sz w:val="33"/>
        </w:rPr>
        <w:t xml:space="preserve"> 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理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办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法</w:t>
      </w:r>
      <w:r>
        <w:rPr>
          <w:rFonts w:ascii="hx4eldkK+FangSong" w:hAnsi="hx4eldkK+FangSong" w:eastAsia="hx4eldkK+FangSong"/>
          <w:color w:val="000000"/>
          <w:spacing w:val="-17"/>
          <w:sz w:val="33"/>
        </w:rPr>
        <w:t>、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进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出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口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商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品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目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录和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进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出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口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商品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配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额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招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标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政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策</w:t>
      </w:r>
      <w:r>
        <w:rPr>
          <w:rFonts w:ascii="hx4eldkK+FangSong" w:hAnsi="hx4eldkK+FangSong" w:eastAsia="hx4eldkK+FangSong"/>
          <w:color w:val="000000"/>
          <w:spacing w:val="7"/>
          <w:sz w:val="33"/>
        </w:rPr>
        <w:t>,</w:t>
      </w:r>
      <w:r>
        <w:rPr>
          <w:rFonts w:ascii="hx4eldkK+FangSong" w:hAnsi="hx4eldkK+FangSong" w:eastAsia="hx4eldkK+FangSong"/>
          <w:color w:val="000000"/>
          <w:spacing w:val="33"/>
          <w:sz w:val="33"/>
        </w:rPr>
        <w:t>负</w:t>
      </w:r>
      <w:r>
        <w:rPr>
          <w:rFonts w:ascii="hx4eldkK+FangSong" w:hAnsi="hx4eldkK+FangSong" w:eastAsia="hx4eldkK+FangSong"/>
          <w:color w:val="000000"/>
          <w:spacing w:val="31"/>
          <w:sz w:val="33"/>
        </w:rPr>
        <w:t>责</w:t>
      </w:r>
      <w:r>
        <w:rPr>
          <w:rFonts w:ascii="hx4eldkK+FangSong" w:hAnsi="hx4eldkK+FangSong" w:eastAsia="hx4eldkK+FangSong"/>
          <w:color w:val="000000"/>
          <w:spacing w:val="35"/>
          <w:sz w:val="33"/>
        </w:rPr>
        <w:t>进</w:t>
      </w:r>
      <w:r>
        <w:rPr>
          <w:rFonts w:ascii="hx4eldkK+FangSong" w:hAnsi="hx4eldkK+FangSong" w:eastAsia="hx4eldkK+FangSong"/>
          <w:color w:val="000000"/>
          <w:sz w:val="33"/>
        </w:rPr>
        <w:t>出</w:t>
      </w:r>
      <w:r>
        <w:rPr>
          <w:rFonts w:ascii="Arial" w:hAnsi="Arial" w:eastAsia="Arial"/>
          <w:color w:val="000000"/>
          <w:spacing w:val="157"/>
          <w:sz w:val="33"/>
        </w:rPr>
        <w:t xml:space="preserve"> </w:t>
      </w:r>
      <w:r>
        <w:rPr>
          <w:rFonts w:ascii="hx4eldkK+FangSong" w:hAnsi="hx4eldkK+FangSong" w:eastAsia="hx4eldkK+FangSong"/>
          <w:color w:val="000000"/>
          <w:spacing w:val="38"/>
          <w:sz w:val="32"/>
        </w:rPr>
        <w:t>口</w:t>
      </w:r>
      <w:r>
        <w:rPr>
          <w:rFonts w:ascii="hx4eldkK+FangSong" w:hAnsi="hx4eldkK+FangSong" w:eastAsia="hx4eldkK+FangSong"/>
          <w:color w:val="000000"/>
          <w:spacing w:val="36"/>
          <w:sz w:val="32"/>
        </w:rPr>
        <w:t>配额</w:t>
      </w:r>
      <w:r>
        <w:rPr>
          <w:rFonts w:ascii="hx4eldkK+FangSong" w:hAnsi="hx4eldkK+FangSong" w:eastAsia="hx4eldkK+FangSong"/>
          <w:color w:val="000000"/>
          <w:spacing w:val="40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36"/>
          <w:sz w:val="32"/>
        </w:rPr>
        <w:t>许可证的</w:t>
      </w:r>
      <w:r>
        <w:rPr>
          <w:rFonts w:ascii="hx4eldkK+FangSong" w:hAnsi="hx4eldkK+FangSong" w:eastAsia="hx4eldkK+FangSong"/>
          <w:color w:val="000000"/>
          <w:spacing w:val="38"/>
          <w:sz w:val="32"/>
        </w:rPr>
        <w:t>管</w:t>
      </w:r>
      <w:r>
        <w:rPr>
          <w:rFonts w:ascii="hx4eldkK+FangSong" w:hAnsi="hx4eldkK+FangSong" w:eastAsia="hx4eldkK+FangSong"/>
          <w:color w:val="000000"/>
          <w:spacing w:val="36"/>
          <w:sz w:val="32"/>
        </w:rPr>
        <w:t>理工作</w:t>
      </w:r>
      <w:r>
        <w:rPr>
          <w:rFonts w:ascii="hx4eldkK+FangSong" w:hAnsi="hx4eldkK+FangSong" w:eastAsia="hx4eldkK+FangSong"/>
          <w:color w:val="000000"/>
          <w:spacing w:val="38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36"/>
          <w:sz w:val="32"/>
        </w:rPr>
        <w:t>组织实</w:t>
      </w:r>
      <w:r>
        <w:rPr>
          <w:rFonts w:ascii="hx4eldkK+FangSong" w:hAnsi="hx4eldkK+FangSong" w:eastAsia="hx4eldkK+FangSong"/>
          <w:color w:val="000000"/>
          <w:spacing w:val="38"/>
          <w:sz w:val="32"/>
        </w:rPr>
        <w:t>施</w:t>
      </w:r>
      <w:r>
        <w:rPr>
          <w:rFonts w:ascii="hx4eldkK+FangSong" w:hAnsi="hx4eldkK+FangSong" w:eastAsia="hx4eldkK+FangSong"/>
          <w:color w:val="000000"/>
          <w:spacing w:val="36"/>
          <w:sz w:val="32"/>
        </w:rPr>
        <w:t>国家</w:t>
      </w:r>
      <w:r>
        <w:rPr>
          <w:rFonts w:ascii="hx4eldkK+FangSong" w:hAnsi="hx4eldkK+FangSong" w:eastAsia="hx4eldkK+FangSong"/>
          <w:color w:val="000000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省</w:t>
      </w:r>
      <w:r>
        <w:rPr>
          <w:rFonts w:ascii="hx4eldkK+FangSong" w:hAnsi="hx4eldkK+FangSong" w:eastAsia="hx4eldkK+FangSong"/>
          <w:color w:val="000000"/>
          <w:spacing w:val="-52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市</w:t>
      </w:r>
      <w:r>
        <w:rPr>
          <w:rFonts w:ascii="hx4eldkK+FangSong" w:hAnsi="hx4eldkK+FangSong" w:eastAsia="hx4eldkK+FangSong"/>
          <w:color w:val="000000"/>
          <w:spacing w:val="30"/>
          <w:sz w:val="32"/>
        </w:rPr>
        <w:t>下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达的关</w:t>
      </w:r>
      <w:r>
        <w:rPr>
          <w:rFonts w:ascii="hx4eldkK+FangSong" w:hAnsi="hx4eldkK+FangSong" w:eastAsia="hx4eldkK+FangSong"/>
          <w:color w:val="000000"/>
          <w:sz w:val="32"/>
        </w:rPr>
        <w:t>系</w:t>
      </w:r>
      <w:r>
        <w:rPr>
          <w:rFonts w:ascii="Arial" w:hAnsi="Arial" w:eastAsia="Arial"/>
          <w:color w:val="000000"/>
          <w:spacing w:val="125"/>
          <w:sz w:val="32"/>
        </w:rPr>
        <w:t xml:space="preserve"> 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国计民生</w:t>
      </w:r>
      <w:r>
        <w:rPr>
          <w:rFonts w:ascii="hx4eldkK+FangSong" w:hAnsi="hx4eldkK+FangSong" w:eastAsia="hx4eldkK+FangSong"/>
          <w:color w:val="000000"/>
          <w:spacing w:val="30"/>
          <w:sz w:val="32"/>
        </w:rPr>
        <w:t>的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重要工业</w:t>
      </w:r>
      <w:r>
        <w:rPr>
          <w:rFonts w:ascii="hx4eldkK+FangSong" w:hAnsi="hx4eldkK+FangSong" w:eastAsia="hx4eldkK+FangSong"/>
          <w:color w:val="000000"/>
          <w:spacing w:val="30"/>
          <w:sz w:val="32"/>
        </w:rPr>
        <w:t>品</w:t>
      </w:r>
      <w:r>
        <w:rPr>
          <w:rFonts w:ascii="hx4eldkK+FangSong" w:hAnsi="hx4eldkK+FangSong" w:eastAsia="hx4eldkK+FangSong"/>
          <w:color w:val="000000"/>
          <w:spacing w:val="-50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原材</w:t>
      </w:r>
      <w:r>
        <w:rPr>
          <w:rFonts w:ascii="hx4eldkK+FangSong" w:hAnsi="hx4eldkK+FangSong" w:eastAsia="hx4eldkK+FangSong"/>
          <w:color w:val="000000"/>
          <w:spacing w:val="30"/>
          <w:sz w:val="32"/>
        </w:rPr>
        <w:t>料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及重</w:t>
      </w:r>
      <w:r>
        <w:rPr>
          <w:rFonts w:ascii="hx4eldkK+FangSong" w:hAnsi="hx4eldkK+FangSong" w:eastAsia="hx4eldkK+FangSong"/>
          <w:color w:val="000000"/>
          <w:sz w:val="32"/>
        </w:rPr>
        <w:t>要</w:t>
      </w:r>
      <w:r>
        <w:rPr>
          <w:rFonts w:ascii="hx4eldkK+FangSong" w:hAnsi="hx4eldkK+FangSong" w:eastAsia="hx4eldkK+FangSong"/>
          <w:color w:val="000000"/>
          <w:spacing w:val="36"/>
          <w:sz w:val="32"/>
        </w:rPr>
        <w:t>农</w:t>
      </w:r>
      <w:r>
        <w:rPr>
          <w:rFonts w:ascii="hx4eldkK+FangSong" w:hAnsi="hx4eldkK+FangSong" w:eastAsia="hx4eldkK+FangSong"/>
          <w:color w:val="000000"/>
          <w:spacing w:val="38"/>
          <w:sz w:val="32"/>
        </w:rPr>
        <w:t>产品进</w:t>
      </w:r>
      <w:r>
        <w:rPr>
          <w:rFonts w:ascii="hx4eldkK+FangSong" w:hAnsi="hx4eldkK+FangSong" w:eastAsia="hx4eldkK+FangSong"/>
          <w:color w:val="000000"/>
          <w:spacing w:val="36"/>
          <w:sz w:val="32"/>
        </w:rPr>
        <w:t>出</w:t>
      </w:r>
      <w:r>
        <w:rPr>
          <w:rFonts w:ascii="hx4eldkK+FangSong" w:hAnsi="hx4eldkK+FangSong" w:eastAsia="hx4eldkK+FangSong"/>
          <w:color w:val="000000"/>
          <w:spacing w:val="40"/>
          <w:sz w:val="32"/>
        </w:rPr>
        <w:t>口</w:t>
      </w:r>
      <w:r>
        <w:rPr>
          <w:rFonts w:ascii="hx4eldkK+FangSong" w:hAnsi="hx4eldkK+FangSong" w:eastAsia="hx4eldkK+FangSong"/>
          <w:color w:val="000000"/>
          <w:spacing w:val="36"/>
          <w:sz w:val="32"/>
        </w:rPr>
        <w:t>计</w:t>
      </w:r>
      <w:r>
        <w:rPr>
          <w:rFonts w:ascii="hx4eldkK+FangSong" w:hAnsi="hx4eldkK+FangSong" w:eastAsia="hx4eldkK+FangSong"/>
          <w:color w:val="000000"/>
          <w:spacing w:val="38"/>
          <w:sz w:val="32"/>
        </w:rPr>
        <w:t>划。指</w:t>
      </w:r>
      <w:r>
        <w:rPr>
          <w:rFonts w:ascii="hx4eldkK+FangSong" w:hAnsi="hx4eldkK+FangSong" w:eastAsia="hx4eldkK+FangSong"/>
          <w:color w:val="000000"/>
          <w:sz w:val="32"/>
        </w:rPr>
        <w:t>导</w:t>
      </w:r>
      <w:r>
        <w:rPr>
          <w:rFonts w:ascii="Arial" w:hAnsi="Arial" w:eastAsia="Arial"/>
          <w:color w:val="000000"/>
          <w:spacing w:val="151"/>
          <w:sz w:val="32"/>
        </w:rPr>
        <w:t xml:space="preserve"> </w:t>
      </w:r>
      <w:r>
        <w:rPr>
          <w:rFonts w:ascii="hx4eldkK+FangSong" w:hAnsi="hx4eldkK+FangSong" w:eastAsia="hx4eldkK+FangSong"/>
          <w:color w:val="000000"/>
          <w:spacing w:val="38"/>
          <w:sz w:val="32"/>
        </w:rPr>
        <w:t>协</w:t>
      </w:r>
      <w:r>
        <w:rPr>
          <w:rFonts w:ascii="hx4eldkK+FangSong" w:hAnsi="hx4eldkK+FangSong" w:eastAsia="hx4eldkK+FangSong"/>
          <w:color w:val="000000"/>
          <w:spacing w:val="42"/>
          <w:sz w:val="32"/>
        </w:rPr>
        <w:t>调</w:t>
      </w:r>
      <w:r>
        <w:rPr>
          <w:rFonts w:ascii="hx4eldkK+FangSong" w:hAnsi="hx4eldkK+FangSong" w:eastAsia="hx4eldkK+FangSong"/>
          <w:color w:val="000000"/>
          <w:spacing w:val="40"/>
          <w:sz w:val="32"/>
        </w:rPr>
        <w:t>全区</w:t>
      </w:r>
      <w:r>
        <w:rPr>
          <w:rFonts w:ascii="hx4eldkK+FangSong" w:hAnsi="hx4eldkK+FangSong" w:eastAsia="hx4eldkK+FangSong"/>
          <w:color w:val="000000"/>
          <w:spacing w:val="42"/>
          <w:sz w:val="32"/>
        </w:rPr>
        <w:t>对</w:t>
      </w:r>
      <w:r>
        <w:rPr>
          <w:rFonts w:ascii="hx4eldkK+FangSong" w:hAnsi="hx4eldkK+FangSong" w:eastAsia="hx4eldkK+FangSong"/>
          <w:color w:val="000000"/>
          <w:spacing w:val="38"/>
          <w:sz w:val="32"/>
        </w:rPr>
        <w:t>外贸易</w:t>
      </w:r>
      <w:r>
        <w:rPr>
          <w:rFonts w:ascii="hx4eldkK+FangSong" w:hAnsi="hx4eldkK+FangSong" w:eastAsia="hx4eldkK+FangSong"/>
          <w:color w:val="000000"/>
          <w:spacing w:val="42"/>
          <w:sz w:val="32"/>
        </w:rPr>
        <w:t>促</w:t>
      </w:r>
      <w:r>
        <w:rPr>
          <w:rFonts w:ascii="hx4eldkK+FangSong" w:hAnsi="hx4eldkK+FangSong" w:eastAsia="hx4eldkK+FangSong"/>
          <w:color w:val="000000"/>
          <w:spacing w:val="40"/>
          <w:sz w:val="32"/>
        </w:rPr>
        <w:t>进体</w:t>
      </w:r>
      <w:r>
        <w:rPr>
          <w:rFonts w:ascii="hx4eldkK+FangSong" w:hAnsi="hx4eldkK+FangSong" w:eastAsia="hx4eldkK+FangSong"/>
          <w:color w:val="000000"/>
          <w:spacing w:val="42"/>
          <w:sz w:val="32"/>
        </w:rPr>
        <w:t>系</w:t>
      </w:r>
      <w:r>
        <w:rPr>
          <w:rFonts w:ascii="hx4eldkK+FangSong" w:hAnsi="hx4eldkK+FangSong" w:eastAsia="hx4eldkK+FangSong"/>
          <w:color w:val="000000"/>
          <w:sz w:val="32"/>
        </w:rPr>
        <w:t>建</w:t>
      </w:r>
      <w:r>
        <w:rPr>
          <w:rFonts w:ascii="hx4eldkK+FangSong" w:hAnsi="hx4eldkK+FangSong" w:eastAsia="hx4eldkK+FangSong"/>
          <w:color w:val="000000"/>
          <w:spacing w:val="34"/>
          <w:sz w:val="32"/>
        </w:rPr>
        <w:t>设。指导和推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广</w:t>
      </w:r>
      <w:r>
        <w:rPr>
          <w:rFonts w:ascii="hx4eldkK+FangSong" w:hAnsi="hx4eldkK+FangSong" w:eastAsia="hx4eldkK+FangSong"/>
          <w:color w:val="000000"/>
          <w:spacing w:val="34"/>
          <w:sz w:val="32"/>
        </w:rPr>
        <w:t>国际贸易新方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式</w:t>
      </w:r>
      <w:r>
        <w:rPr>
          <w:rFonts w:ascii="hx4eldkK+FangSong" w:hAnsi="hx4eldkK+FangSong" w:eastAsia="hx4eldkK+FangSong"/>
          <w:color w:val="000000"/>
          <w:sz w:val="32"/>
        </w:rPr>
        <w:t>。</w:t>
      </w:r>
    </w:p>
    <w:p w14:paraId="4DB568A3">
      <w:pPr>
        <w:widowControl/>
        <w:autoSpaceDE w:val="0"/>
        <w:autoSpaceDN w:val="0"/>
        <w:spacing w:before="0" w:after="0" w:line="624" w:lineRule="exact"/>
        <w:ind w:left="92" w:right="0" w:firstLine="640"/>
        <w:jc w:val="left"/>
      </w:pPr>
      <w:r>
        <w:rPr>
          <w:rFonts w:ascii="hx4eldkK+FangSong" w:hAnsi="hx4eldkK+FangSong" w:eastAsia="hx4eldkK+FangSong"/>
          <w:color w:val="000000"/>
          <w:sz w:val="32"/>
        </w:rPr>
        <w:t>5.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拟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订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并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组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织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实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施全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区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机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电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产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品</w:t>
      </w:r>
      <w:r>
        <w:rPr>
          <w:rFonts w:ascii="hx4eldkK+FangSong" w:hAnsi="hx4eldkK+FangSong" w:eastAsia="hx4eldkK+FangSong"/>
          <w:color w:val="000000"/>
          <w:spacing w:val="-53"/>
          <w:sz w:val="33"/>
        </w:rPr>
        <w:t>、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高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新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技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术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产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品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出</w:t>
      </w:r>
      <w:r>
        <w:rPr>
          <w:rFonts w:ascii="hx4eldkK+FangSong" w:hAnsi="hx4eldkK+FangSong" w:eastAsia="hx4eldkK+FangSong"/>
          <w:color w:val="000000"/>
          <w:spacing w:val="13"/>
          <w:sz w:val="33"/>
        </w:rPr>
        <w:t>口</w:t>
      </w:r>
      <w:r>
        <w:rPr>
          <w:rFonts w:ascii="hx4eldkK+FangSong" w:hAnsi="hx4eldkK+FangSong" w:eastAsia="hx4eldkK+FangSong"/>
          <w:color w:val="000000"/>
          <w:sz w:val="33"/>
        </w:rPr>
        <w:t>办</w:t>
      </w:r>
      <w:r>
        <w:rPr>
          <w:rFonts w:ascii="Arial" w:hAnsi="Arial" w:eastAsia="Arial"/>
          <w:color w:val="000000"/>
          <w:spacing w:val="137"/>
          <w:sz w:val="33"/>
        </w:rPr>
        <w:t xml:space="preserve"> 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法措施</w:t>
      </w:r>
      <w:r>
        <w:rPr>
          <w:rFonts w:ascii="hx4eldkK+FangSong" w:hAnsi="hx4eldkK+FangSong" w:eastAsia="hx4eldkK+FangSong"/>
          <w:color w:val="000000"/>
          <w:spacing w:val="10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协助机电</w:t>
      </w:r>
      <w:r>
        <w:rPr>
          <w:rFonts w:ascii="hx4eldkK+FangSong" w:hAnsi="hx4eldkK+FangSong" w:eastAsia="hx4eldkK+FangSong"/>
          <w:color w:val="000000"/>
          <w:spacing w:val="30"/>
          <w:sz w:val="32"/>
        </w:rPr>
        <w:t>产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品进出口</w:t>
      </w:r>
      <w:r>
        <w:rPr>
          <w:rFonts w:ascii="hx4eldkK+FangSong" w:hAnsi="hx4eldkK+FangSong" w:eastAsia="hx4eldkK+FangSong"/>
          <w:color w:val="000000"/>
          <w:spacing w:val="30"/>
          <w:sz w:val="32"/>
        </w:rPr>
        <w:t>的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审核</w:t>
      </w:r>
      <w:r>
        <w:rPr>
          <w:rFonts w:ascii="hx4eldkK+FangSong" w:hAnsi="hx4eldkK+FangSong" w:eastAsia="hx4eldkK+FangSong"/>
          <w:color w:val="000000"/>
          <w:spacing w:val="34"/>
          <w:sz w:val="32"/>
        </w:rPr>
        <w:t>登</w:t>
      </w:r>
      <w:r>
        <w:rPr>
          <w:rFonts w:ascii="hx4eldkK+FangSong" w:hAnsi="hx4eldkK+FangSong" w:eastAsia="hx4eldkK+FangSong"/>
          <w:color w:val="000000"/>
          <w:spacing w:val="30"/>
          <w:sz w:val="32"/>
        </w:rPr>
        <w:t>记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和协调管</w:t>
      </w:r>
      <w:r>
        <w:rPr>
          <w:rFonts w:ascii="hx4eldkK+FangSong" w:hAnsi="hx4eldkK+FangSong" w:eastAsia="hx4eldkK+FangSong"/>
          <w:color w:val="000000"/>
          <w:spacing w:val="30"/>
          <w:sz w:val="32"/>
        </w:rPr>
        <w:t>理</w:t>
      </w:r>
      <w:r>
        <w:rPr>
          <w:rFonts w:ascii="hx4eldkK+FangSong" w:hAnsi="hx4eldkK+FangSong" w:eastAsia="hx4eldkK+FangSong"/>
          <w:color w:val="000000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36"/>
          <w:sz w:val="32"/>
        </w:rPr>
        <w:t>组织协</w:t>
      </w:r>
      <w:r>
        <w:rPr>
          <w:rFonts w:ascii="hx4eldkK+FangSong" w:hAnsi="hx4eldkK+FangSong" w:eastAsia="hx4eldkK+FangSong"/>
          <w:color w:val="000000"/>
          <w:sz w:val="32"/>
        </w:rPr>
        <w:t>调</w:t>
      </w:r>
      <w:r>
        <w:rPr>
          <w:rFonts w:ascii="Arial" w:hAnsi="Arial" w:eastAsia="Arial"/>
          <w:color w:val="000000"/>
          <w:spacing w:val="159"/>
          <w:sz w:val="32"/>
        </w:rPr>
        <w:t xml:space="preserve"> </w:t>
      </w:r>
      <w:r>
        <w:rPr>
          <w:rFonts w:ascii="hx4eldkK+FangSong" w:hAnsi="hx4eldkK+FangSong" w:eastAsia="hx4eldkK+FangSong"/>
          <w:color w:val="000000"/>
          <w:spacing w:val="38"/>
          <w:sz w:val="32"/>
        </w:rPr>
        <w:t>全区机</w:t>
      </w:r>
      <w:r>
        <w:rPr>
          <w:rFonts w:ascii="hx4eldkK+FangSong" w:hAnsi="hx4eldkK+FangSong" w:eastAsia="hx4eldkK+FangSong"/>
          <w:color w:val="000000"/>
          <w:spacing w:val="40"/>
          <w:sz w:val="32"/>
        </w:rPr>
        <w:t>电产</w:t>
      </w:r>
      <w:r>
        <w:rPr>
          <w:rFonts w:ascii="hx4eldkK+FangSong" w:hAnsi="hx4eldkK+FangSong" w:eastAsia="hx4eldkK+FangSong"/>
          <w:color w:val="000000"/>
          <w:spacing w:val="36"/>
          <w:sz w:val="32"/>
        </w:rPr>
        <w:t>品</w:t>
      </w:r>
      <w:r>
        <w:rPr>
          <w:rFonts w:ascii="hx4eldkK+FangSong" w:hAnsi="hx4eldkK+FangSong" w:eastAsia="hx4eldkK+FangSong"/>
          <w:color w:val="000000"/>
          <w:spacing w:val="38"/>
          <w:sz w:val="32"/>
        </w:rPr>
        <w:t>进</w:t>
      </w:r>
      <w:r>
        <w:rPr>
          <w:rFonts w:ascii="hx4eldkK+FangSong" w:hAnsi="hx4eldkK+FangSong" w:eastAsia="hx4eldkK+FangSong"/>
          <w:color w:val="000000"/>
          <w:spacing w:val="40"/>
          <w:sz w:val="32"/>
        </w:rPr>
        <w:t>出口</w:t>
      </w:r>
      <w:r>
        <w:rPr>
          <w:rFonts w:ascii="hx4eldkK+FangSong" w:hAnsi="hx4eldkK+FangSong" w:eastAsia="hx4eldkK+FangSong"/>
          <w:color w:val="000000"/>
          <w:spacing w:val="38"/>
          <w:sz w:val="32"/>
        </w:rPr>
        <w:t>国际招</w:t>
      </w:r>
      <w:r>
        <w:rPr>
          <w:rFonts w:ascii="hx4eldkK+FangSong" w:hAnsi="hx4eldkK+FangSong" w:eastAsia="hx4eldkK+FangSong"/>
          <w:color w:val="000000"/>
          <w:spacing w:val="40"/>
          <w:sz w:val="32"/>
        </w:rPr>
        <w:t>标采</w:t>
      </w:r>
      <w:r>
        <w:rPr>
          <w:rFonts w:ascii="hx4eldkK+FangSong" w:hAnsi="hx4eldkK+FangSong" w:eastAsia="hx4eldkK+FangSong"/>
          <w:color w:val="000000"/>
          <w:spacing w:val="38"/>
          <w:sz w:val="32"/>
        </w:rPr>
        <w:t>购。推</w:t>
      </w:r>
      <w:r>
        <w:rPr>
          <w:rFonts w:ascii="hx4eldkK+FangSong" w:hAnsi="hx4eldkK+FangSong" w:eastAsia="hx4eldkK+FangSong"/>
          <w:color w:val="000000"/>
          <w:spacing w:val="40"/>
          <w:sz w:val="32"/>
        </w:rPr>
        <w:t>进进</w:t>
      </w:r>
      <w:r>
        <w:rPr>
          <w:rFonts w:ascii="hx4eldkK+FangSong" w:hAnsi="hx4eldkK+FangSong" w:eastAsia="hx4eldkK+FangSong"/>
          <w:color w:val="000000"/>
          <w:sz w:val="32"/>
        </w:rPr>
        <w:t>出</w:t>
      </w:r>
      <w:r>
        <w:rPr>
          <w:rFonts w:ascii="hx4eldkK+FangSong" w:hAnsi="hx4eldkK+FangSong" w:eastAsia="hx4eldkK+FangSong"/>
          <w:color w:val="000000"/>
          <w:spacing w:val="34"/>
          <w:sz w:val="32"/>
        </w:rPr>
        <w:t>口贸易</w:t>
      </w:r>
      <w:r>
        <w:rPr>
          <w:rFonts w:ascii="hx4eldkK+FangSong" w:hAnsi="hx4eldkK+FangSong" w:eastAsia="hx4eldkK+FangSong"/>
          <w:color w:val="000000"/>
          <w:spacing w:val="32"/>
          <w:sz w:val="32"/>
        </w:rPr>
        <w:t>标</w:t>
      </w:r>
      <w:r>
        <w:rPr>
          <w:rFonts w:ascii="hx4eldkK+FangSong" w:hAnsi="hx4eldkK+FangSong" w:eastAsia="hx4eldkK+FangSong"/>
          <w:color w:val="000000"/>
          <w:spacing w:val="34"/>
          <w:sz w:val="32"/>
        </w:rPr>
        <w:t>准化体</w:t>
      </w:r>
      <w:r>
        <w:rPr>
          <w:rFonts w:ascii="hx4eldkK+FangSong" w:hAnsi="hx4eldkK+FangSong" w:eastAsia="hx4eldkK+FangSong"/>
          <w:color w:val="000000"/>
          <w:sz w:val="32"/>
        </w:rPr>
        <w:t>系</w:t>
      </w:r>
      <w:r>
        <w:rPr>
          <w:rFonts w:ascii="Arial" w:hAnsi="Arial" w:eastAsia="Arial"/>
          <w:color w:val="000000"/>
          <w:spacing w:val="109"/>
          <w:sz w:val="32"/>
        </w:rPr>
        <w:t xml:space="preserve"> 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建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设</w:t>
      </w:r>
      <w:r>
        <w:rPr>
          <w:rFonts w:ascii="hx4eldkK+FangSong" w:hAnsi="hx4eldkK+FangSong" w:eastAsia="hx4eldkK+FangSong"/>
          <w:color w:val="000000"/>
          <w:spacing w:val="15"/>
          <w:sz w:val="33"/>
        </w:rPr>
        <w:t>,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依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法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监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督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管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理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技术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引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进</w:t>
      </w:r>
      <w:r>
        <w:rPr>
          <w:rFonts w:ascii="hx4eldkK+FangSong" w:hAnsi="hx4eldkK+FangSong" w:eastAsia="hx4eldkK+FangSong"/>
          <w:color w:val="000000"/>
          <w:spacing w:val="-107"/>
          <w:sz w:val="33"/>
        </w:rPr>
        <w:t>、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设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备</w:t>
      </w:r>
      <w:r>
        <w:rPr>
          <w:rFonts w:ascii="hx4eldkK+FangSong" w:hAnsi="hx4eldkK+FangSong" w:eastAsia="hx4eldkK+FangSong"/>
          <w:color w:val="000000"/>
          <w:spacing w:val="13"/>
          <w:sz w:val="33"/>
        </w:rPr>
        <w:t>进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口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、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国家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限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制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出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口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的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技</w:t>
      </w:r>
      <w:r>
        <w:rPr>
          <w:rFonts w:ascii="hx4eldkK+FangSong" w:hAnsi="hx4eldkK+FangSong" w:eastAsia="hx4eldkK+FangSong"/>
          <w:color w:val="000000"/>
          <w:sz w:val="33"/>
        </w:rPr>
        <w:t>术</w:t>
      </w:r>
      <w:r>
        <w:rPr>
          <w:rFonts w:ascii="Arial" w:hAnsi="Arial" w:eastAsia="Arial"/>
          <w:color w:val="000000"/>
          <w:spacing w:val="123"/>
          <w:sz w:val="33"/>
        </w:rPr>
        <w:t xml:space="preserve"> </w:t>
      </w:r>
      <w:r>
        <w:rPr>
          <w:rFonts w:ascii="hx4eldkK+FangSong" w:hAnsi="hx4eldkK+FangSong" w:eastAsia="hx4eldkK+FangSong"/>
          <w:color w:val="000000"/>
          <w:spacing w:val="28"/>
          <w:sz w:val="32"/>
        </w:rPr>
        <w:t>和引进技术的出口工作</w:t>
      </w:r>
      <w:r>
        <w:rPr>
          <w:rFonts w:ascii="hx4eldkK+FangSong" w:hAnsi="hx4eldkK+FangSong" w:eastAsia="hx4eldkK+FangSong"/>
          <w:color w:val="000000"/>
          <w:sz w:val="32"/>
        </w:rPr>
        <w:t>。</w:t>
      </w:r>
    </w:p>
    <w:p w14:paraId="384F1155">
      <w:pPr>
        <w:widowControl/>
        <w:autoSpaceDE w:val="0"/>
        <w:autoSpaceDN w:val="0"/>
        <w:spacing w:before="0" w:after="0" w:line="624" w:lineRule="exact"/>
        <w:ind w:left="92" w:right="206" w:firstLine="640"/>
        <w:jc w:val="both"/>
      </w:pPr>
      <w:r>
        <w:rPr>
          <w:rFonts w:ascii="hx4eldkK+FangSong" w:hAnsi="hx4eldkK+FangSong" w:eastAsia="hx4eldkK+FangSong"/>
          <w:color w:val="000000"/>
          <w:sz w:val="32"/>
        </w:rPr>
        <w:t>6.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负</w:t>
      </w:r>
      <w:r>
        <w:rPr>
          <w:rFonts w:ascii="hx4eldkK+FangSong" w:hAnsi="hx4eldkK+FangSong" w:eastAsia="hx4eldkK+FangSong"/>
          <w:color w:val="000000"/>
          <w:spacing w:val="31"/>
          <w:sz w:val="33"/>
        </w:rPr>
        <w:t>责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全</w:t>
      </w:r>
      <w:r>
        <w:rPr>
          <w:rFonts w:ascii="hx4eldkK+FangSong" w:hAnsi="hx4eldkK+FangSong" w:eastAsia="hx4eldkK+FangSong"/>
          <w:color w:val="000000"/>
          <w:spacing w:val="31"/>
          <w:sz w:val="33"/>
        </w:rPr>
        <w:t>区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服务</w:t>
      </w:r>
      <w:r>
        <w:rPr>
          <w:rFonts w:ascii="hx4eldkK+FangSong" w:hAnsi="hx4eldkK+FangSong" w:eastAsia="hx4eldkK+FangSong"/>
          <w:color w:val="000000"/>
          <w:spacing w:val="31"/>
          <w:sz w:val="33"/>
        </w:rPr>
        <w:t>贸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易</w:t>
      </w:r>
      <w:r>
        <w:rPr>
          <w:rFonts w:ascii="hx4eldkK+FangSong" w:hAnsi="hx4eldkK+FangSong" w:eastAsia="hx4eldkK+FangSong"/>
          <w:color w:val="000000"/>
          <w:spacing w:val="31"/>
          <w:sz w:val="33"/>
        </w:rPr>
        <w:t>工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作</w:t>
      </w:r>
      <w:r>
        <w:rPr>
          <w:rFonts w:ascii="hx4eldkK+FangSong" w:hAnsi="hx4eldkK+FangSong" w:eastAsia="hx4eldkK+FangSong"/>
          <w:color w:val="000000"/>
          <w:spacing w:val="-97"/>
          <w:sz w:val="33"/>
        </w:rPr>
        <w:t>。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拟</w:t>
      </w:r>
      <w:r>
        <w:rPr>
          <w:rFonts w:ascii="hx4eldkK+FangSong" w:hAnsi="hx4eldkK+FangSong" w:eastAsia="hx4eldkK+FangSong"/>
          <w:color w:val="000000"/>
          <w:spacing w:val="31"/>
          <w:sz w:val="33"/>
        </w:rPr>
        <w:t>订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并</w:t>
      </w:r>
      <w:r>
        <w:rPr>
          <w:rFonts w:ascii="hx4eldkK+FangSong" w:hAnsi="hx4eldkK+FangSong" w:eastAsia="hx4eldkK+FangSong"/>
          <w:color w:val="000000"/>
          <w:spacing w:val="31"/>
          <w:sz w:val="33"/>
        </w:rPr>
        <w:t>组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织实</w:t>
      </w:r>
      <w:r>
        <w:rPr>
          <w:rFonts w:ascii="hx4eldkK+FangSong" w:hAnsi="hx4eldkK+FangSong" w:eastAsia="hx4eldkK+FangSong"/>
          <w:color w:val="000000"/>
          <w:spacing w:val="31"/>
          <w:sz w:val="33"/>
        </w:rPr>
        <w:t>施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全</w:t>
      </w:r>
      <w:r>
        <w:rPr>
          <w:rFonts w:ascii="hx4eldkK+FangSong" w:hAnsi="hx4eldkK+FangSong" w:eastAsia="hx4eldkK+FangSong"/>
          <w:color w:val="000000"/>
          <w:spacing w:val="31"/>
          <w:sz w:val="33"/>
        </w:rPr>
        <w:t>区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服</w:t>
      </w:r>
      <w:r>
        <w:rPr>
          <w:rFonts w:ascii="hx4eldkK+FangSong" w:hAnsi="hx4eldkK+FangSong" w:eastAsia="hx4eldkK+FangSong"/>
          <w:color w:val="000000"/>
          <w:spacing w:val="13"/>
          <w:sz w:val="33"/>
        </w:rPr>
        <w:t>务</w:t>
      </w:r>
      <w:r>
        <w:rPr>
          <w:rFonts w:ascii="hx4eldkK+FangSong" w:hAnsi="hx4eldkK+FangSong" w:eastAsia="hx4eldkK+FangSong"/>
          <w:color w:val="000000"/>
          <w:sz w:val="33"/>
        </w:rPr>
        <w:t>贸</w:t>
      </w:r>
      <w:r>
        <w:rPr>
          <w:rFonts w:ascii="Arial" w:hAnsi="Arial" w:eastAsia="Arial"/>
          <w:color w:val="000000"/>
          <w:spacing w:val="101"/>
          <w:sz w:val="33"/>
        </w:rPr>
        <w:t xml:space="preserve"> </w:t>
      </w:r>
      <w:r>
        <w:rPr>
          <w:rFonts w:ascii="hx4eldkK+FangSong" w:hAnsi="hx4eldkK+FangSong" w:eastAsia="hx4eldkK+FangSong"/>
          <w:color w:val="000000"/>
          <w:spacing w:val="33"/>
          <w:w w:val="101"/>
          <w:sz w:val="33"/>
        </w:rPr>
        <w:t>易</w:t>
      </w:r>
      <w:r>
        <w:rPr>
          <w:rFonts w:ascii="hx4eldkK+FangSong" w:hAnsi="hx4eldkK+FangSong" w:eastAsia="hx4eldkK+FangSong"/>
          <w:color w:val="000000"/>
          <w:spacing w:val="35"/>
          <w:w w:val="101"/>
          <w:sz w:val="33"/>
        </w:rPr>
        <w:t>发</w:t>
      </w:r>
      <w:r>
        <w:rPr>
          <w:rFonts w:ascii="hx4eldkK+FangSong" w:hAnsi="hx4eldkK+FangSong" w:eastAsia="hx4eldkK+FangSong"/>
          <w:color w:val="000000"/>
          <w:spacing w:val="31"/>
          <w:w w:val="101"/>
          <w:sz w:val="33"/>
        </w:rPr>
        <w:t>展</w:t>
      </w:r>
      <w:r>
        <w:rPr>
          <w:rFonts w:ascii="hx4eldkK+FangSong" w:hAnsi="hx4eldkK+FangSong" w:eastAsia="hx4eldkK+FangSong"/>
          <w:color w:val="000000"/>
          <w:spacing w:val="35"/>
          <w:w w:val="101"/>
          <w:sz w:val="33"/>
        </w:rPr>
        <w:t>规</w:t>
      </w:r>
      <w:r>
        <w:rPr>
          <w:rFonts w:ascii="hx4eldkK+FangSong" w:hAnsi="hx4eldkK+FangSong" w:eastAsia="hx4eldkK+FangSong"/>
          <w:color w:val="000000"/>
          <w:spacing w:val="33"/>
          <w:w w:val="101"/>
          <w:sz w:val="33"/>
        </w:rPr>
        <w:t>划及规</w:t>
      </w:r>
      <w:r>
        <w:rPr>
          <w:rFonts w:ascii="hx4eldkK+FangSong" w:hAnsi="hx4eldkK+FangSong" w:eastAsia="hx4eldkK+FangSong"/>
          <w:color w:val="000000"/>
          <w:spacing w:val="31"/>
          <w:w w:val="101"/>
          <w:sz w:val="33"/>
        </w:rPr>
        <w:t>范</w:t>
      </w:r>
      <w:r>
        <w:rPr>
          <w:rFonts w:ascii="hx4eldkK+FangSong" w:hAnsi="hx4eldkK+FangSong" w:eastAsia="hx4eldkK+FangSong"/>
          <w:color w:val="000000"/>
          <w:spacing w:val="33"/>
          <w:w w:val="101"/>
          <w:sz w:val="33"/>
        </w:rPr>
        <w:t>性文</w:t>
      </w:r>
      <w:r>
        <w:rPr>
          <w:rFonts w:ascii="hx4eldkK+FangSong" w:hAnsi="hx4eldkK+FangSong" w:eastAsia="hx4eldkK+FangSong"/>
          <w:color w:val="000000"/>
          <w:spacing w:val="35"/>
          <w:w w:val="101"/>
          <w:sz w:val="33"/>
        </w:rPr>
        <w:t>件</w:t>
      </w:r>
      <w:r>
        <w:rPr>
          <w:rFonts w:ascii="hx4eldkK+FangSong" w:hAnsi="hx4eldkK+FangSong" w:eastAsia="hx4eldkK+FangSong"/>
          <w:color w:val="000000"/>
          <w:spacing w:val="18"/>
          <w:w w:val="101"/>
          <w:sz w:val="33"/>
        </w:rPr>
        <w:t>,</w:t>
      </w:r>
      <w:r>
        <w:rPr>
          <w:rFonts w:ascii="hx4eldkK+FangSong" w:hAnsi="hx4eldkK+FangSong" w:eastAsia="hx4eldkK+FangSong"/>
          <w:color w:val="000000"/>
          <w:spacing w:val="35"/>
          <w:w w:val="101"/>
          <w:sz w:val="33"/>
        </w:rPr>
        <w:t>指</w:t>
      </w:r>
      <w:r>
        <w:rPr>
          <w:rFonts w:ascii="hx4eldkK+FangSong" w:hAnsi="hx4eldkK+FangSong" w:eastAsia="hx4eldkK+FangSong"/>
          <w:color w:val="000000"/>
          <w:spacing w:val="33"/>
          <w:w w:val="101"/>
          <w:sz w:val="33"/>
        </w:rPr>
        <w:t>导</w:t>
      </w:r>
      <w:r>
        <w:rPr>
          <w:rFonts w:ascii="hx4eldkK+FangSong" w:hAnsi="hx4eldkK+FangSong" w:eastAsia="hx4eldkK+FangSong"/>
          <w:color w:val="000000"/>
          <w:spacing w:val="31"/>
          <w:w w:val="101"/>
          <w:sz w:val="33"/>
        </w:rPr>
        <w:t>协</w:t>
      </w:r>
      <w:r>
        <w:rPr>
          <w:rFonts w:ascii="hx4eldkK+FangSong" w:hAnsi="hx4eldkK+FangSong" w:eastAsia="hx4eldkK+FangSong"/>
          <w:color w:val="000000"/>
          <w:spacing w:val="33"/>
          <w:w w:val="101"/>
          <w:sz w:val="33"/>
        </w:rPr>
        <w:t>调服务贸</w:t>
      </w:r>
      <w:r>
        <w:rPr>
          <w:rFonts w:ascii="hx4eldkK+FangSong" w:hAnsi="hx4eldkK+FangSong" w:eastAsia="hx4eldkK+FangSong"/>
          <w:color w:val="000000"/>
          <w:spacing w:val="31"/>
          <w:w w:val="101"/>
          <w:sz w:val="33"/>
        </w:rPr>
        <w:t>易</w:t>
      </w:r>
      <w:r>
        <w:rPr>
          <w:rFonts w:ascii="hx4eldkK+FangSong" w:hAnsi="hx4eldkK+FangSong" w:eastAsia="hx4eldkK+FangSong"/>
          <w:color w:val="000000"/>
          <w:spacing w:val="33"/>
          <w:w w:val="101"/>
          <w:sz w:val="33"/>
        </w:rPr>
        <w:t>促</w:t>
      </w:r>
      <w:r>
        <w:rPr>
          <w:rFonts w:ascii="hx4eldkK+FangSong" w:hAnsi="hx4eldkK+FangSong" w:eastAsia="hx4eldkK+FangSong"/>
          <w:color w:val="000000"/>
          <w:spacing w:val="35"/>
          <w:w w:val="101"/>
          <w:sz w:val="33"/>
        </w:rPr>
        <w:t>进</w:t>
      </w:r>
      <w:r>
        <w:rPr>
          <w:rFonts w:ascii="hx4eldkK+FangSong" w:hAnsi="hx4eldkK+FangSong" w:eastAsia="hx4eldkK+FangSong"/>
          <w:color w:val="000000"/>
          <w:spacing w:val="17"/>
          <w:w w:val="101"/>
          <w:sz w:val="33"/>
        </w:rPr>
        <w:t>工</w:t>
      </w:r>
      <w:r>
        <w:rPr>
          <w:rFonts w:ascii="hx4eldkK+FangSong" w:hAnsi="hx4eldkK+FangSong" w:eastAsia="hx4eldkK+FangSong"/>
          <w:color w:val="000000"/>
          <w:spacing w:val="43"/>
          <w:w w:val="101"/>
          <w:sz w:val="33"/>
        </w:rPr>
        <w:t>作</w:t>
      </w:r>
      <w:r>
        <w:rPr>
          <w:rFonts w:ascii="hx4eldkK+FangSong" w:hAnsi="hx4eldkK+FangSong" w:eastAsia="hx4eldkK+FangSong"/>
          <w:color w:val="000000"/>
          <w:spacing w:val="26"/>
          <w:w w:val="101"/>
          <w:sz w:val="33"/>
        </w:rPr>
        <w:t>,</w:t>
      </w:r>
      <w:r>
        <w:rPr>
          <w:rFonts w:ascii="hx4eldkK+FangSong" w:hAnsi="hx4eldkK+FangSong" w:eastAsia="hx4eldkK+FangSong"/>
          <w:color w:val="000000"/>
          <w:spacing w:val="43"/>
          <w:w w:val="101"/>
          <w:sz w:val="33"/>
        </w:rPr>
        <w:t>推进</w:t>
      </w:r>
      <w:r>
        <w:rPr>
          <w:rFonts w:ascii="hx4eldkK+FangSong" w:hAnsi="hx4eldkK+FangSong" w:eastAsia="hx4eldkK+FangSong"/>
          <w:color w:val="000000"/>
          <w:w w:val="101"/>
          <w:sz w:val="33"/>
        </w:rPr>
        <w:t>服</w:t>
      </w:r>
      <w:r>
        <w:rPr>
          <w:rFonts w:ascii="Arial" w:hAnsi="Arial" w:eastAsia="Arial"/>
          <w:color w:val="000000"/>
          <w:spacing w:val="154"/>
          <w:w w:val="101"/>
          <w:sz w:val="33"/>
        </w:rPr>
        <w:t xml:space="preserve"> </w:t>
      </w:r>
      <w:r>
        <w:rPr>
          <w:rFonts w:ascii="hx4eldkK+FangSong" w:hAnsi="hx4eldkK+FangSong" w:eastAsia="hx4eldkK+FangSong"/>
          <w:color w:val="000000"/>
          <w:spacing w:val="39"/>
          <w:sz w:val="33"/>
        </w:rPr>
        <w:t>务外包产</w:t>
      </w:r>
      <w:r>
        <w:rPr>
          <w:rFonts w:ascii="hx4eldkK+FangSong" w:hAnsi="hx4eldkK+FangSong" w:eastAsia="hx4eldkK+FangSong"/>
          <w:color w:val="000000"/>
          <w:spacing w:val="37"/>
          <w:sz w:val="33"/>
        </w:rPr>
        <w:t>业</w:t>
      </w:r>
      <w:r>
        <w:rPr>
          <w:rFonts w:ascii="hx4eldkK+FangSong" w:hAnsi="hx4eldkK+FangSong" w:eastAsia="hx4eldkK+FangSong"/>
          <w:color w:val="000000"/>
          <w:spacing w:val="41"/>
          <w:sz w:val="33"/>
        </w:rPr>
        <w:t>发展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,</w:t>
      </w:r>
      <w:r>
        <w:rPr>
          <w:rFonts w:ascii="hx4eldkK+FangSong" w:hAnsi="hx4eldkK+FangSong" w:eastAsia="hx4eldkK+FangSong"/>
          <w:color w:val="000000"/>
          <w:spacing w:val="41"/>
          <w:sz w:val="33"/>
        </w:rPr>
        <w:t>组织参与</w:t>
      </w:r>
      <w:r>
        <w:rPr>
          <w:rFonts w:ascii="hx4eldkK+FangSong" w:hAnsi="hx4eldkK+FangSong" w:eastAsia="hx4eldkK+FangSong"/>
          <w:color w:val="000000"/>
          <w:spacing w:val="39"/>
          <w:sz w:val="33"/>
        </w:rPr>
        <w:t>在</w:t>
      </w:r>
      <w:r>
        <w:rPr>
          <w:rFonts w:ascii="hx4eldkK+FangSong" w:hAnsi="hx4eldkK+FangSong" w:eastAsia="hx4eldkK+FangSong"/>
          <w:color w:val="000000"/>
          <w:spacing w:val="41"/>
          <w:sz w:val="33"/>
        </w:rPr>
        <w:t>境内外举办</w:t>
      </w:r>
      <w:r>
        <w:rPr>
          <w:rFonts w:ascii="hx4eldkK+FangSong" w:hAnsi="hx4eldkK+FangSong" w:eastAsia="hx4eldkK+FangSong"/>
          <w:color w:val="000000"/>
          <w:spacing w:val="13"/>
          <w:sz w:val="33"/>
        </w:rPr>
        <w:t>的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对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内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对</w:t>
      </w:r>
      <w:r>
        <w:rPr>
          <w:rFonts w:ascii="hx4eldkK+FangSong" w:hAnsi="hx4eldkK+FangSong" w:eastAsia="hx4eldkK+FangSong"/>
          <w:color w:val="000000"/>
          <w:spacing w:val="25"/>
          <w:sz w:val="33"/>
        </w:rPr>
        <w:t>外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贸</w:t>
      </w:r>
      <w:r>
        <w:rPr>
          <w:rFonts w:ascii="hx4eldkK+FangSong" w:hAnsi="hx4eldkK+FangSong" w:eastAsia="hx4eldkK+FangSong"/>
          <w:color w:val="000000"/>
          <w:spacing w:val="27"/>
          <w:sz w:val="33"/>
        </w:rPr>
        <w:t>易</w:t>
      </w:r>
      <w:r>
        <w:rPr>
          <w:rFonts w:ascii="hx4eldkK+FangSong" w:hAnsi="hx4eldkK+FangSong" w:eastAsia="hx4eldkK+FangSong"/>
          <w:color w:val="000000"/>
          <w:spacing w:val="29"/>
          <w:sz w:val="33"/>
        </w:rPr>
        <w:t>促销</w:t>
      </w:r>
      <w:r>
        <w:rPr>
          <w:rFonts w:ascii="hx4eldkK+FangSong" w:hAnsi="hx4eldkK+FangSong" w:eastAsia="hx4eldkK+FangSong"/>
          <w:color w:val="000000"/>
          <w:sz w:val="33"/>
        </w:rPr>
        <w:t>活</w:t>
      </w:r>
      <w:r>
        <w:rPr>
          <w:rFonts w:ascii="Arial" w:hAnsi="Arial" w:eastAsia="Arial"/>
          <w:color w:val="000000"/>
          <w:spacing w:val="127"/>
          <w:sz w:val="33"/>
        </w:rPr>
        <w:t xml:space="preserve"> </w:t>
      </w:r>
      <w:r>
        <w:rPr>
          <w:rFonts w:ascii="hx4eldkK+FangSong" w:hAnsi="hx4eldkK+FangSong" w:eastAsia="hx4eldkK+FangSong"/>
          <w:color w:val="000000"/>
          <w:sz w:val="32"/>
        </w:rPr>
        <w:t>动</w:t>
      </w:r>
      <w:r>
        <w:rPr>
          <w:rFonts w:ascii="Arial" w:hAnsi="Arial" w:eastAsia="Arial"/>
          <w:color w:val="000000"/>
          <w:spacing w:val="1"/>
          <w:sz w:val="32"/>
        </w:rPr>
        <w:t xml:space="preserve"> </w:t>
      </w:r>
      <w:r>
        <w:rPr>
          <w:rFonts w:ascii="hx4eldkK+FangSong" w:hAnsi="hx4eldkK+FangSong" w:eastAsia="hx4eldkK+FangSong"/>
          <w:color w:val="000000"/>
          <w:sz w:val="32"/>
        </w:rPr>
        <w:t>。</w:t>
      </w:r>
    </w:p>
    <w:p w14:paraId="07DA168F">
      <w:pPr>
        <w:widowControl/>
        <w:autoSpaceDE w:val="0"/>
        <w:autoSpaceDN w:val="0"/>
        <w:spacing w:before="0" w:after="0" w:line="624" w:lineRule="exact"/>
        <w:ind w:left="92" w:right="188" w:firstLine="640"/>
        <w:jc w:val="both"/>
      </w:pPr>
      <w:r>
        <w:rPr>
          <w:rFonts w:ascii="hx4eldkK+FangSong" w:hAnsi="hx4eldkK+FangSong" w:eastAsia="hx4eldkK+FangSong"/>
          <w:color w:val="000000"/>
          <w:sz w:val="32"/>
        </w:rPr>
        <w:t>7.</w:t>
      </w:r>
      <w:r>
        <w:rPr>
          <w:rFonts w:ascii="hx4eldkK+FangSong" w:hAnsi="hx4eldkK+FangSong" w:eastAsia="hx4eldkK+FangSong"/>
          <w:color w:val="000000"/>
          <w:spacing w:val="29"/>
          <w:w w:val="101"/>
          <w:sz w:val="33"/>
        </w:rPr>
        <w:t>负</w:t>
      </w:r>
      <w:r>
        <w:rPr>
          <w:rFonts w:ascii="hx4eldkK+FangSong" w:hAnsi="hx4eldkK+FangSong" w:eastAsia="hx4eldkK+FangSong"/>
          <w:color w:val="000000"/>
          <w:spacing w:val="27"/>
          <w:w w:val="101"/>
          <w:sz w:val="33"/>
        </w:rPr>
        <w:t>责</w:t>
      </w:r>
      <w:r>
        <w:rPr>
          <w:rFonts w:ascii="hx4eldkK+FangSong" w:hAnsi="hx4eldkK+FangSong" w:eastAsia="hx4eldkK+FangSong"/>
          <w:color w:val="000000"/>
          <w:spacing w:val="29"/>
          <w:w w:val="101"/>
          <w:sz w:val="33"/>
        </w:rPr>
        <w:t>全</w:t>
      </w:r>
      <w:r>
        <w:rPr>
          <w:rFonts w:ascii="hx4eldkK+FangSong" w:hAnsi="hx4eldkK+FangSong" w:eastAsia="hx4eldkK+FangSong"/>
          <w:color w:val="000000"/>
          <w:spacing w:val="27"/>
          <w:w w:val="101"/>
          <w:sz w:val="33"/>
        </w:rPr>
        <w:t>区</w:t>
      </w:r>
      <w:r>
        <w:rPr>
          <w:rFonts w:ascii="hx4eldkK+FangSong" w:hAnsi="hx4eldkK+FangSong" w:eastAsia="hx4eldkK+FangSong"/>
          <w:color w:val="000000"/>
          <w:spacing w:val="29"/>
          <w:w w:val="101"/>
          <w:sz w:val="33"/>
        </w:rPr>
        <w:t>涉</w:t>
      </w:r>
      <w:r>
        <w:rPr>
          <w:rFonts w:ascii="hx4eldkK+FangSong" w:hAnsi="hx4eldkK+FangSong" w:eastAsia="hx4eldkK+FangSong"/>
          <w:color w:val="000000"/>
          <w:spacing w:val="27"/>
          <w:w w:val="101"/>
          <w:sz w:val="33"/>
        </w:rPr>
        <w:t>及</w:t>
      </w:r>
      <w:r>
        <w:rPr>
          <w:rFonts w:ascii="hx4eldkK+FangSong" w:hAnsi="hx4eldkK+FangSong" w:eastAsia="hx4eldkK+FangSong"/>
          <w:color w:val="000000"/>
          <w:spacing w:val="25"/>
          <w:w w:val="101"/>
          <w:sz w:val="33"/>
        </w:rPr>
        <w:t>世</w:t>
      </w:r>
      <w:r>
        <w:rPr>
          <w:rFonts w:ascii="hx4eldkK+FangSong" w:hAnsi="hx4eldkK+FangSong" w:eastAsia="hx4eldkK+FangSong"/>
          <w:color w:val="000000"/>
          <w:spacing w:val="29"/>
          <w:w w:val="101"/>
          <w:sz w:val="33"/>
        </w:rPr>
        <w:t>贸组</w:t>
      </w:r>
      <w:r>
        <w:rPr>
          <w:rFonts w:ascii="hx4eldkK+FangSong" w:hAnsi="hx4eldkK+FangSong" w:eastAsia="hx4eldkK+FangSong"/>
          <w:color w:val="000000"/>
          <w:spacing w:val="27"/>
          <w:w w:val="101"/>
          <w:sz w:val="33"/>
        </w:rPr>
        <w:t>织</w:t>
      </w:r>
      <w:r>
        <w:rPr>
          <w:rFonts w:ascii="hx4eldkK+FangSong" w:hAnsi="hx4eldkK+FangSong" w:eastAsia="hx4eldkK+FangSong"/>
          <w:color w:val="000000"/>
          <w:spacing w:val="29"/>
          <w:w w:val="101"/>
          <w:sz w:val="33"/>
        </w:rPr>
        <w:t>相</w:t>
      </w:r>
      <w:r>
        <w:rPr>
          <w:rFonts w:ascii="hx4eldkK+FangSong" w:hAnsi="hx4eldkK+FangSong" w:eastAsia="hx4eldkK+FangSong"/>
          <w:color w:val="000000"/>
          <w:spacing w:val="27"/>
          <w:w w:val="101"/>
          <w:sz w:val="33"/>
        </w:rPr>
        <w:t>关</w:t>
      </w:r>
      <w:r>
        <w:rPr>
          <w:rFonts w:ascii="hx4eldkK+FangSong" w:hAnsi="hx4eldkK+FangSong" w:eastAsia="hx4eldkK+FangSong"/>
          <w:color w:val="000000"/>
          <w:spacing w:val="29"/>
          <w:w w:val="101"/>
          <w:sz w:val="33"/>
        </w:rPr>
        <w:t>事</w:t>
      </w:r>
      <w:r>
        <w:rPr>
          <w:rFonts w:ascii="hx4eldkK+FangSong" w:hAnsi="hx4eldkK+FangSong" w:eastAsia="hx4eldkK+FangSong"/>
          <w:color w:val="000000"/>
          <w:spacing w:val="27"/>
          <w:w w:val="101"/>
          <w:sz w:val="33"/>
        </w:rPr>
        <w:t>务</w:t>
      </w:r>
      <w:r>
        <w:rPr>
          <w:rFonts w:ascii="hx4eldkK+FangSong" w:hAnsi="hx4eldkK+FangSong" w:eastAsia="hx4eldkK+FangSong"/>
          <w:color w:val="000000"/>
          <w:spacing w:val="25"/>
          <w:w w:val="101"/>
          <w:sz w:val="33"/>
        </w:rPr>
        <w:t>的</w:t>
      </w:r>
      <w:r>
        <w:rPr>
          <w:rFonts w:ascii="hx4eldkK+FangSong" w:hAnsi="hx4eldkK+FangSong" w:eastAsia="hx4eldkK+FangSong"/>
          <w:color w:val="000000"/>
          <w:spacing w:val="29"/>
          <w:w w:val="101"/>
          <w:sz w:val="33"/>
        </w:rPr>
        <w:t>研</w:t>
      </w:r>
      <w:r>
        <w:rPr>
          <w:rFonts w:ascii="hx4eldkK+FangSong" w:hAnsi="hx4eldkK+FangSong" w:eastAsia="hx4eldkK+FangSong"/>
          <w:color w:val="000000"/>
          <w:spacing w:val="27"/>
          <w:w w:val="101"/>
          <w:sz w:val="33"/>
        </w:rPr>
        <w:t>究</w:t>
      </w:r>
      <w:r>
        <w:rPr>
          <w:rFonts w:ascii="hx4eldkK+FangSong" w:hAnsi="hx4eldkK+FangSong" w:eastAsia="hx4eldkK+FangSong"/>
          <w:color w:val="000000"/>
          <w:spacing w:val="-109"/>
          <w:w w:val="101"/>
          <w:sz w:val="33"/>
        </w:rPr>
        <w:t>、</w:t>
      </w:r>
      <w:r>
        <w:rPr>
          <w:rFonts w:ascii="hx4eldkK+FangSong" w:hAnsi="hx4eldkK+FangSong" w:eastAsia="hx4eldkK+FangSong"/>
          <w:color w:val="000000"/>
          <w:spacing w:val="29"/>
          <w:w w:val="101"/>
          <w:sz w:val="33"/>
        </w:rPr>
        <w:t>指</w:t>
      </w:r>
      <w:r>
        <w:rPr>
          <w:rFonts w:ascii="hx4eldkK+FangSong" w:hAnsi="hx4eldkK+FangSong" w:eastAsia="hx4eldkK+FangSong"/>
          <w:color w:val="000000"/>
          <w:spacing w:val="27"/>
          <w:w w:val="101"/>
          <w:sz w:val="33"/>
        </w:rPr>
        <w:t>导</w:t>
      </w:r>
      <w:r>
        <w:rPr>
          <w:rFonts w:ascii="hx4eldkK+FangSong" w:hAnsi="hx4eldkK+FangSong" w:eastAsia="hx4eldkK+FangSong"/>
          <w:color w:val="000000"/>
          <w:spacing w:val="29"/>
          <w:w w:val="101"/>
          <w:sz w:val="33"/>
        </w:rPr>
        <w:t>和</w:t>
      </w:r>
      <w:r>
        <w:rPr>
          <w:rFonts w:ascii="hx4eldkK+FangSong" w:hAnsi="hx4eldkK+FangSong" w:eastAsia="hx4eldkK+FangSong"/>
          <w:color w:val="000000"/>
          <w:spacing w:val="17"/>
          <w:w w:val="101"/>
          <w:sz w:val="33"/>
        </w:rPr>
        <w:t>服</w:t>
      </w:r>
      <w:r>
        <w:rPr>
          <w:rFonts w:ascii="hx4eldkK+FangSong" w:hAnsi="hx4eldkK+FangSong" w:eastAsia="hx4eldkK+FangSong"/>
          <w:color w:val="000000"/>
          <w:spacing w:val="27"/>
          <w:w w:val="101"/>
          <w:sz w:val="33"/>
        </w:rPr>
        <w:t>务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工作</w:t>
      </w:r>
      <w:r>
        <w:rPr>
          <w:rFonts w:ascii="hx4eldkK+FangSong" w:hAnsi="hx4eldkK+FangSong" w:eastAsia="hx4eldkK+FangSong"/>
          <w:color w:val="000000"/>
          <w:spacing w:val="-26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指导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协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调国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外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对我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区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进出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口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商品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的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反倾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销</w:t>
      </w:r>
      <w:r>
        <w:rPr>
          <w:rFonts w:ascii="hx4eldkK+FangSong" w:hAnsi="hx4eldkK+FangSong" w:eastAsia="hx4eldkK+FangSong"/>
          <w:color w:val="000000"/>
          <w:spacing w:val="-26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反补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贴</w:t>
      </w:r>
      <w:r>
        <w:rPr>
          <w:rFonts w:ascii="hx4eldkK+FangSong" w:hAnsi="hx4eldkK+FangSong" w:eastAsia="hx4eldkK+FangSong"/>
          <w:color w:val="000000"/>
          <w:spacing w:val="-26"/>
          <w:sz w:val="32"/>
        </w:rPr>
        <w:t>、</w:t>
      </w:r>
      <w:r>
        <w:rPr>
          <w:rFonts w:ascii="hx4eldkK+FangSong" w:hAnsi="hx4eldkK+FangSong" w:eastAsia="hx4eldkK+FangSong"/>
          <w:color w:val="000000"/>
          <w:sz w:val="32"/>
        </w:rPr>
        <w:t>保障</w:t>
      </w:r>
      <w:r>
        <w:rPr>
          <w:rFonts w:ascii="Arial" w:hAnsi="Arial" w:eastAsia="Arial"/>
          <w:color w:val="000000"/>
          <w:spacing w:val="89"/>
          <w:sz w:val="32"/>
        </w:rPr>
        <w:t xml:space="preserve"> 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措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施的应诉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及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相关工作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,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建立进出口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公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平贸易预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警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机制</w:t>
      </w:r>
      <w:r>
        <w:rPr>
          <w:rFonts w:ascii="hx4eldkK+FangSong" w:hAnsi="hx4eldkK+FangSong" w:eastAsia="hx4eldkK+FangSong"/>
          <w:color w:val="000000"/>
          <w:spacing w:val="10"/>
          <w:sz w:val="32"/>
        </w:rPr>
        <w:t>,</w:t>
      </w:r>
      <w:r>
        <w:rPr>
          <w:rFonts w:ascii="hx4eldkK+FangSong" w:hAnsi="hx4eldkK+FangSong" w:eastAsia="hx4eldkK+FangSong"/>
          <w:color w:val="000000"/>
          <w:sz w:val="32"/>
        </w:rPr>
        <w:t>指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导</w:t>
      </w:r>
      <w:r>
        <w:rPr>
          <w:rFonts w:ascii="hx4eldkK+FangSong" w:hAnsi="hx4eldkK+FangSong" w:eastAsia="hx4eldkK+FangSong"/>
          <w:color w:val="000000"/>
          <w:sz w:val="32"/>
        </w:rPr>
        <w:t>开</w:t>
      </w:r>
      <w:r>
        <w:rPr>
          <w:rFonts w:ascii="Arial" w:hAnsi="Arial" w:eastAsia="Arial"/>
          <w:color w:val="000000"/>
          <w:spacing w:val="131"/>
          <w:sz w:val="32"/>
        </w:rPr>
        <w:t xml:space="preserve"> 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展贸易救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济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工作。协助国家、省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市有关部门依法实施</w:t>
      </w:r>
      <w:r>
        <w:rPr>
          <w:rFonts w:ascii="hx4eldkK+FangSong" w:hAnsi="hx4eldkK+FangSong" w:eastAsia="hx4eldkK+FangSong"/>
          <w:color w:val="000000"/>
          <w:sz w:val="32"/>
        </w:rPr>
        <w:t>产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业损</w:t>
      </w:r>
      <w:r>
        <w:rPr>
          <w:rFonts w:ascii="hx4eldkK+FangSong" w:hAnsi="hx4eldkK+FangSong" w:eastAsia="hx4eldkK+FangSong"/>
          <w:color w:val="000000"/>
          <w:sz w:val="32"/>
        </w:rPr>
        <w:t>害</w:t>
      </w:r>
      <w:r>
        <w:rPr>
          <w:rFonts w:ascii="Arial" w:hAnsi="Arial" w:eastAsia="Arial"/>
          <w:color w:val="000000"/>
          <w:spacing w:val="81"/>
          <w:sz w:val="32"/>
        </w:rPr>
        <w:t xml:space="preserve"> 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调</w:t>
      </w:r>
      <w:r>
        <w:rPr>
          <w:rFonts w:ascii="hx4eldkK+FangSong" w:hAnsi="hx4eldkK+FangSong" w:eastAsia="hx4eldkK+FangSong"/>
          <w:color w:val="000000"/>
          <w:spacing w:val="-16"/>
          <w:sz w:val="32"/>
        </w:rPr>
        <w:t>查</w:t>
      </w:r>
      <w:r>
        <w:rPr>
          <w:rFonts w:ascii="hx4eldkK+FangSong" w:hAnsi="hx4eldkK+FangSong" w:eastAsia="hx4eldkK+FangSong"/>
          <w:color w:val="000000"/>
          <w:sz w:val="32"/>
        </w:rPr>
        <w:t>。</w:t>
      </w:r>
    </w:p>
    <w:p w14:paraId="18C878CD">
      <w:pPr>
        <w:widowControl/>
        <w:autoSpaceDE w:val="0"/>
        <w:autoSpaceDN w:val="0"/>
        <w:spacing w:before="182" w:after="0" w:line="312" w:lineRule="exact"/>
        <w:ind w:left="0" w:right="422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28"/>
        </w:rPr>
        <w:t>5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4FB45517">
      <w:pPr>
        <w:sectPr>
          <w:pgSz w:w="11906" w:h="17238"/>
          <w:pgMar w:top="1040" w:right="1406" w:bottom="732" w:left="1440" w:header="720" w:footer="720" w:gutter="0"/>
          <w:cols w:equalWidth="0" w:num="1">
            <w:col w:w="9060"/>
          </w:cols>
          <w:docGrid w:linePitch="360" w:charSpace="0"/>
        </w:sectPr>
      </w:pPr>
    </w:p>
    <w:p w14:paraId="74F8E397">
      <w:pPr>
        <w:widowControl/>
        <w:autoSpaceDE w:val="0"/>
        <w:autoSpaceDN w:val="0"/>
        <w:spacing w:before="822" w:after="0" w:line="220" w:lineRule="exact"/>
        <w:ind w:left="0" w:right="0"/>
      </w:pPr>
    </w:p>
    <w:p w14:paraId="5A41902A">
      <w:pPr>
        <w:widowControl/>
        <w:autoSpaceDE w:val="0"/>
        <w:autoSpaceDN w:val="0"/>
        <w:spacing w:before="0" w:after="0" w:line="596" w:lineRule="exact"/>
        <w:ind w:left="92" w:right="0" w:firstLine="640"/>
        <w:jc w:val="left"/>
      </w:pPr>
      <w:r>
        <w:rPr>
          <w:rFonts w:ascii="hx4eldkK+FangSong" w:hAnsi="hx4eldkK+FangSong" w:eastAsia="hx4eldkK+FangSong"/>
          <w:color w:val="000000"/>
          <w:sz w:val="32"/>
        </w:rPr>
        <w:t>8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.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统筹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管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理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全区招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商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引资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工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作。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拟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订并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组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织实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施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全区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招</w:t>
      </w:r>
      <w:r>
        <w:rPr>
          <w:rFonts w:ascii="hx4eldkK+FangSong" w:hAnsi="hx4eldkK+FangSong" w:eastAsia="hx4eldkK+FangSong"/>
          <w:color w:val="000000"/>
          <w:sz w:val="32"/>
        </w:rPr>
        <w:t>商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引资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意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见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措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施</w:t>
      </w:r>
      <w:r>
        <w:rPr>
          <w:rFonts w:ascii="hx4eldkK+FangSong" w:hAnsi="hx4eldkK+FangSong" w:eastAsia="hx4eldkK+FangSong"/>
          <w:color w:val="000000"/>
          <w:spacing w:val="-60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发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展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规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划</w:t>
      </w:r>
      <w:r>
        <w:rPr>
          <w:rFonts w:ascii="hx4eldkK+FangSong" w:hAnsi="hx4eldkK+FangSong" w:eastAsia="hx4eldkK+FangSong"/>
          <w:color w:val="000000"/>
          <w:spacing w:val="-60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年度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计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划</w:t>
      </w:r>
      <w:r>
        <w:rPr>
          <w:rFonts w:ascii="hx4eldkK+FangSong" w:hAnsi="hx4eldkK+FangSong" w:eastAsia="hx4eldkK+FangSong"/>
          <w:color w:val="000000"/>
          <w:spacing w:val="-60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负责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全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区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招商引资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的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组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织</w:t>
      </w:r>
      <w:r>
        <w:rPr>
          <w:rFonts w:ascii="hx4eldkK+FangSong" w:hAnsi="hx4eldkK+FangSong" w:eastAsia="hx4eldkK+FangSong"/>
          <w:color w:val="000000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协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调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督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查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和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考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核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组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织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指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导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以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我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区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名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义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在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境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内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外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举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办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和</w:t>
      </w:r>
      <w:r>
        <w:rPr>
          <w:rFonts w:ascii="hx4eldkK+FangSong" w:hAnsi="hx4eldkK+FangSong" w:eastAsia="hx4eldkK+FangSong"/>
          <w:color w:val="000000"/>
          <w:sz w:val="32"/>
        </w:rPr>
        <w:t>参加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的各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种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招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商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引资活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动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统筹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协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调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重大招商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项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目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推进落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实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指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导</w:t>
      </w:r>
      <w:r>
        <w:rPr>
          <w:rFonts w:ascii="hx4eldkK+FangSong" w:hAnsi="hx4eldkK+FangSong" w:eastAsia="hx4eldkK+FangSong"/>
          <w:color w:val="000000"/>
          <w:sz w:val="32"/>
        </w:rPr>
        <w:t>和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参与重点产业招商工作</w:t>
      </w:r>
      <w:r>
        <w:rPr>
          <w:rFonts w:ascii="hx4eldkK+FangSong" w:hAnsi="hx4eldkK+FangSong" w:eastAsia="hx4eldkK+FangSong"/>
          <w:color w:val="000000"/>
          <w:spacing w:val="-126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负责全区招商绩效目标管理及统计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分析</w:t>
      </w:r>
      <w:r>
        <w:rPr>
          <w:rFonts w:ascii="hx4eldkK+FangSong" w:hAnsi="hx4eldkK+FangSong" w:eastAsia="hx4eldkK+FangSong"/>
          <w:color w:val="000000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依法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做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好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全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区外商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投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资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业合同</w:t>
      </w:r>
      <w:r>
        <w:rPr>
          <w:rFonts w:ascii="hx4eldkK+FangSong" w:hAnsi="hx4eldkK+FangSong" w:eastAsia="hx4eldkK+FangSong"/>
          <w:color w:val="000000"/>
          <w:spacing w:val="-24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章程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及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其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变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更</w:t>
      </w:r>
      <w:r>
        <w:rPr>
          <w:rFonts w:ascii="hx4eldkK+FangSong" w:hAnsi="hx4eldkK+FangSong" w:eastAsia="hx4eldkK+FangSong"/>
          <w:color w:val="000000"/>
          <w:spacing w:val="-22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终止等</w:t>
      </w:r>
      <w:r>
        <w:rPr>
          <w:rFonts w:ascii="hx4eldkK+FangSong" w:hAnsi="hx4eldkK+FangSong" w:eastAsia="hx4eldkK+FangSong"/>
          <w:color w:val="000000"/>
          <w:sz w:val="32"/>
        </w:rPr>
        <w:t>管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理</w:t>
      </w:r>
      <w:r>
        <w:rPr>
          <w:rFonts w:ascii="hx4eldkK+FangSong" w:hAnsi="hx4eldkK+FangSong" w:eastAsia="hx4eldkK+FangSong"/>
          <w:color w:val="000000"/>
          <w:sz w:val="32"/>
        </w:rPr>
        <w:t>工作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,</w:t>
      </w:r>
      <w:r>
        <w:rPr>
          <w:rFonts w:ascii="hx4eldkK+FangSong" w:hAnsi="hx4eldkK+FangSong" w:eastAsia="hx4eldkK+FangSong"/>
          <w:color w:val="000000"/>
          <w:sz w:val="32"/>
        </w:rPr>
        <w:t>做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好相</w:t>
      </w:r>
      <w:r>
        <w:rPr>
          <w:rFonts w:ascii="hx4eldkK+FangSong" w:hAnsi="hx4eldkK+FangSong" w:eastAsia="hx4eldkK+FangSong"/>
          <w:color w:val="000000"/>
          <w:sz w:val="32"/>
        </w:rPr>
        <w:t>关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审批</w:t>
      </w:r>
      <w:r>
        <w:rPr>
          <w:rFonts w:ascii="hx4eldkK+FangSong" w:hAnsi="hx4eldkK+FangSong" w:eastAsia="hx4eldkK+FangSong"/>
          <w:color w:val="000000"/>
          <w:sz w:val="32"/>
        </w:rPr>
        <w:t>事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项的</w:t>
      </w:r>
      <w:r>
        <w:rPr>
          <w:rFonts w:ascii="hx4eldkK+FangSong" w:hAnsi="hx4eldkK+FangSong" w:eastAsia="hx4eldkK+FangSong"/>
          <w:color w:val="000000"/>
          <w:sz w:val="32"/>
        </w:rPr>
        <w:t>监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管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。</w:t>
      </w:r>
      <w:r>
        <w:rPr>
          <w:rFonts w:ascii="hx4eldkK+FangSong" w:hAnsi="hx4eldkK+FangSong" w:eastAsia="hx4eldkK+FangSong"/>
          <w:color w:val="000000"/>
          <w:sz w:val="32"/>
        </w:rPr>
        <w:t>指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导</w:t>
      </w:r>
      <w:r>
        <w:rPr>
          <w:rFonts w:ascii="hx4eldkK+FangSong" w:hAnsi="hx4eldkK+FangSong" w:eastAsia="hx4eldkK+FangSong"/>
          <w:color w:val="000000"/>
          <w:sz w:val="32"/>
        </w:rPr>
        <w:t>监督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外</w:t>
      </w:r>
      <w:r>
        <w:rPr>
          <w:rFonts w:ascii="hx4eldkK+FangSong" w:hAnsi="hx4eldkK+FangSong" w:eastAsia="hx4eldkK+FangSong"/>
          <w:color w:val="000000"/>
          <w:sz w:val="32"/>
        </w:rPr>
        <w:t>商投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资</w:t>
      </w:r>
      <w:r>
        <w:rPr>
          <w:rFonts w:ascii="hx4eldkK+FangSong" w:hAnsi="hx4eldkK+FangSong" w:eastAsia="hx4eldkK+FangSong"/>
          <w:color w:val="000000"/>
          <w:sz w:val="32"/>
        </w:rPr>
        <w:t>企业执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行有</w:t>
      </w:r>
      <w:r>
        <w:rPr>
          <w:rFonts w:ascii="hx4eldkK+FangSong" w:hAnsi="hx4eldkK+FangSong" w:eastAsia="hx4eldkK+FangSong"/>
          <w:color w:val="000000"/>
          <w:sz w:val="32"/>
        </w:rPr>
        <w:t>关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法律、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法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规、规章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及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合同、章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程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。负责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对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外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商投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资企业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进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行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联</w:t>
      </w:r>
      <w:r>
        <w:rPr>
          <w:rFonts w:ascii="hx4eldkK+FangSong" w:hAnsi="hx4eldkK+FangSong" w:eastAsia="hx4eldkK+FangSong"/>
          <w:color w:val="000000"/>
          <w:sz w:val="32"/>
        </w:rPr>
        <w:t>合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咨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询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和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联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合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年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报</w:t>
      </w:r>
      <w:r>
        <w:rPr>
          <w:rFonts w:ascii="hx4eldkK+FangSong" w:hAnsi="hx4eldkK+FangSong" w:eastAsia="hx4eldkK+FangSong"/>
          <w:color w:val="000000"/>
          <w:spacing w:val="-156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协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助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处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理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外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商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投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诉</w:t>
      </w:r>
      <w:r>
        <w:rPr>
          <w:rFonts w:ascii="hx4eldkK+FangSong" w:hAnsi="hx4eldkK+FangSong" w:eastAsia="hx4eldkK+FangSong"/>
          <w:color w:val="000000"/>
          <w:spacing w:val="-156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指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导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协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调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全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区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招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商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引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资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工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作</w:t>
      </w:r>
      <w:r>
        <w:rPr>
          <w:rFonts w:ascii="hx4eldkK+FangSong" w:hAnsi="hx4eldkK+FangSong" w:eastAsia="hx4eldkK+FangSong"/>
          <w:color w:val="000000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加强与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香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港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特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别行政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区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、澳门特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别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行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政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区和台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湾地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区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的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经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济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合</w:t>
      </w:r>
      <w:r>
        <w:rPr>
          <w:rFonts w:ascii="hx4eldkK+FangSong" w:hAnsi="hx4eldkK+FangSong" w:eastAsia="hx4eldkK+FangSong"/>
          <w:color w:val="000000"/>
          <w:sz w:val="32"/>
        </w:rPr>
        <w:t>作</w:t>
      </w:r>
      <w:r>
        <w:rPr>
          <w:rFonts w:ascii="hx4eldkK+FangSong" w:hAnsi="hx4eldkK+FangSong" w:eastAsia="hx4eldkK+FangSong"/>
          <w:color w:val="000000"/>
          <w:spacing w:val="-10"/>
          <w:sz w:val="32"/>
        </w:rPr>
        <w:t>交流</w:t>
      </w:r>
      <w:r>
        <w:rPr>
          <w:rFonts w:ascii="hx4eldkK+FangSong" w:hAnsi="hx4eldkK+FangSong" w:eastAsia="hx4eldkK+FangSong"/>
          <w:color w:val="000000"/>
          <w:sz w:val="32"/>
        </w:rPr>
        <w:t>。</w:t>
      </w:r>
    </w:p>
    <w:p w14:paraId="0AC4D44C">
      <w:pPr>
        <w:widowControl/>
        <w:autoSpaceDE w:val="0"/>
        <w:autoSpaceDN w:val="0"/>
        <w:spacing w:before="0" w:after="0" w:line="624" w:lineRule="exact"/>
        <w:ind w:left="92" w:right="144" w:firstLine="640"/>
        <w:jc w:val="left"/>
      </w:pPr>
      <w:r>
        <w:rPr>
          <w:rFonts w:ascii="hx4eldkK+FangSong" w:hAnsi="hx4eldkK+FangSong" w:eastAsia="hx4eldkK+FangSong"/>
          <w:color w:val="000000"/>
          <w:sz w:val="32"/>
        </w:rPr>
        <w:t>9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.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负责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全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区对外经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济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合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作工作。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组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织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拟订全区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国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际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经济</w:t>
      </w:r>
      <w:r>
        <w:rPr>
          <w:rFonts w:ascii="hx4eldkK+FangSong" w:hAnsi="hx4eldkK+FangSong" w:eastAsia="hx4eldkK+FangSong"/>
          <w:color w:val="000000"/>
          <w:sz w:val="32"/>
        </w:rPr>
        <w:t>合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作发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展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战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略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规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划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并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组织实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施</w:t>
      </w:r>
      <w:r>
        <w:rPr>
          <w:rFonts w:ascii="hx4eldkK+FangSong" w:hAnsi="hx4eldkK+FangSong" w:eastAsia="hx4eldkK+FangSong"/>
          <w:color w:val="000000"/>
          <w:spacing w:val="-12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依法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指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导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和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监督全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区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对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外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承包</w:t>
      </w:r>
      <w:r>
        <w:rPr>
          <w:rFonts w:ascii="hx4eldkK+FangSong" w:hAnsi="hx4eldkK+FangSong" w:eastAsia="hx4eldkK+FangSong"/>
          <w:color w:val="000000"/>
          <w:sz w:val="32"/>
        </w:rPr>
        <w:t>工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程</w:t>
      </w:r>
      <w:r>
        <w:rPr>
          <w:rFonts w:ascii="hx4eldkK+FangSong" w:hAnsi="hx4eldkK+FangSong" w:eastAsia="hx4eldkK+FangSong"/>
          <w:color w:val="000000"/>
          <w:spacing w:val="-16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对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外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劳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务合作等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业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务</w:t>
      </w:r>
      <w:r>
        <w:rPr>
          <w:rFonts w:ascii="hx4eldkK+FangSong" w:hAnsi="hx4eldkK+FangSong" w:eastAsia="hx4eldkK+FangSong"/>
          <w:color w:val="000000"/>
          <w:spacing w:val="-14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做好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对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外劳务合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作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经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营资格审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核</w:t>
      </w:r>
      <w:r>
        <w:rPr>
          <w:rFonts w:ascii="hx4eldkK+FangSong" w:hAnsi="hx4eldkK+FangSong" w:eastAsia="hx4eldkK+FangSong"/>
          <w:color w:val="000000"/>
          <w:spacing w:val="-8"/>
          <w:sz w:val="32"/>
        </w:rPr>
        <w:t>有</w:t>
      </w:r>
      <w:r>
        <w:rPr>
          <w:rFonts w:ascii="hx4eldkK+FangSong" w:hAnsi="hx4eldkK+FangSong" w:eastAsia="hx4eldkK+FangSong"/>
          <w:color w:val="000000"/>
          <w:sz w:val="32"/>
        </w:rPr>
        <w:t>关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工作,协调配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合外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派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劳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务和境外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就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业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人员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的权益保护工作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。</w:t>
      </w:r>
      <w:r>
        <w:rPr>
          <w:rFonts w:ascii="hx4eldkK+FangSong" w:hAnsi="hx4eldkK+FangSong" w:eastAsia="hx4eldkK+FangSong"/>
          <w:color w:val="000000"/>
          <w:sz w:val="32"/>
        </w:rPr>
        <w:t>指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导全区境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内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企业对外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投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资开办企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业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(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除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金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融企业外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)</w:t>
      </w:r>
      <w:r>
        <w:rPr>
          <w:rFonts w:ascii="hx4eldkK+FangSong" w:hAnsi="hx4eldkK+FangSong" w:eastAsia="hx4eldkK+FangSong"/>
          <w:color w:val="000000"/>
          <w:spacing w:val="10"/>
          <w:sz w:val="32"/>
        </w:rPr>
        <w:t>,</w:t>
      </w:r>
      <w:r>
        <w:rPr>
          <w:rFonts w:ascii="hx4eldkK+FangSong" w:hAnsi="hx4eldkK+FangSong" w:eastAsia="hx4eldkK+FangSong"/>
          <w:color w:val="000000"/>
          <w:spacing w:val="12"/>
          <w:sz w:val="32"/>
        </w:rPr>
        <w:t>指导企</w:t>
      </w:r>
      <w:r>
        <w:rPr>
          <w:rFonts w:ascii="hx4eldkK+FangSong" w:hAnsi="hx4eldkK+FangSong" w:eastAsia="hx4eldkK+FangSong"/>
          <w:color w:val="000000"/>
          <w:sz w:val="32"/>
        </w:rPr>
        <w:t>业对外经济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技</w:t>
      </w:r>
      <w:r>
        <w:rPr>
          <w:rFonts w:ascii="hx4eldkK+FangSong" w:hAnsi="hx4eldkK+FangSong" w:eastAsia="hx4eldkK+FangSong"/>
          <w:color w:val="000000"/>
          <w:sz w:val="32"/>
        </w:rPr>
        <w:t>术合作与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交</w:t>
      </w:r>
      <w:r>
        <w:rPr>
          <w:rFonts w:ascii="hx4eldkK+FangSong" w:hAnsi="hx4eldkK+FangSong" w:eastAsia="hx4eldkK+FangSong"/>
          <w:color w:val="000000"/>
          <w:sz w:val="32"/>
        </w:rPr>
        <w:t>流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,</w:t>
      </w:r>
      <w:r>
        <w:rPr>
          <w:rFonts w:ascii="hx4eldkK+FangSong" w:hAnsi="hx4eldkK+FangSong" w:eastAsia="hx4eldkK+FangSong"/>
          <w:color w:val="000000"/>
          <w:sz w:val="32"/>
        </w:rPr>
        <w:t>开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展</w:t>
      </w:r>
      <w:r>
        <w:rPr>
          <w:rFonts w:ascii="hx4eldkK+FangSong" w:hAnsi="hx4eldkK+FangSong" w:eastAsia="hx4eldkK+FangSong"/>
          <w:color w:val="000000"/>
          <w:sz w:val="32"/>
        </w:rPr>
        <w:t>国际化经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营</w:t>
      </w:r>
      <w:r>
        <w:rPr>
          <w:rFonts w:ascii="hx4eldkK+FangSong" w:hAnsi="hx4eldkK+FangSong" w:eastAsia="hx4eldkK+FangSong"/>
          <w:color w:val="000000"/>
          <w:sz w:val="32"/>
        </w:rPr>
        <w:t>。依法做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好</w:t>
      </w:r>
      <w:r>
        <w:rPr>
          <w:rFonts w:ascii="hx4eldkK+FangSong" w:hAnsi="hx4eldkK+FangSong" w:eastAsia="hx4eldkK+FangSong"/>
          <w:color w:val="000000"/>
          <w:sz w:val="32"/>
        </w:rPr>
        <w:t>全区企业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境外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投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资</w:t>
      </w:r>
      <w:r>
        <w:rPr>
          <w:rFonts w:ascii="hx4eldkK+FangSong" w:hAnsi="hx4eldkK+FangSong" w:eastAsia="hx4eldkK+FangSong"/>
          <w:color w:val="000000"/>
          <w:spacing w:val="-20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驻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境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外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机构和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企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业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以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及境外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驻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汉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经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贸代表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机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构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的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管</w:t>
      </w:r>
      <w:r>
        <w:rPr>
          <w:rFonts w:ascii="hx4eldkK+FangSong" w:hAnsi="hx4eldkK+FangSong" w:eastAsia="hx4eldkK+FangSong"/>
          <w:color w:val="000000"/>
          <w:sz w:val="32"/>
        </w:rPr>
        <w:t>理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工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作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。组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织</w:t>
      </w:r>
      <w:r>
        <w:rPr>
          <w:rFonts w:ascii="hx4eldkK+FangSong" w:hAnsi="hx4eldkK+FangSong" w:eastAsia="hx4eldkK+FangSong"/>
          <w:color w:val="000000"/>
          <w:spacing w:val="16"/>
          <w:sz w:val="32"/>
        </w:rPr>
        <w:t>参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与有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关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国际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组</w:t>
      </w:r>
      <w:r>
        <w:rPr>
          <w:rFonts w:ascii="hx4eldkK+FangSong" w:hAnsi="hx4eldkK+FangSong" w:eastAsia="hx4eldkK+FangSong"/>
          <w:color w:val="000000"/>
          <w:spacing w:val="16"/>
          <w:sz w:val="32"/>
        </w:rPr>
        <w:t>织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与全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区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经济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技</w:t>
      </w:r>
      <w:r>
        <w:rPr>
          <w:rFonts w:ascii="hx4eldkK+FangSong" w:hAnsi="hx4eldkK+FangSong" w:eastAsia="hx4eldkK+FangSong"/>
          <w:color w:val="000000"/>
          <w:spacing w:val="16"/>
          <w:sz w:val="32"/>
        </w:rPr>
        <w:t>术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合作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事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务。</w:t>
      </w:r>
      <w:r>
        <w:rPr>
          <w:rFonts w:ascii="hx4eldkK+FangSong" w:hAnsi="hx4eldkK+FangSong" w:eastAsia="hx4eldkK+FangSong"/>
          <w:color w:val="000000"/>
          <w:sz w:val="32"/>
        </w:rPr>
        <w:t>按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规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定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管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理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全区国</w:t>
      </w:r>
      <w:r>
        <w:rPr>
          <w:rFonts w:ascii="hx4eldkK+FangSong" w:hAnsi="hx4eldkK+FangSong" w:eastAsia="hx4eldkK+FangSong"/>
          <w:color w:val="000000"/>
          <w:spacing w:val="16"/>
          <w:sz w:val="32"/>
        </w:rPr>
        <w:t>际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多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边、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双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边经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济</w:t>
      </w:r>
      <w:r>
        <w:rPr>
          <w:rFonts w:ascii="hx4eldkK+FangSong" w:hAnsi="hx4eldkK+FangSong" w:eastAsia="hx4eldkK+FangSong"/>
          <w:color w:val="000000"/>
          <w:spacing w:val="16"/>
          <w:sz w:val="32"/>
        </w:rPr>
        <w:t>技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术援助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无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偿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援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助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及</w:t>
      </w:r>
      <w:r>
        <w:rPr>
          <w:rFonts w:ascii="hx4eldkK+FangSong" w:hAnsi="hx4eldkK+FangSong" w:eastAsia="hx4eldkK+FangSong"/>
          <w:color w:val="000000"/>
          <w:sz w:val="32"/>
        </w:rPr>
        <w:t>赠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款</w:t>
      </w:r>
      <w:r>
        <w:rPr>
          <w:rFonts w:ascii="hx4eldkK+FangSong" w:hAnsi="hx4eldkK+FangSong" w:eastAsia="hx4eldkK+FangSong"/>
          <w:color w:val="000000"/>
          <w:sz w:val="32"/>
        </w:rPr>
        <w:t>。</w:t>
      </w:r>
    </w:p>
    <w:p w14:paraId="39ACEA61">
      <w:pPr>
        <w:widowControl/>
        <w:autoSpaceDE w:val="0"/>
        <w:autoSpaceDN w:val="0"/>
        <w:spacing w:before="182" w:after="0" w:line="312" w:lineRule="exact"/>
        <w:ind w:left="412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28"/>
        </w:rPr>
        <w:t>6</w:t>
      </w:r>
      <w:r>
        <w:rPr>
          <w:rFonts w:ascii="Arial" w:hAnsi="Arial" w:eastAsia="Arial"/>
          <w:color w:val="000000"/>
          <w:spacing w:val="63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6E2E3971">
      <w:pPr>
        <w:sectPr>
          <w:pgSz w:w="11906" w:h="17238"/>
          <w:pgMar w:top="1040" w:right="1412" w:bottom="732" w:left="1440" w:header="720" w:footer="720" w:gutter="0"/>
          <w:cols w:equalWidth="0" w:num="1">
            <w:col w:w="9054"/>
          </w:cols>
          <w:docGrid w:linePitch="360" w:charSpace="0"/>
        </w:sectPr>
      </w:pPr>
    </w:p>
    <w:p w14:paraId="38B9998B">
      <w:pPr>
        <w:widowControl/>
        <w:autoSpaceDE w:val="0"/>
        <w:autoSpaceDN w:val="0"/>
        <w:spacing w:before="822" w:after="0" w:line="220" w:lineRule="exact"/>
        <w:ind w:left="0" w:right="0"/>
      </w:pPr>
    </w:p>
    <w:p w14:paraId="68014CF6">
      <w:pPr>
        <w:widowControl/>
        <w:autoSpaceDE w:val="0"/>
        <w:autoSpaceDN w:val="0"/>
        <w:spacing w:before="0" w:after="0" w:line="522" w:lineRule="exact"/>
        <w:ind w:left="92" w:right="172" w:firstLine="640"/>
        <w:jc w:val="both"/>
      </w:pPr>
      <w:r>
        <w:rPr>
          <w:rFonts w:ascii="hx4eldkK+FangSong" w:hAnsi="hx4eldkK+FangSong" w:eastAsia="hx4eldkK+FangSong"/>
          <w:color w:val="000000"/>
          <w:sz w:val="32"/>
        </w:rPr>
        <w:t>10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.</w:t>
      </w:r>
      <w:r>
        <w:rPr>
          <w:rFonts w:ascii="hx4eldkK+FangSong" w:hAnsi="hx4eldkK+FangSong" w:eastAsia="hx4eldkK+FangSong"/>
          <w:color w:val="000000"/>
          <w:spacing w:val="15"/>
          <w:sz w:val="32"/>
        </w:rPr>
        <w:t>负责</w:t>
      </w:r>
      <w:r>
        <w:rPr>
          <w:rFonts w:ascii="hx4eldkK+FangSong" w:hAnsi="hx4eldkK+FangSong" w:eastAsia="hx4eldkK+FangSong"/>
          <w:color w:val="000000"/>
          <w:spacing w:val="19"/>
          <w:sz w:val="32"/>
        </w:rPr>
        <w:t>对</w:t>
      </w:r>
      <w:r>
        <w:rPr>
          <w:rFonts w:ascii="hx4eldkK+FangSong" w:hAnsi="hx4eldkK+FangSong" w:eastAsia="hx4eldkK+FangSong"/>
          <w:color w:val="000000"/>
          <w:spacing w:val="17"/>
          <w:sz w:val="32"/>
        </w:rPr>
        <w:t>全</w:t>
      </w:r>
      <w:r>
        <w:rPr>
          <w:rFonts w:ascii="hx4eldkK+FangSong" w:hAnsi="hx4eldkK+FangSong" w:eastAsia="hx4eldkK+FangSong"/>
          <w:color w:val="000000"/>
          <w:spacing w:val="15"/>
          <w:sz w:val="32"/>
        </w:rPr>
        <w:t>区水</w:t>
      </w:r>
      <w:r>
        <w:rPr>
          <w:rFonts w:ascii="hx4eldkK+FangSong" w:hAnsi="hx4eldkK+FangSong" w:eastAsia="hx4eldkK+FangSong"/>
          <w:color w:val="000000"/>
          <w:spacing w:val="17"/>
          <w:sz w:val="32"/>
        </w:rPr>
        <w:t>路</w:t>
      </w:r>
      <w:r>
        <w:rPr>
          <w:rFonts w:ascii="hx4eldkK+FangSong" w:hAnsi="hx4eldkK+FangSong" w:eastAsia="hx4eldkK+FangSong"/>
          <w:color w:val="000000"/>
          <w:spacing w:val="-29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15"/>
          <w:sz w:val="32"/>
        </w:rPr>
        <w:t>陆路</w:t>
      </w:r>
      <w:r>
        <w:rPr>
          <w:rFonts w:ascii="hx4eldkK+FangSong" w:hAnsi="hx4eldkK+FangSong" w:eastAsia="hx4eldkK+FangSong"/>
          <w:color w:val="000000"/>
          <w:spacing w:val="-29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17"/>
          <w:sz w:val="32"/>
        </w:rPr>
        <w:t>航空</w:t>
      </w:r>
      <w:r>
        <w:rPr>
          <w:rFonts w:ascii="hx4eldkK+FangSong" w:hAnsi="hx4eldkK+FangSong" w:eastAsia="hx4eldkK+FangSong"/>
          <w:color w:val="000000"/>
          <w:spacing w:val="-29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17"/>
          <w:sz w:val="32"/>
        </w:rPr>
        <w:t>铁</w:t>
      </w:r>
      <w:r>
        <w:rPr>
          <w:rFonts w:ascii="hx4eldkK+FangSong" w:hAnsi="hx4eldkK+FangSong" w:eastAsia="hx4eldkK+FangSong"/>
          <w:color w:val="000000"/>
          <w:spacing w:val="15"/>
          <w:sz w:val="32"/>
        </w:rPr>
        <w:t>路</w:t>
      </w:r>
      <w:r>
        <w:rPr>
          <w:rFonts w:ascii="hx4eldkK+FangSong" w:hAnsi="hx4eldkK+FangSong" w:eastAsia="hx4eldkK+FangSong"/>
          <w:color w:val="000000"/>
          <w:spacing w:val="19"/>
          <w:sz w:val="32"/>
        </w:rPr>
        <w:t>口</w:t>
      </w:r>
      <w:r>
        <w:rPr>
          <w:rFonts w:ascii="hx4eldkK+FangSong" w:hAnsi="hx4eldkK+FangSong" w:eastAsia="hx4eldkK+FangSong"/>
          <w:color w:val="000000"/>
          <w:spacing w:val="17"/>
          <w:sz w:val="32"/>
        </w:rPr>
        <w:t>岸的</w:t>
      </w:r>
      <w:r>
        <w:rPr>
          <w:rFonts w:ascii="hx4eldkK+FangSong" w:hAnsi="hx4eldkK+FangSong" w:eastAsia="hx4eldkK+FangSong"/>
          <w:color w:val="000000"/>
          <w:spacing w:val="15"/>
          <w:sz w:val="32"/>
        </w:rPr>
        <w:t>综</w:t>
      </w:r>
      <w:r>
        <w:rPr>
          <w:rFonts w:ascii="hx4eldkK+FangSong" w:hAnsi="hx4eldkK+FangSong" w:eastAsia="hx4eldkK+FangSong"/>
          <w:color w:val="000000"/>
          <w:spacing w:val="19"/>
          <w:sz w:val="32"/>
        </w:rPr>
        <w:t>合</w:t>
      </w:r>
      <w:r>
        <w:rPr>
          <w:rFonts w:ascii="hx4eldkK+FangSong" w:hAnsi="hx4eldkK+FangSong" w:eastAsia="hx4eldkK+FangSong"/>
          <w:color w:val="000000"/>
          <w:spacing w:val="17"/>
          <w:sz w:val="32"/>
        </w:rPr>
        <w:t>协</w:t>
      </w:r>
      <w:r>
        <w:rPr>
          <w:rFonts w:ascii="hx4eldkK+FangSong" w:hAnsi="hx4eldkK+FangSong" w:eastAsia="hx4eldkK+FangSong"/>
          <w:color w:val="000000"/>
          <w:spacing w:val="3"/>
          <w:sz w:val="32"/>
        </w:rPr>
        <w:t>调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管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理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工作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16"/>
          <w:sz w:val="32"/>
        </w:rPr>
        <w:t>协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调和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指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导综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合</w:t>
      </w:r>
      <w:r>
        <w:rPr>
          <w:rFonts w:ascii="hx4eldkK+FangSong" w:hAnsi="hx4eldkK+FangSong" w:eastAsia="hx4eldkK+FangSong"/>
          <w:color w:val="000000"/>
          <w:spacing w:val="16"/>
          <w:sz w:val="32"/>
        </w:rPr>
        <w:t>保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税区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和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其他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海</w:t>
      </w:r>
      <w:r>
        <w:rPr>
          <w:rFonts w:ascii="hx4eldkK+FangSong" w:hAnsi="hx4eldkK+FangSong" w:eastAsia="hx4eldkK+FangSong"/>
          <w:color w:val="000000"/>
          <w:spacing w:val="16"/>
          <w:sz w:val="32"/>
        </w:rPr>
        <w:t>关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特殊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监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管区</w:t>
      </w:r>
      <w:r>
        <w:rPr>
          <w:rFonts w:ascii="hx4eldkK+FangSong" w:hAnsi="hx4eldkK+FangSong" w:eastAsia="hx4eldkK+FangSong"/>
          <w:color w:val="000000"/>
          <w:sz w:val="32"/>
        </w:rPr>
        <w:t>的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有</w:t>
      </w:r>
      <w:r>
        <w:rPr>
          <w:rFonts w:ascii="hx4eldkK+FangSong" w:hAnsi="hx4eldkK+FangSong" w:eastAsia="hx4eldkK+FangSong"/>
          <w:color w:val="000000"/>
          <w:sz w:val="32"/>
        </w:rPr>
        <w:t>关</w:t>
      </w:r>
      <w:r>
        <w:rPr>
          <w:rFonts w:ascii="Arial" w:hAnsi="Arial" w:eastAsia="Arial"/>
          <w:color w:val="000000"/>
          <w:spacing w:val="95"/>
          <w:sz w:val="32"/>
        </w:rPr>
        <w:t xml:space="preserve"> </w:t>
      </w:r>
      <w:r>
        <w:rPr>
          <w:rFonts w:ascii="hx4eldkK+FangSong" w:hAnsi="hx4eldkK+FangSong" w:eastAsia="hx4eldkK+FangSong"/>
          <w:color w:val="000000"/>
          <w:spacing w:val="-2"/>
          <w:sz w:val="32"/>
        </w:rPr>
        <w:t>工</w:t>
      </w:r>
      <w:r>
        <w:rPr>
          <w:rFonts w:ascii="hx4eldkK+FangSong" w:hAnsi="hx4eldkK+FangSong" w:eastAsia="hx4eldkK+FangSong"/>
          <w:color w:val="000000"/>
          <w:spacing w:val="-4"/>
          <w:sz w:val="32"/>
        </w:rPr>
        <w:t>作</w:t>
      </w:r>
      <w:r>
        <w:rPr>
          <w:rFonts w:ascii="hx4eldkK+FangSong" w:hAnsi="hx4eldkK+FangSong" w:eastAsia="hx4eldkK+FangSong"/>
          <w:color w:val="000000"/>
          <w:sz w:val="32"/>
        </w:rPr>
        <w:t>。</w:t>
      </w:r>
    </w:p>
    <w:p w14:paraId="379392E2">
      <w:pPr>
        <w:widowControl/>
        <w:autoSpaceDE w:val="0"/>
        <w:autoSpaceDN w:val="0"/>
        <w:spacing w:before="0" w:after="0" w:line="624" w:lineRule="exact"/>
        <w:ind w:left="92" w:right="172" w:firstLine="640"/>
        <w:jc w:val="both"/>
      </w:pPr>
      <w:r>
        <w:rPr>
          <w:rFonts w:ascii="hx4eldkK+FangSong" w:hAnsi="hx4eldkK+FangSong" w:eastAsia="hx4eldkK+FangSong"/>
          <w:color w:val="000000"/>
          <w:sz w:val="32"/>
        </w:rPr>
        <w:t>11</w:t>
      </w:r>
      <w:r>
        <w:rPr>
          <w:rFonts w:ascii="hx4eldkK+FangSong" w:hAnsi="hx4eldkK+FangSong" w:eastAsia="hx4eldkK+FangSong"/>
          <w:color w:val="000000"/>
          <w:spacing w:val="10"/>
          <w:sz w:val="32"/>
        </w:rPr>
        <w:t>.</w:t>
      </w:r>
      <w:r>
        <w:rPr>
          <w:rFonts w:ascii="hx4eldkK+FangSong" w:hAnsi="hx4eldkK+FangSong" w:eastAsia="hx4eldkK+FangSong"/>
          <w:color w:val="000000"/>
          <w:spacing w:val="27"/>
          <w:sz w:val="32"/>
        </w:rPr>
        <w:t>负责全区会展业行政管理工作</w:t>
      </w:r>
      <w:r>
        <w:rPr>
          <w:rFonts w:ascii="hx4eldkK+FangSong" w:hAnsi="hx4eldkK+FangSong" w:eastAsia="hx4eldkK+FangSong"/>
          <w:color w:val="000000"/>
          <w:spacing w:val="29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27"/>
          <w:sz w:val="32"/>
        </w:rPr>
        <w:t>负责全区会展业</w:t>
      </w:r>
      <w:r>
        <w:rPr>
          <w:rFonts w:ascii="hx4eldkK+FangSong" w:hAnsi="hx4eldkK+FangSong" w:eastAsia="hx4eldkK+FangSong"/>
          <w:color w:val="000000"/>
          <w:spacing w:val="3"/>
          <w:sz w:val="32"/>
        </w:rPr>
        <w:t>发</w:t>
      </w:r>
      <w:r>
        <w:rPr>
          <w:rFonts w:ascii="hx4eldkK+FangSong" w:hAnsi="hx4eldkK+FangSong" w:eastAsia="hx4eldkK+FangSong"/>
          <w:color w:val="000000"/>
          <w:spacing w:val="24"/>
          <w:sz w:val="32"/>
        </w:rPr>
        <w:t>展</w:t>
      </w:r>
      <w:r>
        <w:rPr>
          <w:rFonts w:ascii="hx4eldkK+FangSong" w:hAnsi="hx4eldkK+FangSong" w:eastAsia="hx4eldkK+FangSong"/>
          <w:color w:val="000000"/>
          <w:spacing w:val="26"/>
          <w:sz w:val="32"/>
        </w:rPr>
        <w:t>的措施</w:t>
      </w:r>
      <w:r>
        <w:rPr>
          <w:rFonts w:ascii="hx4eldkK+FangSong" w:hAnsi="hx4eldkK+FangSong" w:eastAsia="hx4eldkK+FangSong"/>
          <w:color w:val="000000"/>
          <w:spacing w:val="24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28"/>
          <w:sz w:val="32"/>
        </w:rPr>
        <w:t>规</w:t>
      </w:r>
      <w:r>
        <w:rPr>
          <w:rFonts w:ascii="hx4eldkK+FangSong" w:hAnsi="hx4eldkK+FangSong" w:eastAsia="hx4eldkK+FangSong"/>
          <w:color w:val="000000"/>
          <w:spacing w:val="24"/>
          <w:sz w:val="32"/>
        </w:rPr>
        <w:t>划</w:t>
      </w:r>
      <w:r>
        <w:rPr>
          <w:rFonts w:ascii="hx4eldkK+FangSong" w:hAnsi="hx4eldkK+FangSong" w:eastAsia="hx4eldkK+FangSong"/>
          <w:color w:val="000000"/>
          <w:spacing w:val="26"/>
          <w:sz w:val="32"/>
        </w:rPr>
        <w:t>和</w:t>
      </w:r>
      <w:r>
        <w:rPr>
          <w:rFonts w:ascii="hx4eldkK+FangSong" w:hAnsi="hx4eldkK+FangSong" w:eastAsia="hx4eldkK+FangSong"/>
          <w:color w:val="000000"/>
          <w:spacing w:val="24"/>
          <w:sz w:val="32"/>
        </w:rPr>
        <w:t>管理</w:t>
      </w:r>
      <w:r>
        <w:rPr>
          <w:rFonts w:ascii="hx4eldkK+FangSong" w:hAnsi="hx4eldkK+FangSong" w:eastAsia="hx4eldkK+FangSong"/>
          <w:color w:val="000000"/>
          <w:spacing w:val="16"/>
          <w:sz w:val="32"/>
        </w:rPr>
        <w:t>,</w:t>
      </w:r>
      <w:r>
        <w:rPr>
          <w:rFonts w:ascii="hx4eldkK+FangSong" w:hAnsi="hx4eldkK+FangSong" w:eastAsia="hx4eldkK+FangSong"/>
          <w:color w:val="000000"/>
          <w:spacing w:val="24"/>
          <w:sz w:val="32"/>
        </w:rPr>
        <w:t>组</w:t>
      </w:r>
      <w:r>
        <w:rPr>
          <w:rFonts w:ascii="hx4eldkK+FangSong" w:hAnsi="hx4eldkK+FangSong" w:eastAsia="hx4eldkK+FangSong"/>
          <w:color w:val="000000"/>
          <w:spacing w:val="26"/>
          <w:sz w:val="32"/>
        </w:rPr>
        <w:t>织、</w:t>
      </w:r>
      <w:r>
        <w:rPr>
          <w:rFonts w:ascii="hx4eldkK+FangSong" w:hAnsi="hx4eldkK+FangSong" w:eastAsia="hx4eldkK+FangSong"/>
          <w:color w:val="000000"/>
          <w:spacing w:val="24"/>
          <w:sz w:val="32"/>
        </w:rPr>
        <w:t>指导</w:t>
      </w:r>
      <w:r>
        <w:rPr>
          <w:rFonts w:ascii="hx4eldkK+FangSong" w:hAnsi="hx4eldkK+FangSong" w:eastAsia="hx4eldkK+FangSong"/>
          <w:color w:val="000000"/>
          <w:spacing w:val="26"/>
          <w:sz w:val="32"/>
        </w:rPr>
        <w:t>、监督</w:t>
      </w:r>
      <w:r>
        <w:rPr>
          <w:rFonts w:ascii="hx4eldkK+FangSong" w:hAnsi="hx4eldkK+FangSong" w:eastAsia="hx4eldkK+FangSong"/>
          <w:color w:val="000000"/>
          <w:spacing w:val="24"/>
          <w:sz w:val="32"/>
        </w:rPr>
        <w:t>和</w:t>
      </w:r>
      <w:r>
        <w:rPr>
          <w:rFonts w:ascii="hx4eldkK+FangSong" w:hAnsi="hx4eldkK+FangSong" w:eastAsia="hx4eldkK+FangSong"/>
          <w:color w:val="000000"/>
          <w:spacing w:val="26"/>
          <w:sz w:val="32"/>
        </w:rPr>
        <w:t>协调全</w:t>
      </w:r>
      <w:r>
        <w:rPr>
          <w:rFonts w:ascii="hx4eldkK+FangSong" w:hAnsi="hx4eldkK+FangSong" w:eastAsia="hx4eldkK+FangSong"/>
          <w:color w:val="000000"/>
          <w:spacing w:val="24"/>
          <w:sz w:val="32"/>
        </w:rPr>
        <w:t>区</w:t>
      </w:r>
      <w:r>
        <w:rPr>
          <w:rFonts w:ascii="hx4eldkK+FangSong" w:hAnsi="hx4eldkK+FangSong" w:eastAsia="hx4eldkK+FangSong"/>
          <w:color w:val="000000"/>
          <w:spacing w:val="28"/>
          <w:sz w:val="32"/>
        </w:rPr>
        <w:t>会</w:t>
      </w:r>
      <w:r>
        <w:rPr>
          <w:rFonts w:ascii="hx4eldkK+FangSong" w:hAnsi="hx4eldkK+FangSong" w:eastAsia="hx4eldkK+FangSong"/>
          <w:color w:val="000000"/>
          <w:sz w:val="32"/>
        </w:rPr>
        <w:t>展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业</w:t>
      </w:r>
      <w:r>
        <w:rPr>
          <w:rFonts w:ascii="hx4eldkK+FangSong" w:hAnsi="hx4eldkK+FangSong" w:eastAsia="hx4eldkK+FangSong"/>
          <w:color w:val="000000"/>
          <w:sz w:val="32"/>
        </w:rPr>
        <w:t>发</w:t>
      </w:r>
      <w:r>
        <w:rPr>
          <w:rFonts w:ascii="Arial" w:hAnsi="Arial" w:eastAsia="Arial"/>
          <w:color w:val="000000"/>
          <w:spacing w:val="113"/>
          <w:sz w:val="32"/>
        </w:rPr>
        <w:t xml:space="preserve"> </w:t>
      </w:r>
      <w:r>
        <w:rPr>
          <w:rFonts w:ascii="hx4eldkK+FangSong" w:hAnsi="hx4eldkK+FangSong" w:eastAsia="hx4eldkK+FangSong"/>
          <w:color w:val="000000"/>
          <w:spacing w:val="-6"/>
          <w:sz w:val="32"/>
        </w:rPr>
        <w:t>展</w:t>
      </w:r>
      <w:r>
        <w:rPr>
          <w:rFonts w:ascii="hx4eldkK+FangSong" w:hAnsi="hx4eldkK+FangSong" w:eastAsia="hx4eldkK+FangSong"/>
          <w:color w:val="000000"/>
          <w:sz w:val="32"/>
        </w:rPr>
        <w:t>。</w:t>
      </w:r>
    </w:p>
    <w:p w14:paraId="41246874">
      <w:pPr>
        <w:widowControl/>
        <w:tabs>
          <w:tab w:val="left" w:pos="732"/>
        </w:tabs>
        <w:autoSpaceDE w:val="0"/>
        <w:autoSpaceDN w:val="0"/>
        <w:spacing w:before="0" w:after="0" w:line="624" w:lineRule="exact"/>
        <w:ind w:left="92" w:right="144" w:firstLine="0"/>
        <w:jc w:val="left"/>
      </w:pPr>
      <w:r>
        <w:tab/>
      </w:r>
      <w:r>
        <w:rPr>
          <w:rFonts w:ascii="hx4eldkK+FangSong" w:hAnsi="hx4eldkK+FangSong" w:eastAsia="hx4eldkK+FangSong"/>
          <w:color w:val="000000"/>
          <w:sz w:val="32"/>
        </w:rPr>
        <w:t>12</w:t>
      </w:r>
      <w:r>
        <w:rPr>
          <w:rFonts w:ascii="hx4eldkK+FangSong" w:hAnsi="hx4eldkK+FangSong" w:eastAsia="hx4eldkK+FangSong"/>
          <w:color w:val="000000"/>
          <w:spacing w:val="10"/>
          <w:sz w:val="32"/>
        </w:rPr>
        <w:t>.</w:t>
      </w:r>
      <w:r>
        <w:rPr>
          <w:rFonts w:ascii="hx4eldkK+FangSong" w:hAnsi="hx4eldkK+FangSong" w:eastAsia="hx4eldkK+FangSong"/>
          <w:color w:val="000000"/>
          <w:spacing w:val="27"/>
          <w:sz w:val="32"/>
        </w:rPr>
        <w:t>负责全区商务系统业务指导</w:t>
      </w:r>
      <w:r>
        <w:rPr>
          <w:rFonts w:ascii="hx4eldkK+FangSong" w:hAnsi="hx4eldkK+FangSong" w:eastAsia="hx4eldkK+FangSong"/>
          <w:color w:val="000000"/>
          <w:spacing w:val="29"/>
          <w:sz w:val="32"/>
        </w:rPr>
        <w:t>。</w:t>
      </w:r>
      <w:r>
        <w:rPr>
          <w:rFonts w:ascii="hx4eldkK+FangSong" w:hAnsi="hx4eldkK+FangSong" w:eastAsia="hx4eldkK+FangSong"/>
          <w:color w:val="000000"/>
          <w:spacing w:val="27"/>
          <w:sz w:val="32"/>
        </w:rPr>
        <w:t>负责全区商务统计</w:t>
      </w:r>
      <w:r>
        <w:rPr>
          <w:rFonts w:ascii="hx4eldkK+FangSong" w:hAnsi="hx4eldkK+FangSong" w:eastAsia="hx4eldkK+FangSong"/>
          <w:color w:val="000000"/>
          <w:spacing w:val="3"/>
          <w:sz w:val="32"/>
        </w:rPr>
        <w:t>及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其信息发布工作。负责商务行业服务质量和信用建设</w:t>
      </w:r>
      <w:r>
        <w:rPr>
          <w:rFonts w:ascii="hx4eldkK+FangSong" w:hAnsi="hx4eldkK+FangSong" w:eastAsia="hx4eldkK+FangSong"/>
          <w:color w:val="000000"/>
          <w:sz w:val="32"/>
        </w:rPr>
        <w:t>。</w:t>
      </w:r>
    </w:p>
    <w:p w14:paraId="21F122DC">
      <w:pPr>
        <w:widowControl/>
        <w:autoSpaceDE w:val="0"/>
        <w:autoSpaceDN w:val="0"/>
        <w:spacing w:before="0" w:after="0" w:line="624" w:lineRule="exact"/>
        <w:ind w:left="92" w:right="170" w:firstLine="640"/>
        <w:jc w:val="both"/>
      </w:pPr>
      <w:r>
        <w:rPr>
          <w:rFonts w:ascii="hx4eldkK+FangSong" w:hAnsi="hx4eldkK+FangSong" w:eastAsia="hx4eldkK+FangSong"/>
          <w:color w:val="000000"/>
          <w:sz w:val="32"/>
        </w:rPr>
        <w:t>13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.</w:t>
      </w:r>
      <w:r>
        <w:rPr>
          <w:rFonts w:ascii="hx4eldkK+FangSong" w:hAnsi="hx4eldkK+FangSong" w:eastAsia="hx4eldkK+FangSong"/>
          <w:color w:val="000000"/>
          <w:spacing w:val="23"/>
          <w:w w:val="98"/>
          <w:sz w:val="33"/>
        </w:rPr>
        <w:t>按规定承担</w:t>
      </w:r>
      <w:r>
        <w:rPr>
          <w:rFonts w:ascii="hx4eldkK+FangSong" w:hAnsi="hx4eldkK+FangSong" w:eastAsia="hx4eldkK+FangSong"/>
          <w:color w:val="000000"/>
          <w:spacing w:val="21"/>
          <w:w w:val="98"/>
          <w:sz w:val="33"/>
        </w:rPr>
        <w:t>全</w:t>
      </w:r>
      <w:r>
        <w:rPr>
          <w:rFonts w:ascii="hx4eldkK+FangSong" w:hAnsi="hx4eldkK+FangSong" w:eastAsia="hx4eldkK+FangSong"/>
          <w:color w:val="000000"/>
          <w:spacing w:val="23"/>
          <w:w w:val="98"/>
          <w:sz w:val="33"/>
        </w:rPr>
        <w:t>面从严治党</w:t>
      </w:r>
      <w:r>
        <w:rPr>
          <w:rFonts w:ascii="hx4eldkK+FangSong" w:hAnsi="hx4eldkK+FangSong" w:eastAsia="hx4eldkK+FangSong"/>
          <w:color w:val="000000"/>
          <w:spacing w:val="25"/>
          <w:w w:val="98"/>
          <w:sz w:val="33"/>
        </w:rPr>
        <w:t>、</w:t>
      </w:r>
      <w:r>
        <w:rPr>
          <w:rFonts w:ascii="hx4eldkK+FangSong" w:hAnsi="hx4eldkK+FangSong" w:eastAsia="hx4eldkK+FangSong"/>
          <w:color w:val="000000"/>
          <w:spacing w:val="23"/>
          <w:w w:val="98"/>
          <w:sz w:val="33"/>
        </w:rPr>
        <w:t>国家</w:t>
      </w:r>
      <w:r>
        <w:rPr>
          <w:rFonts w:ascii="hx4eldkK+FangSong" w:hAnsi="hx4eldkK+FangSong" w:eastAsia="hx4eldkK+FangSong"/>
          <w:color w:val="000000"/>
          <w:spacing w:val="21"/>
          <w:w w:val="98"/>
          <w:sz w:val="33"/>
        </w:rPr>
        <w:t>安</w:t>
      </w:r>
      <w:r>
        <w:rPr>
          <w:rFonts w:ascii="hx4eldkK+FangSong" w:hAnsi="hx4eldkK+FangSong" w:eastAsia="hx4eldkK+FangSong"/>
          <w:color w:val="000000"/>
          <w:spacing w:val="23"/>
          <w:w w:val="98"/>
          <w:sz w:val="33"/>
        </w:rPr>
        <w:t>全</w:t>
      </w:r>
      <w:r>
        <w:rPr>
          <w:rFonts w:ascii="hx4eldkK+FangSong" w:hAnsi="hx4eldkK+FangSong" w:eastAsia="hx4eldkK+FangSong"/>
          <w:color w:val="000000"/>
          <w:spacing w:val="25"/>
          <w:w w:val="98"/>
          <w:sz w:val="33"/>
        </w:rPr>
        <w:t>、</w:t>
      </w:r>
      <w:r>
        <w:rPr>
          <w:rFonts w:ascii="hx4eldkK+FangSong" w:hAnsi="hx4eldkK+FangSong" w:eastAsia="hx4eldkK+FangSong"/>
          <w:color w:val="000000"/>
          <w:spacing w:val="23"/>
          <w:w w:val="98"/>
          <w:sz w:val="33"/>
        </w:rPr>
        <w:t>意识形态</w:t>
      </w:r>
      <w:r>
        <w:rPr>
          <w:rFonts w:ascii="hx4eldkK+FangSong" w:hAnsi="hx4eldkK+FangSong" w:eastAsia="hx4eldkK+FangSong"/>
          <w:color w:val="000000"/>
          <w:spacing w:val="7"/>
          <w:w w:val="98"/>
          <w:sz w:val="33"/>
        </w:rPr>
        <w:t>、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综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治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维稳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16"/>
          <w:sz w:val="32"/>
        </w:rPr>
        <w:t>精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神文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明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建设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、</w:t>
      </w:r>
      <w:r>
        <w:rPr>
          <w:rFonts w:ascii="hx4eldkK+FangSong" w:hAnsi="hx4eldkK+FangSong" w:eastAsia="hx4eldkK+FangSong"/>
          <w:color w:val="000000"/>
          <w:spacing w:val="16"/>
          <w:sz w:val="32"/>
        </w:rPr>
        <w:t>安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全生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产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、生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态</w:t>
      </w:r>
      <w:r>
        <w:rPr>
          <w:rFonts w:ascii="hx4eldkK+FangSong" w:hAnsi="hx4eldkK+FangSong" w:eastAsia="hx4eldkK+FangSong"/>
          <w:color w:val="000000"/>
          <w:spacing w:val="16"/>
          <w:sz w:val="32"/>
        </w:rPr>
        <w:t>环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境保</w:t>
      </w:r>
      <w:r>
        <w:rPr>
          <w:rFonts w:ascii="hx4eldkK+FangSong" w:hAnsi="hx4eldkK+FangSong" w:eastAsia="hx4eldkK+FangSong"/>
          <w:color w:val="000000"/>
          <w:spacing w:val="18"/>
          <w:sz w:val="32"/>
        </w:rPr>
        <w:t>护</w:t>
      </w:r>
      <w:r>
        <w:rPr>
          <w:rFonts w:ascii="hx4eldkK+FangSong" w:hAnsi="hx4eldkK+FangSong" w:eastAsia="hx4eldkK+FangSong"/>
          <w:color w:val="000000"/>
          <w:spacing w:val="20"/>
          <w:sz w:val="32"/>
        </w:rPr>
        <w:t>、保</w:t>
      </w:r>
      <w:r>
        <w:rPr>
          <w:rFonts w:ascii="hx4eldkK+FangSong" w:hAnsi="hx4eldkK+FangSong" w:eastAsia="hx4eldkK+FangSong"/>
          <w:color w:val="000000"/>
          <w:sz w:val="32"/>
        </w:rPr>
        <w:t>密</w:t>
      </w:r>
      <w:r>
        <w:rPr>
          <w:rFonts w:ascii="hx4eldkK+FangSong" w:hAnsi="hx4eldkK+FangSong" w:eastAsia="hx4eldkK+FangSong"/>
          <w:color w:val="000000"/>
          <w:spacing w:val="14"/>
          <w:sz w:val="32"/>
        </w:rPr>
        <w:t>等主</w:t>
      </w:r>
      <w:r>
        <w:rPr>
          <w:rFonts w:ascii="hx4eldkK+FangSong" w:hAnsi="hx4eldkK+FangSong" w:eastAsia="hx4eldkK+FangSong"/>
          <w:color w:val="000000"/>
          <w:spacing w:val="6"/>
          <w:sz w:val="32"/>
        </w:rPr>
        <w:t>体</w:t>
      </w:r>
      <w:r>
        <w:rPr>
          <w:rFonts w:ascii="hx4eldkK+FangSong" w:hAnsi="hx4eldkK+FangSong" w:eastAsia="hx4eldkK+FangSong"/>
          <w:color w:val="000000"/>
          <w:spacing w:val="8"/>
          <w:sz w:val="32"/>
        </w:rPr>
        <w:t>责任</w:t>
      </w:r>
      <w:r>
        <w:rPr>
          <w:rFonts w:ascii="hx4eldkK+FangSong" w:hAnsi="hx4eldkK+FangSong" w:eastAsia="hx4eldkK+FangSong"/>
          <w:color w:val="000000"/>
          <w:sz w:val="32"/>
        </w:rPr>
        <w:t>。</w:t>
      </w:r>
    </w:p>
    <w:p w14:paraId="286C1C72">
      <w:pPr>
        <w:widowControl/>
        <w:autoSpaceDE w:val="0"/>
        <w:autoSpaceDN w:val="0"/>
        <w:spacing w:before="306" w:after="0" w:line="318" w:lineRule="exact"/>
        <w:ind w:left="732" w:right="0" w:firstLine="0"/>
        <w:jc w:val="left"/>
      </w:pPr>
      <w:r>
        <w:rPr>
          <w:rFonts w:ascii="hx4eldkK+FangSong" w:hAnsi="hx4eldkK+FangSong" w:eastAsia="hx4eldkK+FangSong"/>
          <w:color w:val="000000"/>
          <w:sz w:val="32"/>
        </w:rPr>
        <w:t>14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.</w:t>
      </w:r>
      <w:r>
        <w:rPr>
          <w:rFonts w:ascii="hx4eldkK+FangSong" w:hAnsi="hx4eldkK+FangSong" w:eastAsia="hx4eldkK+FangSong"/>
          <w:color w:val="000000"/>
          <w:spacing w:val="19"/>
          <w:w w:val="98"/>
          <w:sz w:val="33"/>
        </w:rPr>
        <w:t>完</w:t>
      </w:r>
      <w:r>
        <w:rPr>
          <w:rFonts w:ascii="hx4eldkK+FangSong" w:hAnsi="hx4eldkK+FangSong" w:eastAsia="hx4eldkK+FangSong"/>
          <w:color w:val="000000"/>
          <w:spacing w:val="18"/>
          <w:w w:val="98"/>
          <w:sz w:val="33"/>
        </w:rPr>
        <w:t>成</w:t>
      </w:r>
      <w:r>
        <w:rPr>
          <w:rFonts w:ascii="hx4eldkK+FangSong" w:hAnsi="hx4eldkK+FangSong" w:eastAsia="hx4eldkK+FangSong"/>
          <w:color w:val="000000"/>
          <w:spacing w:val="19"/>
          <w:w w:val="98"/>
          <w:sz w:val="33"/>
        </w:rPr>
        <w:t>上</w:t>
      </w:r>
      <w:r>
        <w:rPr>
          <w:rFonts w:ascii="hx4eldkK+FangSong" w:hAnsi="hx4eldkK+FangSong" w:eastAsia="hx4eldkK+FangSong"/>
          <w:color w:val="000000"/>
          <w:spacing w:val="17"/>
          <w:w w:val="98"/>
          <w:sz w:val="33"/>
        </w:rPr>
        <w:t>级</w:t>
      </w:r>
      <w:r>
        <w:rPr>
          <w:rFonts w:ascii="hx4eldkK+FangSong" w:hAnsi="hx4eldkK+FangSong" w:eastAsia="hx4eldkK+FangSong"/>
          <w:color w:val="000000"/>
          <w:spacing w:val="21"/>
          <w:w w:val="98"/>
          <w:sz w:val="33"/>
        </w:rPr>
        <w:t>交</w:t>
      </w:r>
      <w:r>
        <w:rPr>
          <w:rFonts w:ascii="hx4eldkK+FangSong" w:hAnsi="hx4eldkK+FangSong" w:eastAsia="hx4eldkK+FangSong"/>
          <w:color w:val="000000"/>
          <w:spacing w:val="19"/>
          <w:w w:val="98"/>
          <w:sz w:val="33"/>
        </w:rPr>
        <w:t>办</w:t>
      </w:r>
      <w:r>
        <w:rPr>
          <w:rFonts w:ascii="hx4eldkK+FangSong" w:hAnsi="hx4eldkK+FangSong" w:eastAsia="hx4eldkK+FangSong"/>
          <w:color w:val="000000"/>
          <w:spacing w:val="17"/>
          <w:w w:val="98"/>
          <w:sz w:val="33"/>
        </w:rPr>
        <w:t>的</w:t>
      </w:r>
      <w:r>
        <w:rPr>
          <w:rFonts w:ascii="hx4eldkK+FangSong" w:hAnsi="hx4eldkK+FangSong" w:eastAsia="hx4eldkK+FangSong"/>
          <w:color w:val="000000"/>
          <w:spacing w:val="19"/>
          <w:w w:val="98"/>
          <w:sz w:val="33"/>
        </w:rPr>
        <w:t>其他</w:t>
      </w:r>
      <w:r>
        <w:rPr>
          <w:rFonts w:ascii="hx4eldkK+FangSong" w:hAnsi="hx4eldkK+FangSong" w:eastAsia="hx4eldkK+FangSong"/>
          <w:color w:val="000000"/>
          <w:spacing w:val="18"/>
          <w:w w:val="98"/>
          <w:sz w:val="33"/>
        </w:rPr>
        <w:t>工</w:t>
      </w:r>
      <w:r>
        <w:rPr>
          <w:rFonts w:ascii="hx4eldkK+FangSong" w:hAnsi="hx4eldkK+FangSong" w:eastAsia="hx4eldkK+FangSong"/>
          <w:color w:val="000000"/>
          <w:spacing w:val="19"/>
          <w:w w:val="98"/>
          <w:sz w:val="33"/>
        </w:rPr>
        <w:t>作</w:t>
      </w:r>
      <w:r>
        <w:rPr>
          <w:rFonts w:ascii="hx4eldkK+FangSong" w:hAnsi="hx4eldkK+FangSong" w:eastAsia="hx4eldkK+FangSong"/>
          <w:color w:val="000000"/>
          <w:spacing w:val="17"/>
          <w:w w:val="98"/>
          <w:sz w:val="33"/>
        </w:rPr>
        <w:t>任</w:t>
      </w:r>
      <w:r>
        <w:rPr>
          <w:rFonts w:ascii="hx4eldkK+FangSong" w:hAnsi="hx4eldkK+FangSong" w:eastAsia="hx4eldkK+FangSong"/>
          <w:color w:val="000000"/>
          <w:spacing w:val="19"/>
          <w:w w:val="98"/>
          <w:sz w:val="33"/>
        </w:rPr>
        <w:t>务</w:t>
      </w:r>
      <w:r>
        <w:rPr>
          <w:rFonts w:ascii="hx4eldkK+FangSong" w:hAnsi="hx4eldkK+FangSong" w:eastAsia="hx4eldkK+FangSong"/>
          <w:color w:val="000000"/>
          <w:sz w:val="32"/>
        </w:rPr>
        <w:t>。</w:t>
      </w:r>
    </w:p>
    <w:p w14:paraId="03A96633">
      <w:pPr>
        <w:widowControl/>
        <w:autoSpaceDE w:val="0"/>
        <w:autoSpaceDN w:val="0"/>
        <w:spacing w:before="306" w:after="0" w:line="318" w:lineRule="exact"/>
        <w:ind w:left="572" w:right="0" w:firstLine="0"/>
        <w:jc w:val="left"/>
      </w:pPr>
      <w:r>
        <w:rPr>
          <w:rFonts w:ascii="hx4eldkK+FangSong" w:hAnsi="hx4eldkK+FangSong" w:eastAsia="hx4eldkK+FangSong"/>
          <w:color w:val="000000"/>
          <w:sz w:val="32"/>
        </w:rPr>
        <w:t>（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二）</w:t>
      </w:r>
      <w:r>
        <w:rPr>
          <w:rFonts w:ascii="hx4eldkK+FangSong" w:hAnsi="hx4eldkK+FangSong" w:eastAsia="hx4eldkK+FangSong"/>
          <w:color w:val="000000"/>
          <w:sz w:val="32"/>
        </w:rPr>
        <w:t>单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位预</w:t>
      </w:r>
      <w:r>
        <w:rPr>
          <w:rFonts w:ascii="hx4eldkK+FangSong" w:hAnsi="hx4eldkK+FangSong" w:eastAsia="hx4eldkK+FangSong"/>
          <w:color w:val="000000"/>
          <w:sz w:val="32"/>
        </w:rPr>
        <w:t>算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单位</w:t>
      </w:r>
      <w:r>
        <w:rPr>
          <w:rFonts w:ascii="hx4eldkK+FangSong" w:hAnsi="hx4eldkK+FangSong" w:eastAsia="hx4eldkK+FangSong"/>
          <w:color w:val="000000"/>
          <w:sz w:val="32"/>
        </w:rPr>
        <w:t>构成</w:t>
      </w:r>
    </w:p>
    <w:p w14:paraId="67AF838C">
      <w:pPr>
        <w:widowControl/>
        <w:autoSpaceDE w:val="0"/>
        <w:autoSpaceDN w:val="0"/>
        <w:spacing w:before="530" w:after="0" w:line="320" w:lineRule="exact"/>
        <w:ind w:left="73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武汉</w:t>
      </w:r>
      <w:r>
        <w:rPr>
          <w:rFonts w:ascii="rbhdMfTo+FangSong_GB2312" w:hAnsi="rbhdMfTo+FangSong_GB2312" w:eastAsia="rbhdMfTo+FangSong_GB2312"/>
          <w:color w:val="000000"/>
          <w:sz w:val="32"/>
        </w:rPr>
        <w:t>市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黄陂</w:t>
      </w:r>
      <w:r>
        <w:rPr>
          <w:rFonts w:ascii="rbhdMfTo+FangSong_GB2312" w:hAnsi="rbhdMfTo+FangSong_GB2312" w:eastAsia="rbhdMfTo+FangSong_GB2312"/>
          <w:color w:val="000000"/>
          <w:sz w:val="32"/>
        </w:rPr>
        <w:t>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商务</w:t>
      </w:r>
      <w:r>
        <w:rPr>
          <w:rFonts w:ascii="rbhdMfTo+FangSong_GB2312" w:hAnsi="rbhdMfTo+FangSong_GB2312" w:eastAsia="rbhdMfTo+FangSong_GB2312"/>
          <w:color w:val="000000"/>
          <w:sz w:val="32"/>
        </w:rPr>
        <w:t>局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为行</w:t>
      </w:r>
      <w:r>
        <w:rPr>
          <w:rFonts w:ascii="rbhdMfTo+FangSong_GB2312" w:hAnsi="rbhdMfTo+FangSong_GB2312" w:eastAsia="rbhdMfTo+FangSong_GB2312"/>
          <w:color w:val="000000"/>
          <w:sz w:val="32"/>
        </w:rPr>
        <w:t>政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单位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67648992">
      <w:pPr>
        <w:widowControl/>
        <w:autoSpaceDE w:val="0"/>
        <w:autoSpaceDN w:val="0"/>
        <w:spacing w:before="530" w:after="0" w:line="320" w:lineRule="exact"/>
        <w:ind w:left="732" w:right="0" w:firstLine="0"/>
        <w:jc w:val="left"/>
      </w:pPr>
      <w:r>
        <w:rPr>
          <w:rFonts w:ascii="hx4eldkK+FangSong" w:hAnsi="hx4eldkK+FangSong" w:eastAsia="hx4eldkK+FangSong"/>
          <w:color w:val="000000"/>
          <w:spacing w:val="2"/>
          <w:sz w:val="32"/>
        </w:rPr>
        <w:t>（三</w:t>
      </w:r>
      <w:r>
        <w:rPr>
          <w:rFonts w:ascii="hx4eldkK+FangSong" w:hAnsi="hx4eldkK+FangSong" w:eastAsia="hx4eldkK+FangSong"/>
          <w:color w:val="000000"/>
          <w:sz w:val="32"/>
        </w:rPr>
        <w:t>）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单位</w:t>
      </w:r>
      <w:r>
        <w:rPr>
          <w:rFonts w:ascii="hx4eldkK+FangSong" w:hAnsi="hx4eldkK+FangSong" w:eastAsia="hx4eldkK+FangSong"/>
          <w:color w:val="000000"/>
          <w:sz w:val="32"/>
        </w:rPr>
        <w:t>人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员构</w:t>
      </w:r>
      <w:r>
        <w:rPr>
          <w:rFonts w:ascii="hx4eldkK+FangSong" w:hAnsi="hx4eldkK+FangSong" w:eastAsia="hx4eldkK+FangSong"/>
          <w:color w:val="000000"/>
          <w:sz w:val="32"/>
        </w:rPr>
        <w:t>成</w:t>
      </w:r>
    </w:p>
    <w:p w14:paraId="337B4396">
      <w:pPr>
        <w:widowControl/>
        <w:autoSpaceDE w:val="0"/>
        <w:autoSpaceDN w:val="0"/>
        <w:spacing w:before="222" w:after="0" w:line="624" w:lineRule="exact"/>
        <w:ind w:left="92" w:right="0" w:firstLine="640"/>
        <w:jc w:val="left"/>
      </w:pPr>
      <w:r>
        <w:rPr>
          <w:rFonts w:ascii="hx4eldkK+FangSong" w:hAnsi="hx4eldkK+FangSong" w:eastAsia="hx4eldkK+FangSong"/>
          <w:color w:val="000000"/>
          <w:spacing w:val="2"/>
          <w:sz w:val="32"/>
        </w:rPr>
        <w:t>黄陂</w:t>
      </w:r>
      <w:r>
        <w:rPr>
          <w:rFonts w:ascii="hx4eldkK+FangSong" w:hAnsi="hx4eldkK+FangSong" w:eastAsia="hx4eldkK+FangSong"/>
          <w:color w:val="000000"/>
          <w:sz w:val="32"/>
        </w:rPr>
        <w:t>区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商务</w:t>
      </w:r>
      <w:r>
        <w:rPr>
          <w:rFonts w:ascii="hx4eldkK+FangSong" w:hAnsi="hx4eldkK+FangSong" w:eastAsia="hx4eldkK+FangSong"/>
          <w:color w:val="000000"/>
          <w:sz w:val="32"/>
        </w:rPr>
        <w:t>局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编制</w:t>
      </w:r>
      <w:r>
        <w:rPr>
          <w:rFonts w:ascii="hx4eldkK+FangSong" w:hAnsi="hx4eldkK+FangSong" w:eastAsia="hx4eldkK+FangSong"/>
          <w:color w:val="000000"/>
          <w:sz w:val="32"/>
        </w:rPr>
        <w:t>人</w:t>
      </w:r>
      <w:r>
        <w:rPr>
          <w:rFonts w:ascii="hx4eldkK+FangSong" w:hAnsi="hx4eldkK+FangSong" w:eastAsia="hx4eldkK+FangSong"/>
          <w:color w:val="000000"/>
          <w:spacing w:val="80"/>
          <w:sz w:val="32"/>
        </w:rPr>
        <w:t>数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3</w:t>
      </w:r>
      <w:r>
        <w:rPr>
          <w:rFonts w:ascii="hx4eldkK+FangSong" w:hAnsi="hx4eldkK+FangSong" w:eastAsia="hx4eldkK+FangSong"/>
          <w:color w:val="000000"/>
          <w:spacing w:val="82"/>
          <w:sz w:val="32"/>
        </w:rPr>
        <w:t>1</w:t>
      </w:r>
      <w:r>
        <w:rPr>
          <w:rFonts w:ascii="hx4eldkK+FangSong" w:hAnsi="hx4eldkK+FangSong" w:eastAsia="hx4eldkK+FangSong"/>
          <w:color w:val="000000"/>
          <w:sz w:val="32"/>
        </w:rPr>
        <w:t>人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，其</w:t>
      </w:r>
      <w:r>
        <w:rPr>
          <w:rFonts w:ascii="hx4eldkK+FangSong" w:hAnsi="hx4eldkK+FangSong" w:eastAsia="hx4eldkK+FangSong"/>
          <w:color w:val="000000"/>
          <w:sz w:val="32"/>
        </w:rPr>
        <w:t>中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：行</w:t>
      </w:r>
      <w:r>
        <w:rPr>
          <w:rFonts w:ascii="hx4eldkK+FangSong" w:hAnsi="hx4eldkK+FangSong" w:eastAsia="hx4eldkK+FangSong"/>
          <w:color w:val="000000"/>
          <w:sz w:val="32"/>
        </w:rPr>
        <w:t>政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编</w:t>
      </w:r>
      <w:r>
        <w:rPr>
          <w:rFonts w:ascii="hx4eldkK+FangSong" w:hAnsi="hx4eldkK+FangSong" w:eastAsia="hx4eldkK+FangSong"/>
          <w:color w:val="000000"/>
          <w:spacing w:val="80"/>
          <w:sz w:val="32"/>
        </w:rPr>
        <w:t>制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1</w:t>
      </w:r>
      <w:r>
        <w:rPr>
          <w:rFonts w:ascii="hx4eldkK+FangSong" w:hAnsi="hx4eldkK+FangSong" w:eastAsia="hx4eldkK+FangSong"/>
          <w:color w:val="000000"/>
          <w:sz w:val="32"/>
        </w:rPr>
        <w:t>1</w:t>
      </w:r>
      <w:r>
        <w:rPr>
          <w:rFonts w:ascii="Arial" w:hAnsi="Arial" w:eastAsia="Arial"/>
          <w:color w:val="000000"/>
          <w:spacing w:val="71"/>
          <w:sz w:val="32"/>
        </w:rPr>
        <w:t xml:space="preserve"> </w:t>
      </w:r>
      <w:r>
        <w:rPr>
          <w:rFonts w:ascii="hx4eldkK+FangSong" w:hAnsi="hx4eldkK+FangSong" w:eastAsia="hx4eldkK+FangSong"/>
          <w:color w:val="000000"/>
          <w:sz w:val="32"/>
        </w:rPr>
        <w:t>人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，</w:t>
      </w:r>
      <w:r>
        <w:rPr>
          <w:rFonts w:ascii="hx4eldkK+FangSong" w:hAnsi="hx4eldkK+FangSong" w:eastAsia="hx4eldkK+FangSong"/>
          <w:color w:val="000000"/>
          <w:sz w:val="32"/>
        </w:rPr>
        <w:t>事业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编</w:t>
      </w:r>
      <w:r>
        <w:rPr>
          <w:rFonts w:ascii="hx4eldkK+FangSong" w:hAnsi="hx4eldkK+FangSong" w:eastAsia="hx4eldkK+FangSong"/>
          <w:color w:val="000000"/>
          <w:spacing w:val="80"/>
          <w:sz w:val="32"/>
        </w:rPr>
        <w:t>制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2</w:t>
      </w:r>
      <w:r>
        <w:rPr>
          <w:rFonts w:ascii="hx4eldkK+FangSong" w:hAnsi="hx4eldkK+FangSong" w:eastAsia="hx4eldkK+FangSong"/>
          <w:color w:val="000000"/>
          <w:spacing w:val="82"/>
          <w:sz w:val="32"/>
        </w:rPr>
        <w:t>0</w:t>
      </w:r>
      <w:r>
        <w:rPr>
          <w:rFonts w:ascii="hx4eldkK+FangSong" w:hAnsi="hx4eldkK+FangSong" w:eastAsia="hx4eldkK+FangSong"/>
          <w:color w:val="000000"/>
          <w:sz w:val="32"/>
        </w:rPr>
        <w:t>人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。在</w:t>
      </w:r>
      <w:r>
        <w:rPr>
          <w:rFonts w:ascii="hx4eldkK+FangSong" w:hAnsi="hx4eldkK+FangSong" w:eastAsia="hx4eldkK+FangSong"/>
          <w:color w:val="000000"/>
          <w:sz w:val="32"/>
        </w:rPr>
        <w:t>职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实有</w:t>
      </w:r>
      <w:r>
        <w:rPr>
          <w:rFonts w:ascii="hx4eldkK+FangSong" w:hAnsi="hx4eldkK+FangSong" w:eastAsia="hx4eldkK+FangSong"/>
          <w:color w:val="000000"/>
          <w:sz w:val="32"/>
        </w:rPr>
        <w:t>人</w:t>
      </w:r>
      <w:r>
        <w:rPr>
          <w:rFonts w:ascii="hx4eldkK+FangSong" w:hAnsi="hx4eldkK+FangSong" w:eastAsia="hx4eldkK+FangSong"/>
          <w:color w:val="000000"/>
          <w:spacing w:val="82"/>
          <w:sz w:val="32"/>
        </w:rPr>
        <w:t>数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2</w:t>
      </w:r>
      <w:r>
        <w:rPr>
          <w:rFonts w:ascii="hx4eldkK+FangSong" w:hAnsi="hx4eldkK+FangSong" w:eastAsia="hx4eldkK+FangSong"/>
          <w:color w:val="000000"/>
          <w:spacing w:val="80"/>
          <w:sz w:val="32"/>
        </w:rPr>
        <w:t>6</w:t>
      </w:r>
      <w:r>
        <w:rPr>
          <w:rFonts w:ascii="hx4eldkK+FangSong" w:hAnsi="hx4eldkK+FangSong" w:eastAsia="hx4eldkK+FangSong"/>
          <w:color w:val="000000"/>
          <w:sz w:val="32"/>
        </w:rPr>
        <w:t>人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，</w:t>
      </w:r>
      <w:r>
        <w:rPr>
          <w:rFonts w:ascii="hx4eldkK+FangSong" w:hAnsi="hx4eldkK+FangSong" w:eastAsia="hx4eldkK+FangSong"/>
          <w:color w:val="000000"/>
          <w:sz w:val="32"/>
        </w:rPr>
        <w:t>其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中：</w:t>
      </w:r>
      <w:r>
        <w:rPr>
          <w:rFonts w:ascii="hx4eldkK+FangSong" w:hAnsi="hx4eldkK+FangSong" w:eastAsia="hx4eldkK+FangSong"/>
          <w:color w:val="000000"/>
          <w:sz w:val="32"/>
        </w:rPr>
        <w:t>行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政编</w:t>
      </w:r>
      <w:r>
        <w:rPr>
          <w:rFonts w:ascii="hx4eldkK+FangSong" w:hAnsi="hx4eldkK+FangSong" w:eastAsia="hx4eldkK+FangSong"/>
          <w:color w:val="000000"/>
          <w:spacing w:val="80"/>
          <w:sz w:val="32"/>
        </w:rPr>
        <w:t>制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1</w:t>
      </w:r>
      <w:r>
        <w:rPr>
          <w:rFonts w:ascii="hx4eldkK+FangSong" w:hAnsi="hx4eldkK+FangSong" w:eastAsia="hx4eldkK+FangSong"/>
          <w:color w:val="000000"/>
          <w:spacing w:val="80"/>
          <w:sz w:val="32"/>
        </w:rPr>
        <w:t>0</w:t>
      </w:r>
      <w:r>
        <w:rPr>
          <w:rFonts w:ascii="hx4eldkK+FangSong" w:hAnsi="hx4eldkK+FangSong" w:eastAsia="hx4eldkK+FangSong"/>
          <w:color w:val="000000"/>
          <w:sz w:val="32"/>
        </w:rPr>
        <w:t>人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，</w:t>
      </w:r>
      <w:r>
        <w:rPr>
          <w:rFonts w:ascii="hx4eldkK+FangSong" w:hAnsi="hx4eldkK+FangSong" w:eastAsia="hx4eldkK+FangSong"/>
          <w:color w:val="000000"/>
          <w:sz w:val="32"/>
        </w:rPr>
        <w:t>事业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编</w:t>
      </w:r>
      <w:r>
        <w:rPr>
          <w:rFonts w:ascii="hx4eldkK+FangSong" w:hAnsi="hx4eldkK+FangSong" w:eastAsia="hx4eldkK+FangSong"/>
          <w:color w:val="000000"/>
          <w:spacing w:val="80"/>
          <w:sz w:val="32"/>
        </w:rPr>
        <w:t>制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1</w:t>
      </w:r>
      <w:r>
        <w:rPr>
          <w:rFonts w:ascii="hx4eldkK+FangSong" w:hAnsi="hx4eldkK+FangSong" w:eastAsia="hx4eldkK+FangSong"/>
          <w:color w:val="000000"/>
          <w:spacing w:val="82"/>
          <w:sz w:val="32"/>
        </w:rPr>
        <w:t>2</w:t>
      </w:r>
      <w:r>
        <w:rPr>
          <w:rFonts w:ascii="hx4eldkK+FangSong" w:hAnsi="hx4eldkK+FangSong" w:eastAsia="hx4eldkK+FangSong"/>
          <w:color w:val="000000"/>
          <w:sz w:val="32"/>
        </w:rPr>
        <w:t>人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，工</w:t>
      </w:r>
      <w:r>
        <w:rPr>
          <w:rFonts w:ascii="hx4eldkK+FangSong" w:hAnsi="hx4eldkK+FangSong" w:eastAsia="hx4eldkK+FangSong"/>
          <w:color w:val="000000"/>
          <w:sz w:val="32"/>
        </w:rPr>
        <w:t>勤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人</w:t>
      </w:r>
      <w:r>
        <w:rPr>
          <w:rFonts w:ascii="hx4eldkK+FangSong" w:hAnsi="hx4eldkK+FangSong" w:eastAsia="hx4eldkK+FangSong"/>
          <w:color w:val="000000"/>
          <w:spacing w:val="80"/>
          <w:sz w:val="32"/>
        </w:rPr>
        <w:t>员4</w:t>
      </w:r>
      <w:r>
        <w:rPr>
          <w:rFonts w:ascii="hx4eldkK+FangSong" w:hAnsi="hx4eldkK+FangSong" w:eastAsia="hx4eldkK+FangSong"/>
          <w:color w:val="000000"/>
          <w:sz w:val="32"/>
        </w:rPr>
        <w:t>人。</w:t>
      </w:r>
    </w:p>
    <w:p w14:paraId="37E48B18">
      <w:pPr>
        <w:widowControl/>
        <w:autoSpaceDE w:val="0"/>
        <w:autoSpaceDN w:val="0"/>
        <w:spacing w:before="532" w:after="0" w:line="318" w:lineRule="exact"/>
        <w:ind w:left="588" w:right="0" w:firstLine="0"/>
        <w:jc w:val="left"/>
      </w:pPr>
      <w:r>
        <w:rPr>
          <w:rFonts w:ascii="hx4eldkK+FangSong" w:hAnsi="hx4eldkK+FangSong" w:eastAsia="hx4eldkK+FangSong"/>
          <w:color w:val="000000"/>
          <w:spacing w:val="2"/>
          <w:sz w:val="32"/>
        </w:rPr>
        <w:t>离退</w:t>
      </w:r>
      <w:r>
        <w:rPr>
          <w:rFonts w:ascii="hx4eldkK+FangSong" w:hAnsi="hx4eldkK+FangSong" w:eastAsia="hx4eldkK+FangSong"/>
          <w:color w:val="000000"/>
          <w:sz w:val="32"/>
        </w:rPr>
        <w:t>休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人</w:t>
      </w:r>
      <w:r>
        <w:rPr>
          <w:rFonts w:ascii="hx4eldkK+FangSong" w:hAnsi="hx4eldkK+FangSong" w:eastAsia="hx4eldkK+FangSong"/>
          <w:color w:val="000000"/>
          <w:spacing w:val="82"/>
          <w:sz w:val="32"/>
        </w:rPr>
        <w:t>员</w:t>
      </w:r>
      <w:r>
        <w:rPr>
          <w:rFonts w:ascii="hx4eldkK+FangSong" w:hAnsi="hx4eldkK+FangSong" w:eastAsia="hx4eldkK+FangSong"/>
          <w:color w:val="000000"/>
          <w:sz w:val="32"/>
        </w:rPr>
        <w:t>1</w:t>
      </w:r>
      <w:r>
        <w:rPr>
          <w:rFonts w:ascii="hx4eldkK+FangSong" w:hAnsi="hx4eldkK+FangSong" w:eastAsia="hx4eldkK+FangSong"/>
          <w:color w:val="000000"/>
          <w:spacing w:val="80"/>
          <w:sz w:val="32"/>
        </w:rPr>
        <w:t>8</w:t>
      </w:r>
      <w:r>
        <w:rPr>
          <w:rFonts w:ascii="hx4eldkK+FangSong" w:hAnsi="hx4eldkK+FangSong" w:eastAsia="hx4eldkK+FangSong"/>
          <w:color w:val="000000"/>
          <w:sz w:val="32"/>
        </w:rPr>
        <w:t>人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，</w:t>
      </w:r>
      <w:r>
        <w:rPr>
          <w:rFonts w:ascii="hx4eldkK+FangSong" w:hAnsi="hx4eldkK+FangSong" w:eastAsia="hx4eldkK+FangSong"/>
          <w:color w:val="000000"/>
          <w:sz w:val="32"/>
        </w:rPr>
        <w:t>其中</w:t>
      </w:r>
      <w:r>
        <w:rPr>
          <w:rFonts w:ascii="hx4eldkK+FangSong" w:hAnsi="hx4eldkK+FangSong" w:eastAsia="hx4eldkK+FangSong"/>
          <w:color w:val="000000"/>
          <w:spacing w:val="4"/>
          <w:sz w:val="32"/>
        </w:rPr>
        <w:t>：</w:t>
      </w:r>
      <w:r>
        <w:rPr>
          <w:rFonts w:ascii="hx4eldkK+FangSong" w:hAnsi="hx4eldkK+FangSong" w:eastAsia="hx4eldkK+FangSong"/>
          <w:color w:val="000000"/>
          <w:sz w:val="32"/>
        </w:rPr>
        <w:t>离</w:t>
      </w:r>
      <w:r>
        <w:rPr>
          <w:rFonts w:ascii="hx4eldkK+FangSong" w:hAnsi="hx4eldkK+FangSong" w:eastAsia="hx4eldkK+FangSong"/>
          <w:color w:val="000000"/>
          <w:spacing w:val="80"/>
          <w:sz w:val="32"/>
        </w:rPr>
        <w:t>休</w:t>
      </w:r>
      <w:r>
        <w:rPr>
          <w:rFonts w:ascii="hx4eldkK+FangSong" w:hAnsi="hx4eldkK+FangSong" w:eastAsia="hx4eldkK+FangSong"/>
          <w:color w:val="000000"/>
          <w:spacing w:val="82"/>
          <w:sz w:val="32"/>
        </w:rPr>
        <w:t>0</w:t>
      </w:r>
      <w:r>
        <w:rPr>
          <w:rFonts w:ascii="hx4eldkK+FangSong" w:hAnsi="hx4eldkK+FangSong" w:eastAsia="hx4eldkK+FangSong"/>
          <w:color w:val="000000"/>
          <w:sz w:val="32"/>
        </w:rPr>
        <w:t>人</w:t>
      </w:r>
      <w:r>
        <w:rPr>
          <w:rFonts w:ascii="hx4eldkK+FangSong" w:hAnsi="hx4eldkK+FangSong" w:eastAsia="hx4eldkK+FangSong"/>
          <w:color w:val="000000"/>
          <w:spacing w:val="2"/>
          <w:sz w:val="32"/>
        </w:rPr>
        <w:t>，退</w:t>
      </w:r>
      <w:r>
        <w:rPr>
          <w:rFonts w:ascii="hx4eldkK+FangSong" w:hAnsi="hx4eldkK+FangSong" w:eastAsia="hx4eldkK+FangSong"/>
          <w:color w:val="000000"/>
          <w:spacing w:val="82"/>
          <w:sz w:val="32"/>
        </w:rPr>
        <w:t>休</w:t>
      </w:r>
      <w:r>
        <w:rPr>
          <w:rFonts w:ascii="hx4eldkK+FangSong" w:hAnsi="hx4eldkK+FangSong" w:eastAsia="hx4eldkK+FangSong"/>
          <w:color w:val="000000"/>
          <w:sz w:val="32"/>
        </w:rPr>
        <w:t>1</w:t>
      </w:r>
      <w:r>
        <w:rPr>
          <w:rFonts w:ascii="hx4eldkK+FangSong" w:hAnsi="hx4eldkK+FangSong" w:eastAsia="hx4eldkK+FangSong"/>
          <w:color w:val="000000"/>
          <w:spacing w:val="80"/>
          <w:sz w:val="32"/>
        </w:rPr>
        <w:t>8</w:t>
      </w:r>
      <w:r>
        <w:rPr>
          <w:rFonts w:ascii="hx4eldkK+FangSong" w:hAnsi="hx4eldkK+FangSong" w:eastAsia="hx4eldkK+FangSong"/>
          <w:color w:val="000000"/>
          <w:sz w:val="32"/>
        </w:rPr>
        <w:t>人。</w:t>
      </w:r>
    </w:p>
    <w:p w14:paraId="55180064">
      <w:pPr>
        <w:widowControl/>
        <w:autoSpaceDE w:val="0"/>
        <w:autoSpaceDN w:val="0"/>
        <w:spacing w:before="530" w:after="0" w:line="312" w:lineRule="exact"/>
        <w:ind w:left="0" w:right="388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28"/>
        </w:rPr>
        <w:t>7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238C9184">
      <w:pPr>
        <w:sectPr>
          <w:pgSz w:w="11906" w:h="17238"/>
          <w:pgMar w:top="1040" w:right="1440" w:bottom="732" w:left="1440" w:header="720" w:footer="720" w:gutter="0"/>
          <w:cols w:equalWidth="0" w:num="1">
            <w:col w:w="9026"/>
          </w:cols>
          <w:docGrid w:linePitch="360" w:charSpace="0"/>
        </w:sectPr>
      </w:pPr>
    </w:p>
    <w:p w14:paraId="783FCB10">
      <w:pPr>
        <w:widowControl/>
        <w:autoSpaceDE w:val="0"/>
        <w:autoSpaceDN w:val="0"/>
        <w:spacing w:before="816" w:after="0" w:line="220" w:lineRule="exact"/>
        <w:ind w:left="0" w:right="0"/>
      </w:pPr>
    </w:p>
    <w:p w14:paraId="073CC9E1">
      <w:pPr>
        <w:widowControl/>
        <w:autoSpaceDE w:val="0"/>
        <w:autoSpaceDN w:val="0"/>
        <w:spacing w:before="0" w:after="0" w:line="300" w:lineRule="exact"/>
        <w:ind w:left="692" w:right="0" w:firstLine="0"/>
        <w:jc w:val="left"/>
      </w:pPr>
      <w:r>
        <w:rPr>
          <w:rFonts w:ascii="Z9CdkMH2+SimHei" w:hAnsi="Z9CdkMH2+SimHei" w:eastAsia="Z9CdkMH2+SimHei"/>
          <w:color w:val="000000"/>
          <w:sz w:val="30"/>
        </w:rPr>
        <w:t>二、年度工作目标及主要任务</w:t>
      </w:r>
    </w:p>
    <w:p w14:paraId="3922BB77">
      <w:pPr>
        <w:widowControl/>
        <w:tabs>
          <w:tab w:val="left" w:pos="732"/>
        </w:tabs>
        <w:autoSpaceDE w:val="0"/>
        <w:autoSpaceDN w:val="0"/>
        <w:spacing w:before="50" w:after="0" w:line="476" w:lineRule="exact"/>
        <w:ind w:left="92" w:right="0" w:firstLine="0"/>
        <w:jc w:val="left"/>
      </w:pPr>
      <w:r>
        <w:tab/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根</w:t>
      </w:r>
      <w:r>
        <w:rPr>
          <w:rFonts w:ascii="rbhdMfTo+FangSong_GB2312" w:hAnsi="rbhdMfTo+FangSong_GB2312" w:eastAsia="rbhdMfTo+FangSong_GB2312"/>
          <w:color w:val="000000"/>
          <w:sz w:val="32"/>
        </w:rPr>
        <w:t>据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区委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区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政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府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或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单位确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定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的</w:t>
      </w:r>
      <w:r>
        <w:rPr>
          <w:rFonts w:ascii="HimuQhZ4+TimesNewRomanPSMT" w:hAnsi="HimuQhZ4+TimesNewRomanPSMT" w:eastAsia="HimuQhZ4+TimesNewRomanPSMT"/>
          <w:color w:val="000000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0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82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工作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目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标及主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要</w:t>
      </w:r>
      <w:r>
        <w:rPr>
          <w:rFonts w:ascii="rbhdMfTo+FangSong_GB2312" w:hAnsi="rbhdMfTo+FangSong_GB2312" w:eastAsia="rbhdMfTo+FangSong_GB2312"/>
          <w:color w:val="000000"/>
          <w:sz w:val="32"/>
        </w:rPr>
        <w:t>任务为：</w:t>
      </w:r>
    </w:p>
    <w:p w14:paraId="6FEBE2E5">
      <w:pPr>
        <w:widowControl/>
        <w:autoSpaceDE w:val="0"/>
        <w:autoSpaceDN w:val="0"/>
        <w:spacing w:before="24" w:after="0" w:line="500" w:lineRule="exact"/>
        <w:ind w:left="732" w:right="2304" w:firstLine="0"/>
        <w:jc w:val="left"/>
      </w:pP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1</w:t>
      </w:r>
      <w:r>
        <w:rPr>
          <w:rFonts w:ascii="rbhdMfTo+FangSong_GB2312" w:hAnsi="rbhdMfTo+FangSong_GB2312" w:eastAsia="rbhdMfTo+FangSong_GB2312"/>
          <w:color w:val="000000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突</w:t>
      </w:r>
      <w:r>
        <w:rPr>
          <w:rFonts w:ascii="rbhdMfTo+FangSong_GB2312" w:hAnsi="rbhdMfTo+FangSong_GB2312" w:eastAsia="rbhdMfTo+FangSong_GB2312"/>
          <w:color w:val="000000"/>
          <w:sz w:val="32"/>
        </w:rPr>
        <w:t>出招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强</w:t>
      </w:r>
      <w:r>
        <w:rPr>
          <w:rFonts w:ascii="rbhdMfTo+FangSong_GB2312" w:hAnsi="rbhdMfTo+FangSong_GB2312" w:eastAsia="rbhdMfTo+FangSong_GB2312"/>
          <w:color w:val="000000"/>
          <w:sz w:val="32"/>
        </w:rPr>
        <w:t>引优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z w:val="32"/>
        </w:rPr>
        <w:t>全力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实</w:t>
      </w:r>
      <w:r>
        <w:rPr>
          <w:rFonts w:ascii="rbhdMfTo+FangSong_GB2312" w:hAnsi="rbhdMfTo+FangSong_GB2312" w:eastAsia="rbhdMfTo+FangSong_GB2312"/>
          <w:color w:val="000000"/>
          <w:sz w:val="32"/>
        </w:rPr>
        <w:t>现招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商</w:t>
      </w:r>
      <w:r>
        <w:rPr>
          <w:rFonts w:ascii="rbhdMfTo+FangSong_GB2312" w:hAnsi="rbhdMfTo+FangSong_GB2312" w:eastAsia="rbhdMfTo+FangSong_GB2312"/>
          <w:color w:val="000000"/>
          <w:sz w:val="32"/>
        </w:rPr>
        <w:t>新突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破</w:t>
      </w:r>
      <w:r>
        <w:rPr>
          <w:rFonts w:ascii="rbhdMfTo+FangSong_GB2312" w:hAnsi="rbhdMfTo+FangSong_GB2312" w:eastAsia="rbhdMfTo+FangSong_GB2312"/>
          <w:color w:val="000000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1</w:t>
      </w:r>
      <w:r>
        <w:rPr>
          <w:rFonts w:ascii="rbhdMfTo+FangSong_GB2312" w:hAnsi="rbhdMfTo+FangSong_GB2312" w:eastAsia="rbhdMfTo+FangSong_GB2312"/>
          <w:color w:val="000000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着</w:t>
      </w:r>
      <w:r>
        <w:rPr>
          <w:rFonts w:ascii="rbhdMfTo+FangSong_GB2312" w:hAnsi="rbhdMfTo+FangSong_GB2312" w:eastAsia="rbhdMfTo+FangSong_GB2312"/>
          <w:color w:val="000000"/>
          <w:sz w:val="32"/>
        </w:rPr>
        <w:t>力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招大</w:t>
      </w:r>
      <w:r>
        <w:rPr>
          <w:rFonts w:ascii="rbhdMfTo+FangSong_GB2312" w:hAnsi="rbhdMfTo+FangSong_GB2312" w:eastAsia="rbhdMfTo+FangSong_GB2312"/>
          <w:color w:val="000000"/>
          <w:sz w:val="32"/>
        </w:rPr>
        <w:t>引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强</w:t>
      </w:r>
      <w:r>
        <w:rPr>
          <w:rFonts w:ascii="rbhdMfTo+FangSong_GB2312" w:hAnsi="rbhdMfTo+FangSong_GB2312" w:eastAsia="rbhdMfTo+FangSong_GB2312"/>
          <w:color w:val="000000"/>
          <w:sz w:val="32"/>
        </w:rPr>
        <w:t>；</w:t>
      </w:r>
    </w:p>
    <w:p w14:paraId="34604A5B">
      <w:pPr>
        <w:widowControl/>
        <w:autoSpaceDE w:val="0"/>
        <w:autoSpaceDN w:val="0"/>
        <w:spacing w:before="148" w:after="0" w:line="352" w:lineRule="exact"/>
        <w:ind w:left="73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狠</w:t>
      </w:r>
      <w:r>
        <w:rPr>
          <w:rFonts w:ascii="rbhdMfTo+FangSong_GB2312" w:hAnsi="rbhdMfTo+FangSong_GB2312" w:eastAsia="rbhdMfTo+FangSong_GB2312"/>
          <w:color w:val="000000"/>
          <w:sz w:val="32"/>
        </w:rPr>
        <w:t>抓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产业</w:t>
      </w:r>
      <w:r>
        <w:rPr>
          <w:rFonts w:ascii="rbhdMfTo+FangSong_GB2312" w:hAnsi="rbhdMfTo+FangSong_GB2312" w:eastAsia="rbhdMfTo+FangSong_GB2312"/>
          <w:color w:val="000000"/>
          <w:sz w:val="32"/>
        </w:rPr>
        <w:t>链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招商</w:t>
      </w:r>
      <w:r>
        <w:rPr>
          <w:rFonts w:ascii="rbhdMfTo+FangSong_GB2312" w:hAnsi="rbhdMfTo+FangSong_GB2312" w:eastAsia="rbhdMfTo+FangSong_GB2312"/>
          <w:color w:val="000000"/>
          <w:sz w:val="32"/>
        </w:rPr>
        <w:t>；</w:t>
      </w:r>
    </w:p>
    <w:p w14:paraId="35A496D2">
      <w:pPr>
        <w:widowControl/>
        <w:autoSpaceDE w:val="0"/>
        <w:autoSpaceDN w:val="0"/>
        <w:spacing w:before="146" w:after="0" w:line="354" w:lineRule="exact"/>
        <w:ind w:left="73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完</w:t>
      </w:r>
      <w:r>
        <w:rPr>
          <w:rFonts w:ascii="rbhdMfTo+FangSong_GB2312" w:hAnsi="rbhdMfTo+FangSong_GB2312" w:eastAsia="rbhdMfTo+FangSong_GB2312"/>
          <w:color w:val="000000"/>
          <w:sz w:val="32"/>
        </w:rPr>
        <w:t>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招商</w:t>
      </w:r>
      <w:r>
        <w:rPr>
          <w:rFonts w:ascii="rbhdMfTo+FangSong_GB2312" w:hAnsi="rbhdMfTo+FangSong_GB2312" w:eastAsia="rbhdMfTo+FangSong_GB2312"/>
          <w:color w:val="000000"/>
          <w:sz w:val="32"/>
        </w:rPr>
        <w:t>引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资体</w:t>
      </w:r>
      <w:r>
        <w:rPr>
          <w:rFonts w:ascii="rbhdMfTo+FangSong_GB2312" w:hAnsi="rbhdMfTo+FangSong_GB2312" w:eastAsia="rbhdMfTo+FangSong_GB2312"/>
          <w:color w:val="000000"/>
          <w:sz w:val="32"/>
        </w:rPr>
        <w:t>制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机制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4006A5D8">
      <w:pPr>
        <w:widowControl/>
        <w:autoSpaceDE w:val="0"/>
        <w:autoSpaceDN w:val="0"/>
        <w:spacing w:before="0" w:after="0" w:line="500" w:lineRule="exact"/>
        <w:ind w:left="732" w:right="2592" w:firstLine="0"/>
        <w:jc w:val="left"/>
      </w:pPr>
      <w:r>
        <w:rPr>
          <w:rFonts w:ascii="HimuQhZ4+TimesNewRomanPSMT" w:hAnsi="HimuQhZ4+TimesNewRomanPSMT" w:eastAsia="HimuQhZ4+TimesNewRomanPSMT"/>
          <w:color w:val="000000"/>
          <w:sz w:val="32"/>
        </w:rPr>
        <w:t>2.</w:t>
      </w:r>
      <w:r>
        <w:rPr>
          <w:rFonts w:ascii="rbhdMfTo+FangSong_GB2312" w:hAnsi="rbhdMfTo+FangSong_GB2312" w:eastAsia="rbhdMfTo+FangSong_GB2312"/>
          <w:color w:val="000000"/>
          <w:sz w:val="32"/>
        </w:rPr>
        <w:t>突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出</w:t>
      </w:r>
      <w:r>
        <w:rPr>
          <w:rFonts w:ascii="rbhdMfTo+FangSong_GB2312" w:hAnsi="rbhdMfTo+FangSong_GB2312" w:eastAsia="rbhdMfTo+FangSong_GB2312"/>
          <w:color w:val="000000"/>
          <w:sz w:val="32"/>
        </w:rPr>
        <w:t>外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贸创</w:t>
      </w:r>
      <w:r>
        <w:rPr>
          <w:rFonts w:ascii="rbhdMfTo+FangSong_GB2312" w:hAnsi="rbhdMfTo+FangSong_GB2312" w:eastAsia="rbhdMfTo+FangSong_GB2312"/>
          <w:color w:val="000000"/>
          <w:sz w:val="32"/>
        </w:rPr>
        <w:t>新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，全</w:t>
      </w:r>
      <w:r>
        <w:rPr>
          <w:rFonts w:ascii="rbhdMfTo+FangSong_GB2312" w:hAnsi="rbhdMfTo+FangSong_GB2312" w:eastAsia="rbhdMfTo+FangSong_GB2312"/>
          <w:color w:val="000000"/>
          <w:sz w:val="32"/>
        </w:rPr>
        <w:t>力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促推</w:t>
      </w:r>
      <w:r>
        <w:rPr>
          <w:rFonts w:ascii="rbhdMfTo+FangSong_GB2312" w:hAnsi="rbhdMfTo+FangSong_GB2312" w:eastAsia="rbhdMfTo+FangSong_GB2312"/>
          <w:color w:val="000000"/>
          <w:sz w:val="32"/>
        </w:rPr>
        <w:t>外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贸新</w:t>
      </w:r>
      <w:r>
        <w:rPr>
          <w:rFonts w:ascii="rbhdMfTo+FangSong_GB2312" w:hAnsi="rbhdMfTo+FangSong_GB2312" w:eastAsia="rbhdMfTo+FangSong_GB2312"/>
          <w:color w:val="000000"/>
          <w:sz w:val="32"/>
        </w:rPr>
        <w:t>提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升</w:t>
      </w:r>
      <w:r>
        <w:rPr>
          <w:rFonts w:ascii="rbhdMfTo+FangSong_GB2312" w:hAnsi="rbhdMfTo+FangSong_GB2312" w:eastAsia="rbhdMfTo+FangSong_GB2312"/>
          <w:color w:val="000000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1</w:t>
      </w:r>
      <w:r>
        <w:rPr>
          <w:rFonts w:ascii="rbhdMfTo+FangSong_GB2312" w:hAnsi="rbhdMfTo+FangSong_GB2312" w:eastAsia="rbhdMfTo+FangSong_GB2312"/>
          <w:color w:val="000000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充</w:t>
      </w:r>
      <w:r>
        <w:rPr>
          <w:rFonts w:ascii="rbhdMfTo+FangSong_GB2312" w:hAnsi="rbhdMfTo+FangSong_GB2312" w:eastAsia="rbhdMfTo+FangSong_GB2312"/>
          <w:color w:val="000000"/>
          <w:sz w:val="32"/>
        </w:rPr>
        <w:t>分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挖潜</w:t>
      </w:r>
      <w:r>
        <w:rPr>
          <w:rFonts w:ascii="rbhdMfTo+FangSong_GB2312" w:hAnsi="rbhdMfTo+FangSong_GB2312" w:eastAsia="rbhdMfTo+FangSong_GB2312"/>
          <w:color w:val="000000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保总</w:t>
      </w:r>
      <w:r>
        <w:rPr>
          <w:rFonts w:ascii="rbhdMfTo+FangSong_GB2312" w:hAnsi="rbhdMfTo+FangSong_GB2312" w:eastAsia="rbhdMfTo+FangSong_GB2312"/>
          <w:color w:val="000000"/>
          <w:sz w:val="32"/>
        </w:rPr>
        <w:t>量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促增</w:t>
      </w:r>
      <w:r>
        <w:rPr>
          <w:rFonts w:ascii="rbhdMfTo+FangSong_GB2312" w:hAnsi="rbhdMfTo+FangSong_GB2312" w:eastAsia="rbhdMfTo+FangSong_GB2312"/>
          <w:color w:val="000000"/>
          <w:sz w:val="32"/>
        </w:rPr>
        <w:t>长；</w:t>
      </w:r>
    </w:p>
    <w:p w14:paraId="5929CFA7">
      <w:pPr>
        <w:widowControl/>
        <w:autoSpaceDE w:val="0"/>
        <w:autoSpaceDN w:val="0"/>
        <w:spacing w:before="0" w:after="0" w:line="500" w:lineRule="exact"/>
        <w:ind w:left="732" w:right="1296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外</w:t>
      </w:r>
      <w:r>
        <w:rPr>
          <w:rFonts w:ascii="rbhdMfTo+FangSong_GB2312" w:hAnsi="rbhdMfTo+FangSong_GB2312" w:eastAsia="rbhdMfTo+FangSong_GB2312"/>
          <w:color w:val="000000"/>
          <w:sz w:val="32"/>
        </w:rPr>
        <w:t>部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扩容</w:t>
      </w:r>
      <w:r>
        <w:rPr>
          <w:rFonts w:ascii="rbhdMfTo+FangSong_GB2312" w:hAnsi="rbhdMfTo+FangSong_GB2312" w:eastAsia="rbhdMfTo+FangSong_GB2312"/>
          <w:color w:val="000000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壮大</w:t>
      </w:r>
      <w:r>
        <w:rPr>
          <w:rFonts w:ascii="rbhdMfTo+FangSong_GB2312" w:hAnsi="rbhdMfTo+FangSong_GB2312" w:eastAsia="rbhdMfTo+FangSong_GB2312"/>
          <w:color w:val="000000"/>
          <w:sz w:val="32"/>
        </w:rPr>
        <w:t>市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场主</w:t>
      </w:r>
      <w:r>
        <w:rPr>
          <w:rFonts w:ascii="rbhdMfTo+FangSong_GB2312" w:hAnsi="rbhdMfTo+FangSong_GB2312" w:eastAsia="rbhdMfTo+FangSong_GB2312"/>
          <w:color w:val="000000"/>
          <w:sz w:val="32"/>
        </w:rPr>
        <w:t>体；</w:t>
      </w:r>
      <w:r>
        <w:br w:type="textWrapping"/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推</w:t>
      </w:r>
      <w:r>
        <w:rPr>
          <w:rFonts w:ascii="rbhdMfTo+FangSong_GB2312" w:hAnsi="rbhdMfTo+FangSong_GB2312" w:eastAsia="rbhdMfTo+FangSong_GB2312"/>
          <w:color w:val="000000"/>
          <w:sz w:val="32"/>
        </w:rPr>
        <w:t>动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对外</w:t>
      </w:r>
      <w:r>
        <w:rPr>
          <w:rFonts w:ascii="rbhdMfTo+FangSong_GB2312" w:hAnsi="rbhdMfTo+FangSong_GB2312" w:eastAsia="rbhdMfTo+FangSong_GB2312"/>
          <w:color w:val="000000"/>
          <w:sz w:val="32"/>
        </w:rPr>
        <w:t>贸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易创</w:t>
      </w:r>
      <w:r>
        <w:rPr>
          <w:rFonts w:ascii="rbhdMfTo+FangSong_GB2312" w:hAnsi="rbhdMfTo+FangSong_GB2312" w:eastAsia="rbhdMfTo+FangSong_GB2312"/>
          <w:color w:val="000000"/>
          <w:sz w:val="32"/>
        </w:rPr>
        <w:t>新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，大</w:t>
      </w:r>
      <w:r>
        <w:rPr>
          <w:rFonts w:ascii="rbhdMfTo+FangSong_GB2312" w:hAnsi="rbhdMfTo+FangSong_GB2312" w:eastAsia="rbhdMfTo+FangSong_GB2312"/>
          <w:color w:val="000000"/>
          <w:sz w:val="32"/>
        </w:rPr>
        <w:t>力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发展</w:t>
      </w:r>
      <w:r>
        <w:rPr>
          <w:rFonts w:ascii="rbhdMfTo+FangSong_GB2312" w:hAnsi="rbhdMfTo+FangSong_GB2312" w:eastAsia="rbhdMfTo+FangSong_GB2312"/>
          <w:color w:val="000000"/>
          <w:sz w:val="32"/>
        </w:rPr>
        <w:t>外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贸新</w:t>
      </w:r>
      <w:r>
        <w:rPr>
          <w:rFonts w:ascii="rbhdMfTo+FangSong_GB2312" w:hAnsi="rbhdMfTo+FangSong_GB2312" w:eastAsia="rbhdMfTo+FangSong_GB2312"/>
          <w:color w:val="000000"/>
          <w:sz w:val="32"/>
        </w:rPr>
        <w:t>业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态</w:t>
      </w:r>
      <w:r>
        <w:rPr>
          <w:rFonts w:ascii="rbhdMfTo+FangSong_GB2312" w:hAnsi="rbhdMfTo+FangSong_GB2312" w:eastAsia="rbhdMfTo+FangSong_GB2312"/>
          <w:color w:val="000000"/>
          <w:sz w:val="32"/>
        </w:rPr>
        <w:t>；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4</w:t>
      </w:r>
      <w:r>
        <w:rPr>
          <w:rFonts w:ascii="rbhdMfTo+FangSong_GB2312" w:hAnsi="rbhdMfTo+FangSong_GB2312" w:eastAsia="rbhdMfTo+FangSong_GB2312"/>
          <w:color w:val="000000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完</w:t>
      </w:r>
      <w:r>
        <w:rPr>
          <w:rFonts w:ascii="rbhdMfTo+FangSong_GB2312" w:hAnsi="rbhdMfTo+FangSong_GB2312" w:eastAsia="rbhdMfTo+FangSong_GB2312"/>
          <w:color w:val="000000"/>
          <w:sz w:val="32"/>
        </w:rPr>
        <w:t>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管理</w:t>
      </w:r>
      <w:r>
        <w:rPr>
          <w:rFonts w:ascii="rbhdMfTo+FangSong_GB2312" w:hAnsi="rbhdMfTo+FangSong_GB2312" w:eastAsia="rbhdMfTo+FangSong_GB2312"/>
          <w:color w:val="000000"/>
          <w:sz w:val="32"/>
        </w:rPr>
        <w:t>服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务体</w:t>
      </w:r>
      <w:r>
        <w:rPr>
          <w:rFonts w:ascii="rbhdMfTo+FangSong_GB2312" w:hAnsi="rbhdMfTo+FangSong_GB2312" w:eastAsia="rbhdMfTo+FangSong_GB2312"/>
          <w:color w:val="000000"/>
          <w:sz w:val="32"/>
        </w:rPr>
        <w:t>系；</w:t>
      </w:r>
    </w:p>
    <w:p w14:paraId="5670A625">
      <w:pPr>
        <w:widowControl/>
        <w:autoSpaceDE w:val="0"/>
        <w:autoSpaceDN w:val="0"/>
        <w:spacing w:before="146" w:after="0" w:line="354" w:lineRule="exact"/>
        <w:ind w:left="73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5</w:t>
      </w:r>
      <w:r>
        <w:rPr>
          <w:rFonts w:ascii="rbhdMfTo+FangSong_GB2312" w:hAnsi="rbhdMfTo+FangSong_GB2312" w:eastAsia="rbhdMfTo+FangSong_GB2312"/>
          <w:color w:val="000000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用</w:t>
      </w:r>
      <w:r>
        <w:rPr>
          <w:rFonts w:ascii="rbhdMfTo+FangSong_GB2312" w:hAnsi="rbhdMfTo+FangSong_GB2312" w:eastAsia="rbhdMfTo+FangSong_GB2312"/>
          <w:color w:val="000000"/>
          <w:sz w:val="32"/>
        </w:rPr>
        <w:t>好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用活</w:t>
      </w:r>
      <w:r>
        <w:rPr>
          <w:rFonts w:ascii="rbhdMfTo+FangSong_GB2312" w:hAnsi="rbhdMfTo+FangSong_GB2312" w:eastAsia="rbhdMfTo+FangSong_GB2312"/>
          <w:color w:val="000000"/>
          <w:sz w:val="32"/>
        </w:rPr>
        <w:t>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外贸</w:t>
      </w:r>
      <w:r>
        <w:rPr>
          <w:rFonts w:ascii="rbhdMfTo+FangSong_GB2312" w:hAnsi="rbhdMfTo+FangSong_GB2312" w:eastAsia="rbhdMfTo+FangSong_GB2312"/>
          <w:color w:val="000000"/>
          <w:sz w:val="32"/>
        </w:rPr>
        <w:t>易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政策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54AFDDFF">
      <w:pPr>
        <w:widowControl/>
        <w:autoSpaceDE w:val="0"/>
        <w:autoSpaceDN w:val="0"/>
        <w:spacing w:before="0" w:after="0" w:line="500" w:lineRule="exact"/>
        <w:ind w:left="732" w:right="2592" w:firstLine="0"/>
        <w:jc w:val="left"/>
      </w:pPr>
      <w:r>
        <w:rPr>
          <w:rFonts w:ascii="HimuQhZ4+TimesNewRomanPSMT" w:hAnsi="HimuQhZ4+TimesNewRomanPSMT" w:eastAsia="HimuQhZ4+TimesNewRomanPSMT"/>
          <w:color w:val="000000"/>
          <w:sz w:val="32"/>
        </w:rPr>
        <w:t>3.</w:t>
      </w:r>
      <w:r>
        <w:rPr>
          <w:rFonts w:ascii="rbhdMfTo+FangSong_GB2312" w:hAnsi="rbhdMfTo+FangSong_GB2312" w:eastAsia="rbhdMfTo+FangSong_GB2312"/>
          <w:color w:val="000000"/>
          <w:sz w:val="32"/>
        </w:rPr>
        <w:t>突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出</w:t>
      </w:r>
      <w:r>
        <w:rPr>
          <w:rFonts w:ascii="rbhdMfTo+FangSong_GB2312" w:hAnsi="rbhdMfTo+FangSong_GB2312" w:eastAsia="rbhdMfTo+FangSong_GB2312"/>
          <w:color w:val="000000"/>
          <w:sz w:val="32"/>
        </w:rPr>
        <w:t>新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型消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，全</w:t>
      </w:r>
      <w:r>
        <w:rPr>
          <w:rFonts w:ascii="rbhdMfTo+FangSong_GB2312" w:hAnsi="rbhdMfTo+FangSong_GB2312" w:eastAsia="rbhdMfTo+FangSong_GB2312"/>
          <w:color w:val="000000"/>
          <w:sz w:val="32"/>
        </w:rPr>
        <w:t>力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打通</w:t>
      </w:r>
      <w:r>
        <w:rPr>
          <w:rFonts w:ascii="rbhdMfTo+FangSong_GB2312" w:hAnsi="rbhdMfTo+FangSong_GB2312" w:eastAsia="rbhdMfTo+FangSong_GB2312"/>
          <w:color w:val="000000"/>
          <w:sz w:val="32"/>
        </w:rPr>
        <w:t>消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费新</w:t>
      </w:r>
      <w:r>
        <w:rPr>
          <w:rFonts w:ascii="rbhdMfTo+FangSong_GB2312" w:hAnsi="rbhdMfTo+FangSong_GB2312" w:eastAsia="rbhdMfTo+FangSong_GB2312"/>
          <w:color w:val="000000"/>
          <w:sz w:val="32"/>
        </w:rPr>
        <w:t>路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径</w:t>
      </w:r>
      <w:r>
        <w:rPr>
          <w:rFonts w:ascii="rbhdMfTo+FangSong_GB2312" w:hAnsi="rbhdMfTo+FangSong_GB2312" w:eastAsia="rbhdMfTo+FangSong_GB2312"/>
          <w:color w:val="000000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1</w:t>
      </w:r>
      <w:r>
        <w:rPr>
          <w:rFonts w:ascii="rbhdMfTo+FangSong_GB2312" w:hAnsi="rbhdMfTo+FangSong_GB2312" w:eastAsia="rbhdMfTo+FangSong_GB2312"/>
          <w:color w:val="000000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推</w:t>
      </w:r>
      <w:r>
        <w:rPr>
          <w:rFonts w:ascii="rbhdMfTo+FangSong_GB2312" w:hAnsi="rbhdMfTo+FangSong_GB2312" w:eastAsia="rbhdMfTo+FangSong_GB2312"/>
          <w:color w:val="000000"/>
          <w:sz w:val="32"/>
        </w:rPr>
        <w:t>进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传统</w:t>
      </w:r>
      <w:r>
        <w:rPr>
          <w:rFonts w:ascii="rbhdMfTo+FangSong_GB2312" w:hAnsi="rbhdMfTo+FangSong_GB2312" w:eastAsia="rbhdMfTo+FangSong_GB2312"/>
          <w:color w:val="000000"/>
          <w:sz w:val="32"/>
        </w:rPr>
        <w:t>商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业转</w:t>
      </w:r>
      <w:r>
        <w:rPr>
          <w:rFonts w:ascii="rbhdMfTo+FangSong_GB2312" w:hAnsi="rbhdMfTo+FangSong_GB2312" w:eastAsia="rbhdMfTo+FangSong_GB2312"/>
          <w:color w:val="000000"/>
          <w:sz w:val="32"/>
        </w:rPr>
        <w:t>型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升级</w:t>
      </w:r>
      <w:r>
        <w:rPr>
          <w:rFonts w:ascii="rbhdMfTo+FangSong_GB2312" w:hAnsi="rbhdMfTo+FangSong_GB2312" w:eastAsia="rbhdMfTo+FangSong_GB2312"/>
          <w:color w:val="000000"/>
          <w:sz w:val="32"/>
        </w:rPr>
        <w:t>；</w:t>
      </w:r>
    </w:p>
    <w:p w14:paraId="06C02F41">
      <w:pPr>
        <w:widowControl/>
        <w:autoSpaceDE w:val="0"/>
        <w:autoSpaceDN w:val="0"/>
        <w:spacing w:before="146" w:after="0" w:line="354" w:lineRule="exact"/>
        <w:ind w:left="73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狠</w:t>
      </w:r>
      <w:r>
        <w:rPr>
          <w:rFonts w:ascii="rbhdMfTo+FangSong_GB2312" w:hAnsi="rbhdMfTo+FangSong_GB2312" w:eastAsia="rbhdMfTo+FangSong_GB2312"/>
          <w:color w:val="000000"/>
          <w:sz w:val="32"/>
        </w:rPr>
        <w:t>抓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主体</w:t>
      </w:r>
      <w:r>
        <w:rPr>
          <w:rFonts w:ascii="rbhdMfTo+FangSong_GB2312" w:hAnsi="rbhdMfTo+FangSong_GB2312" w:eastAsia="rbhdMfTo+FangSong_GB2312"/>
          <w:color w:val="000000"/>
          <w:sz w:val="32"/>
        </w:rPr>
        <w:t>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育</w:t>
      </w:r>
      <w:r>
        <w:rPr>
          <w:rFonts w:ascii="rbhdMfTo+FangSong_GB2312" w:hAnsi="rbhdMfTo+FangSong_GB2312" w:eastAsia="rbhdMfTo+FangSong_GB2312"/>
          <w:color w:val="000000"/>
          <w:sz w:val="32"/>
        </w:rPr>
        <w:t>；</w:t>
      </w:r>
    </w:p>
    <w:p w14:paraId="35FE3294">
      <w:pPr>
        <w:widowControl/>
        <w:autoSpaceDE w:val="0"/>
        <w:autoSpaceDN w:val="0"/>
        <w:spacing w:before="146" w:after="0" w:line="354" w:lineRule="exact"/>
        <w:ind w:left="73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提</w:t>
      </w:r>
      <w:r>
        <w:rPr>
          <w:rFonts w:ascii="rbhdMfTo+FangSong_GB2312" w:hAnsi="rbhdMfTo+FangSong_GB2312" w:eastAsia="rbhdMfTo+FangSong_GB2312"/>
          <w:color w:val="000000"/>
          <w:sz w:val="32"/>
        </w:rPr>
        <w:t>振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消费</w:t>
      </w:r>
      <w:r>
        <w:rPr>
          <w:rFonts w:ascii="rbhdMfTo+FangSong_GB2312" w:hAnsi="rbhdMfTo+FangSong_GB2312" w:eastAsia="rbhdMfTo+FangSong_GB2312"/>
          <w:color w:val="000000"/>
          <w:sz w:val="32"/>
        </w:rPr>
        <w:t>信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心</w:t>
      </w:r>
      <w:r>
        <w:rPr>
          <w:rFonts w:ascii="rbhdMfTo+FangSong_GB2312" w:hAnsi="rbhdMfTo+FangSong_GB2312" w:eastAsia="rbhdMfTo+FangSong_GB2312"/>
          <w:color w:val="000000"/>
          <w:sz w:val="32"/>
        </w:rPr>
        <w:t>；</w:t>
      </w:r>
    </w:p>
    <w:p w14:paraId="3143A1D0">
      <w:pPr>
        <w:widowControl/>
        <w:autoSpaceDE w:val="0"/>
        <w:autoSpaceDN w:val="0"/>
        <w:spacing w:before="148" w:after="0" w:line="352" w:lineRule="exact"/>
        <w:ind w:left="73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4</w:t>
      </w:r>
      <w:r>
        <w:rPr>
          <w:rFonts w:ascii="rbhdMfTo+FangSong_GB2312" w:hAnsi="rbhdMfTo+FangSong_GB2312" w:eastAsia="rbhdMfTo+FangSong_GB2312"/>
          <w:color w:val="000000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助</w:t>
      </w:r>
      <w:r>
        <w:rPr>
          <w:rFonts w:ascii="rbhdMfTo+FangSong_GB2312" w:hAnsi="rbhdMfTo+FangSong_GB2312" w:eastAsia="rbhdMfTo+FangSong_GB2312"/>
          <w:color w:val="000000"/>
          <w:sz w:val="32"/>
        </w:rPr>
        <w:t>力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农村</w:t>
      </w:r>
      <w:r>
        <w:rPr>
          <w:rFonts w:ascii="rbhdMfTo+FangSong_GB2312" w:hAnsi="rbhdMfTo+FangSong_GB2312" w:eastAsia="rbhdMfTo+FangSong_GB2312"/>
          <w:color w:val="000000"/>
          <w:sz w:val="32"/>
        </w:rPr>
        <w:t>电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商发</w:t>
      </w:r>
      <w:r>
        <w:rPr>
          <w:rFonts w:ascii="rbhdMfTo+FangSong_GB2312" w:hAnsi="rbhdMfTo+FangSong_GB2312" w:eastAsia="rbhdMfTo+FangSong_GB2312"/>
          <w:color w:val="000000"/>
          <w:sz w:val="32"/>
        </w:rPr>
        <w:t>展；</w:t>
      </w:r>
    </w:p>
    <w:p w14:paraId="0AFD7A7D">
      <w:pPr>
        <w:widowControl/>
        <w:autoSpaceDE w:val="0"/>
        <w:autoSpaceDN w:val="0"/>
        <w:spacing w:before="146" w:after="0" w:line="354" w:lineRule="exact"/>
        <w:ind w:left="73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5</w:t>
      </w:r>
      <w:r>
        <w:rPr>
          <w:rFonts w:ascii="rbhdMfTo+FangSong_GB2312" w:hAnsi="rbhdMfTo+FangSong_GB2312" w:eastAsia="rbhdMfTo+FangSong_GB2312"/>
          <w:color w:val="000000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推</w:t>
      </w:r>
      <w:r>
        <w:rPr>
          <w:rFonts w:ascii="rbhdMfTo+FangSong_GB2312" w:hAnsi="rbhdMfTo+FangSong_GB2312" w:eastAsia="rbhdMfTo+FangSong_GB2312"/>
          <w:color w:val="000000"/>
          <w:sz w:val="32"/>
        </w:rPr>
        <w:t>进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县域</w:t>
      </w:r>
      <w:r>
        <w:rPr>
          <w:rFonts w:ascii="rbhdMfTo+FangSong_GB2312" w:hAnsi="rbhdMfTo+FangSong_GB2312" w:eastAsia="rbhdMfTo+FangSong_GB2312"/>
          <w:color w:val="000000"/>
          <w:sz w:val="32"/>
        </w:rPr>
        <w:t>商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业体</w:t>
      </w:r>
      <w:r>
        <w:rPr>
          <w:rFonts w:ascii="rbhdMfTo+FangSong_GB2312" w:hAnsi="rbhdMfTo+FangSong_GB2312" w:eastAsia="rbhdMfTo+FangSong_GB2312"/>
          <w:color w:val="000000"/>
          <w:sz w:val="32"/>
        </w:rPr>
        <w:t>系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建设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23074382">
      <w:pPr>
        <w:widowControl/>
        <w:autoSpaceDE w:val="0"/>
        <w:autoSpaceDN w:val="0"/>
        <w:spacing w:before="3664" w:after="0" w:line="312" w:lineRule="exact"/>
        <w:ind w:left="412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28"/>
        </w:rPr>
        <w:t>8</w:t>
      </w:r>
      <w:r>
        <w:rPr>
          <w:rFonts w:ascii="Arial" w:hAnsi="Arial" w:eastAsia="Arial"/>
          <w:color w:val="000000"/>
          <w:spacing w:val="63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516F972E">
      <w:pPr>
        <w:sectPr>
          <w:pgSz w:w="11906" w:h="17238"/>
          <w:pgMar w:top="1036" w:right="1440" w:bottom="732" w:left="1440" w:header="720" w:footer="720" w:gutter="0"/>
          <w:cols w:equalWidth="0" w:num="1">
            <w:col w:w="9026"/>
          </w:cols>
          <w:docGrid w:linePitch="360" w:charSpace="0"/>
        </w:sectPr>
      </w:pPr>
    </w:p>
    <w:p w14:paraId="42C53AE4">
      <w:pPr>
        <w:widowControl/>
        <w:autoSpaceDE w:val="0"/>
        <w:autoSpaceDN w:val="0"/>
        <w:spacing w:before="816" w:after="0" w:line="220" w:lineRule="exact"/>
        <w:ind w:left="0" w:right="0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965200</wp:posOffset>
            </wp:positionH>
            <wp:positionV relativeFrom="page">
              <wp:posOffset>5308600</wp:posOffset>
            </wp:positionV>
            <wp:extent cx="520700" cy="25400"/>
            <wp:effectExtent l="0" t="0" r="1270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965200</wp:posOffset>
            </wp:positionH>
            <wp:positionV relativeFrom="page">
              <wp:posOffset>5308600</wp:posOffset>
            </wp:positionV>
            <wp:extent cx="520700" cy="25400"/>
            <wp:effectExtent l="0" t="0" r="1270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2540000</wp:posOffset>
            </wp:positionH>
            <wp:positionV relativeFrom="page">
              <wp:posOffset>5308600</wp:posOffset>
            </wp:positionV>
            <wp:extent cx="419100" cy="25400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2540000</wp:posOffset>
            </wp:positionH>
            <wp:positionV relativeFrom="page">
              <wp:posOffset>5308600</wp:posOffset>
            </wp:positionV>
            <wp:extent cx="419100" cy="25400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3797300</wp:posOffset>
            </wp:positionH>
            <wp:positionV relativeFrom="page">
              <wp:posOffset>1816100</wp:posOffset>
            </wp:positionV>
            <wp:extent cx="825500" cy="12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2590800</wp:posOffset>
            </wp:positionH>
            <wp:positionV relativeFrom="page">
              <wp:posOffset>2133600</wp:posOffset>
            </wp:positionV>
            <wp:extent cx="825500" cy="12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3797300</wp:posOffset>
            </wp:positionH>
            <wp:positionV relativeFrom="page">
              <wp:posOffset>2451100</wp:posOffset>
            </wp:positionV>
            <wp:extent cx="825500" cy="12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3797300</wp:posOffset>
            </wp:positionH>
            <wp:positionV relativeFrom="page">
              <wp:posOffset>1816100</wp:posOffset>
            </wp:positionV>
            <wp:extent cx="825500" cy="12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2590800</wp:posOffset>
            </wp:positionH>
            <wp:positionV relativeFrom="page">
              <wp:posOffset>2133600</wp:posOffset>
            </wp:positionV>
            <wp:extent cx="825500" cy="127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3797300</wp:posOffset>
            </wp:positionH>
            <wp:positionV relativeFrom="page">
              <wp:posOffset>2451100</wp:posOffset>
            </wp:positionV>
            <wp:extent cx="825500" cy="127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2832100</wp:posOffset>
            </wp:positionH>
            <wp:positionV relativeFrom="page">
              <wp:posOffset>5626100</wp:posOffset>
            </wp:positionV>
            <wp:extent cx="774700" cy="127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2832100</wp:posOffset>
            </wp:positionH>
            <wp:positionV relativeFrom="page">
              <wp:posOffset>5626100</wp:posOffset>
            </wp:positionV>
            <wp:extent cx="774700" cy="127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3467100</wp:posOffset>
            </wp:positionH>
            <wp:positionV relativeFrom="page">
              <wp:posOffset>4991100</wp:posOffset>
            </wp:positionV>
            <wp:extent cx="736600" cy="127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3467100</wp:posOffset>
            </wp:positionH>
            <wp:positionV relativeFrom="page">
              <wp:posOffset>4991100</wp:posOffset>
            </wp:positionV>
            <wp:extent cx="736600" cy="127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965200</wp:posOffset>
            </wp:positionH>
            <wp:positionV relativeFrom="page">
              <wp:posOffset>3403600</wp:posOffset>
            </wp:positionV>
            <wp:extent cx="723900" cy="127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1828800</wp:posOffset>
            </wp:positionH>
            <wp:positionV relativeFrom="page">
              <wp:posOffset>4356100</wp:posOffset>
            </wp:positionV>
            <wp:extent cx="723900" cy="127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3594100</wp:posOffset>
            </wp:positionH>
            <wp:positionV relativeFrom="page">
              <wp:posOffset>7848600</wp:posOffset>
            </wp:positionV>
            <wp:extent cx="723900" cy="127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965200</wp:posOffset>
            </wp:positionH>
            <wp:positionV relativeFrom="page">
              <wp:posOffset>3403600</wp:posOffset>
            </wp:positionV>
            <wp:extent cx="723900" cy="127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1828800</wp:posOffset>
            </wp:positionH>
            <wp:positionV relativeFrom="page">
              <wp:posOffset>4356100</wp:posOffset>
            </wp:positionV>
            <wp:extent cx="723900" cy="127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3594100</wp:posOffset>
            </wp:positionH>
            <wp:positionV relativeFrom="page">
              <wp:posOffset>7848600</wp:posOffset>
            </wp:positionV>
            <wp:extent cx="723900" cy="127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4876800</wp:posOffset>
            </wp:positionH>
            <wp:positionV relativeFrom="page">
              <wp:posOffset>4038600</wp:posOffset>
            </wp:positionV>
            <wp:extent cx="698500" cy="127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4876800</wp:posOffset>
            </wp:positionH>
            <wp:positionV relativeFrom="page">
              <wp:posOffset>4038600</wp:posOffset>
            </wp:positionV>
            <wp:extent cx="698500" cy="127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965200</wp:posOffset>
            </wp:positionH>
            <wp:positionV relativeFrom="page">
              <wp:posOffset>4673600</wp:posOffset>
            </wp:positionV>
            <wp:extent cx="673100" cy="127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965200</wp:posOffset>
            </wp:positionH>
            <wp:positionV relativeFrom="page">
              <wp:posOffset>4673600</wp:posOffset>
            </wp:positionV>
            <wp:extent cx="673100" cy="127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965200</wp:posOffset>
            </wp:positionH>
            <wp:positionV relativeFrom="page">
              <wp:posOffset>2768600</wp:posOffset>
            </wp:positionV>
            <wp:extent cx="622300" cy="127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4927600</wp:posOffset>
            </wp:positionH>
            <wp:positionV relativeFrom="page">
              <wp:posOffset>4356100</wp:posOffset>
            </wp:positionV>
            <wp:extent cx="622300" cy="127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3479800</wp:posOffset>
            </wp:positionH>
            <wp:positionV relativeFrom="page">
              <wp:posOffset>6261100</wp:posOffset>
            </wp:positionV>
            <wp:extent cx="622300" cy="127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4178300</wp:posOffset>
            </wp:positionH>
            <wp:positionV relativeFrom="page">
              <wp:posOffset>6896100</wp:posOffset>
            </wp:positionV>
            <wp:extent cx="622300" cy="127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965200</wp:posOffset>
            </wp:positionH>
            <wp:positionV relativeFrom="page">
              <wp:posOffset>2768600</wp:posOffset>
            </wp:positionV>
            <wp:extent cx="622300" cy="127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4927600</wp:posOffset>
            </wp:positionH>
            <wp:positionV relativeFrom="page">
              <wp:posOffset>4356100</wp:posOffset>
            </wp:positionV>
            <wp:extent cx="622300" cy="127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3479800</wp:posOffset>
            </wp:positionH>
            <wp:positionV relativeFrom="page">
              <wp:posOffset>6261100</wp:posOffset>
            </wp:positionV>
            <wp:extent cx="622300" cy="127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4178300</wp:posOffset>
            </wp:positionH>
            <wp:positionV relativeFrom="page">
              <wp:posOffset>6896100</wp:posOffset>
            </wp:positionV>
            <wp:extent cx="622300" cy="127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1993900</wp:posOffset>
            </wp:positionH>
            <wp:positionV relativeFrom="page">
              <wp:posOffset>7848600</wp:posOffset>
            </wp:positionV>
            <wp:extent cx="584200" cy="127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1993900</wp:posOffset>
            </wp:positionH>
            <wp:positionV relativeFrom="page">
              <wp:posOffset>7848600</wp:posOffset>
            </wp:positionV>
            <wp:extent cx="584200" cy="127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3048000</wp:posOffset>
            </wp:positionH>
            <wp:positionV relativeFrom="page">
              <wp:posOffset>2768600</wp:posOffset>
            </wp:positionV>
            <wp:extent cx="368300" cy="127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4927600</wp:posOffset>
            </wp:positionH>
            <wp:positionV relativeFrom="page">
              <wp:posOffset>7531100</wp:posOffset>
            </wp:positionV>
            <wp:extent cx="368300" cy="127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3048000</wp:posOffset>
            </wp:positionH>
            <wp:positionV relativeFrom="page">
              <wp:posOffset>2768600</wp:posOffset>
            </wp:positionV>
            <wp:extent cx="368300" cy="127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4927600</wp:posOffset>
            </wp:positionH>
            <wp:positionV relativeFrom="page">
              <wp:posOffset>7531100</wp:posOffset>
            </wp:positionV>
            <wp:extent cx="368300" cy="127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523B9">
      <w:pPr>
        <w:widowControl/>
        <w:tabs>
          <w:tab w:val="left" w:pos="692"/>
          <w:tab w:val="left" w:pos="732"/>
        </w:tabs>
        <w:autoSpaceDE w:val="0"/>
        <w:autoSpaceDN w:val="0"/>
        <w:spacing w:before="0" w:after="0" w:line="442" w:lineRule="exact"/>
        <w:ind w:left="92" w:right="144" w:firstLine="0"/>
        <w:jc w:val="left"/>
      </w:pPr>
      <w:r>
        <w:tab/>
      </w:r>
      <w:r>
        <w:rPr>
          <w:rFonts w:ascii="Z9CdkMH2+SimHei" w:hAnsi="Z9CdkMH2+SimHei" w:eastAsia="Z9CdkMH2+SimHei"/>
          <w:color w:val="000000"/>
          <w:sz w:val="30"/>
        </w:rPr>
        <w:t>三、单位收支预算总体安排情况</w:t>
      </w:r>
      <w:r>
        <w:br w:type="textWrapping"/>
      </w: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(</w:t>
      </w:r>
      <w:r>
        <w:rPr>
          <w:rFonts w:ascii="rbhdMfTo+FangSong_GB2312" w:hAnsi="rbhdMfTo+FangSong_GB2312" w:eastAsia="rbhdMfTo+FangSong_GB2312"/>
          <w:color w:val="000000"/>
          <w:sz w:val="32"/>
        </w:rPr>
        <w:t>一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)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20</w:t>
      </w:r>
      <w:r>
        <w:rPr>
          <w:rFonts w:ascii="HimuQhZ4+TimesNewRomanPSMT" w:hAnsi="HimuQhZ4+TimesNewRomanPSMT" w:eastAsia="HimuQhZ4+TimesNewRomanPSMT"/>
          <w:color w:val="000000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单位</w:t>
      </w:r>
      <w:r>
        <w:rPr>
          <w:rFonts w:ascii="rbhdMfTo+FangSong_GB2312" w:hAnsi="rbhdMfTo+FangSong_GB2312" w:eastAsia="rbhdMfTo+FangSong_GB2312"/>
          <w:color w:val="000000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z w:val="32"/>
        </w:rPr>
        <w:t>总收入</w:t>
      </w:r>
      <w:r>
        <w:rPr>
          <w:rFonts w:ascii="Arial" w:hAnsi="Arial" w:eastAsia="Arial"/>
          <w:color w:val="000000"/>
          <w:spacing w:val="73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32"/>
        </w:rPr>
        <w:t>1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5</w:t>
      </w:r>
      <w:r>
        <w:rPr>
          <w:rFonts w:ascii="HimuQhZ4+TimesNewRomanPSMT" w:hAnsi="HimuQhZ4+TimesNewRomanPSMT" w:eastAsia="HimuQhZ4+TimesNewRomanPSMT"/>
          <w:color w:val="000000"/>
          <w:sz w:val="32"/>
        </w:rPr>
        <w:t>1.4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8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pacing w:val="-42"/>
          <w:sz w:val="32"/>
        </w:rPr>
        <w:t>。</w:t>
      </w:r>
      <w:r>
        <w:rPr>
          <w:rFonts w:ascii="rbhdMfTo+FangSong_GB2312" w:hAnsi="rbhdMfTo+FangSong_GB2312" w:eastAsia="rbhdMfTo+FangSong_GB2312"/>
          <w:color w:val="000000"/>
          <w:sz w:val="32"/>
        </w:rPr>
        <w:t>其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中</w:t>
      </w:r>
      <w:r>
        <w:rPr>
          <w:rFonts w:ascii="rbhdMfTo+FangSong_GB2312" w:hAnsi="rbhdMfTo+FangSong_GB2312" w:eastAsia="rbhdMfTo+FangSong_GB2312"/>
          <w:color w:val="000000"/>
          <w:spacing w:val="-44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般</w:t>
      </w:r>
      <w:r>
        <w:rPr>
          <w:rFonts w:ascii="rbhdMfTo+FangSong_GB2312" w:hAnsi="rbhdMfTo+FangSong_GB2312" w:eastAsia="rbhdMfTo+FangSong_GB2312"/>
          <w:color w:val="000000"/>
          <w:sz w:val="32"/>
        </w:rPr>
        <w:t>公共预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算财</w:t>
      </w:r>
      <w:r>
        <w:rPr>
          <w:rFonts w:ascii="rbhdMfTo+FangSong_GB2312" w:hAnsi="rbhdMfTo+FangSong_GB2312" w:eastAsia="rbhdMfTo+FangSong_GB2312"/>
          <w:color w:val="000000"/>
          <w:sz w:val="32"/>
        </w:rPr>
        <w:t>政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拨款</w:t>
      </w:r>
      <w:r>
        <w:rPr>
          <w:rFonts w:ascii="rbhdMfTo+FangSong_GB2312" w:hAnsi="rbhdMfTo+FangSong_GB2312" w:eastAsia="rbhdMfTo+FangSong_GB2312"/>
          <w:color w:val="000000"/>
          <w:sz w:val="32"/>
        </w:rPr>
        <w:t>收入</w:t>
      </w:r>
      <w:r>
        <w:rPr>
          <w:rFonts w:ascii="Arial" w:hAnsi="Arial" w:eastAsia="Arial"/>
          <w:color w:val="000000"/>
          <w:spacing w:val="71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12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5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1</w:t>
      </w:r>
      <w:r>
        <w:rPr>
          <w:rFonts w:ascii="HimuQhZ4+TimesNewRomanPSMT" w:hAnsi="HimuQhZ4+TimesNewRomanPSMT" w:eastAsia="HimuQhZ4+TimesNewRomanPSMT"/>
          <w:color w:val="000000"/>
          <w:sz w:val="32"/>
        </w:rPr>
        <w:t>.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4</w:t>
      </w:r>
      <w:r>
        <w:rPr>
          <w:rFonts w:ascii="HimuQhZ4+TimesNewRomanPSMT" w:hAnsi="HimuQhZ4+TimesNewRomanPSMT" w:eastAsia="HimuQhZ4+TimesNewRomanPSMT"/>
          <w:color w:val="000000"/>
          <w:spacing w:val="82"/>
          <w:sz w:val="32"/>
        </w:rPr>
        <w:t>8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25BF36F6">
      <w:pPr>
        <w:widowControl/>
        <w:tabs>
          <w:tab w:val="left" w:pos="732"/>
        </w:tabs>
        <w:autoSpaceDE w:val="0"/>
        <w:autoSpaceDN w:val="0"/>
        <w:spacing w:before="0" w:after="0" w:line="500" w:lineRule="exact"/>
        <w:ind w:left="92" w:right="144" w:firstLine="0"/>
        <w:jc w:val="left"/>
      </w:pP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(</w:t>
      </w:r>
      <w:r>
        <w:rPr>
          <w:rFonts w:ascii="rbhdMfTo+FangSong_GB2312" w:hAnsi="rbhdMfTo+FangSong_GB2312" w:eastAsia="rbhdMfTo+FangSong_GB2312"/>
          <w:color w:val="000000"/>
          <w:sz w:val="32"/>
        </w:rPr>
        <w:t>二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)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20</w:t>
      </w:r>
      <w:r>
        <w:rPr>
          <w:rFonts w:ascii="HimuQhZ4+TimesNewRomanPSMT" w:hAnsi="HimuQhZ4+TimesNewRomanPSMT" w:eastAsia="HimuQhZ4+TimesNewRomanPSMT"/>
          <w:color w:val="000000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单位</w:t>
      </w:r>
      <w:r>
        <w:rPr>
          <w:rFonts w:ascii="rbhdMfTo+FangSong_GB2312" w:hAnsi="rbhdMfTo+FangSong_GB2312" w:eastAsia="rbhdMfTo+FangSong_GB2312"/>
          <w:color w:val="000000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z w:val="32"/>
        </w:rPr>
        <w:t>总支出</w:t>
      </w:r>
      <w:r>
        <w:rPr>
          <w:rFonts w:ascii="Arial" w:hAnsi="Arial" w:eastAsia="Arial"/>
          <w:color w:val="000000"/>
          <w:spacing w:val="73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32"/>
        </w:rPr>
        <w:t>1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5</w:t>
      </w:r>
      <w:r>
        <w:rPr>
          <w:rFonts w:ascii="HimuQhZ4+TimesNewRomanPSMT" w:hAnsi="HimuQhZ4+TimesNewRomanPSMT" w:eastAsia="HimuQhZ4+TimesNewRomanPSMT"/>
          <w:color w:val="000000"/>
          <w:sz w:val="32"/>
        </w:rPr>
        <w:t>1.4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8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pacing w:val="-42"/>
          <w:sz w:val="32"/>
        </w:rPr>
        <w:t>。</w:t>
      </w:r>
      <w:r>
        <w:rPr>
          <w:rFonts w:ascii="rbhdMfTo+FangSong_GB2312" w:hAnsi="rbhdMfTo+FangSong_GB2312" w:eastAsia="rbhdMfTo+FangSong_GB2312"/>
          <w:color w:val="000000"/>
          <w:sz w:val="32"/>
        </w:rPr>
        <w:t>其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中</w:t>
      </w:r>
      <w:r>
        <w:rPr>
          <w:rFonts w:ascii="rbhdMfTo+FangSong_GB2312" w:hAnsi="rbhdMfTo+FangSong_GB2312" w:eastAsia="rbhdMfTo+FangSong_GB2312"/>
          <w:color w:val="000000"/>
          <w:spacing w:val="-44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z w:val="32"/>
        </w:rPr>
        <w:t>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本</w:t>
      </w:r>
      <w:r>
        <w:rPr>
          <w:rFonts w:ascii="rbhdMfTo+FangSong_GB2312" w:hAnsi="rbhdMfTo+FangSong_GB2312" w:eastAsia="rbhdMfTo+FangSong_GB2312"/>
          <w:color w:val="000000"/>
          <w:sz w:val="32"/>
        </w:rPr>
        <w:t>支出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8</w:t>
      </w:r>
      <w:r>
        <w:rPr>
          <w:rFonts w:ascii="HimuQhZ4+TimesNewRomanPSMT" w:hAnsi="HimuQhZ4+TimesNewRomanPSMT" w:eastAsia="HimuQhZ4+TimesNewRomanPSMT"/>
          <w:color w:val="000000"/>
          <w:sz w:val="32"/>
        </w:rPr>
        <w:t>98.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4</w:t>
      </w:r>
      <w:r>
        <w:rPr>
          <w:rFonts w:ascii="HimuQhZ4+TimesNewRomanPSMT" w:hAnsi="HimuQhZ4+TimesNewRomanPSMT" w:eastAsia="HimuQhZ4+TimesNewRomanPSMT"/>
          <w:color w:val="000000"/>
          <w:spacing w:val="82"/>
          <w:sz w:val="32"/>
        </w:rPr>
        <w:t>8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元，</w:t>
      </w:r>
      <w:r>
        <w:rPr>
          <w:rFonts w:ascii="rbhdMfTo+FangSong_GB2312" w:hAnsi="rbhdMfTo+FangSong_GB2312" w:eastAsia="rbhdMfTo+FangSong_GB2312"/>
          <w:color w:val="000000"/>
          <w:sz w:val="32"/>
        </w:rPr>
        <w:t>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目支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出</w:t>
      </w:r>
      <w:r>
        <w:rPr>
          <w:rFonts w:ascii="HimuQhZ4+TimesNewRomanPSMT" w:hAnsi="HimuQhZ4+TimesNewRomanPSMT" w:eastAsia="HimuQhZ4+TimesNewRomanPSMT"/>
          <w:color w:val="000000"/>
          <w:sz w:val="32"/>
        </w:rPr>
        <w:t>35</w:t>
      </w:r>
      <w:r>
        <w:rPr>
          <w:rFonts w:ascii="HimuQhZ4+TimesNewRomanPSMT" w:hAnsi="HimuQhZ4+TimesNewRomanPSMT" w:eastAsia="HimuQhZ4+TimesNewRomanPSMT"/>
          <w:color w:val="000000"/>
          <w:spacing w:val="82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48AAD58B">
      <w:pPr>
        <w:widowControl/>
        <w:tabs>
          <w:tab w:val="left" w:pos="732"/>
        </w:tabs>
        <w:autoSpaceDE w:val="0"/>
        <w:autoSpaceDN w:val="0"/>
        <w:spacing w:before="0" w:after="0" w:line="500" w:lineRule="exact"/>
        <w:ind w:left="92" w:right="144" w:firstLine="0"/>
        <w:jc w:val="left"/>
      </w:pPr>
      <w:r>
        <w:tab/>
      </w:r>
      <w:r>
        <w:rPr>
          <w:rFonts w:ascii="rbhdMfTo+FangSong_GB2312" w:hAnsi="rbhdMfTo+FangSong_GB2312" w:eastAsia="rbhdMfTo+FangSong_GB2312"/>
          <w:color w:val="000000"/>
          <w:spacing w:val="26"/>
          <w:sz w:val="32"/>
        </w:rPr>
        <w:t>按</w:t>
      </w:r>
      <w:r>
        <w:rPr>
          <w:rFonts w:ascii="rbhdMfTo+FangSong_GB2312" w:hAnsi="rbhdMfTo+FangSong_GB2312" w:eastAsia="rbhdMfTo+FangSong_GB2312"/>
          <w:color w:val="000000"/>
          <w:spacing w:val="24"/>
          <w:sz w:val="32"/>
        </w:rPr>
        <w:t>照</w:t>
      </w:r>
      <w:r>
        <w:rPr>
          <w:rFonts w:ascii="rbhdMfTo+FangSong_GB2312" w:hAnsi="rbhdMfTo+FangSong_GB2312" w:eastAsia="rbhdMfTo+FangSong_GB2312"/>
          <w:color w:val="000000"/>
          <w:spacing w:val="22"/>
          <w:sz w:val="32"/>
        </w:rPr>
        <w:t>支</w:t>
      </w:r>
      <w:r>
        <w:rPr>
          <w:rFonts w:ascii="rbhdMfTo+FangSong_GB2312" w:hAnsi="rbhdMfTo+FangSong_GB2312" w:eastAsia="rbhdMfTo+FangSong_GB2312"/>
          <w:color w:val="000000"/>
          <w:spacing w:val="24"/>
          <w:sz w:val="32"/>
        </w:rPr>
        <w:t>出功能分</w:t>
      </w:r>
      <w:r>
        <w:rPr>
          <w:rFonts w:ascii="rbhdMfTo+FangSong_GB2312" w:hAnsi="rbhdMfTo+FangSong_GB2312" w:eastAsia="rbhdMfTo+FangSong_GB2312"/>
          <w:color w:val="000000"/>
          <w:spacing w:val="26"/>
          <w:sz w:val="32"/>
        </w:rPr>
        <w:t>类</w:t>
      </w:r>
      <w:r>
        <w:rPr>
          <w:rFonts w:ascii="rbhdMfTo+FangSong_GB2312" w:hAnsi="rbhdMfTo+FangSong_GB2312" w:eastAsia="rbhdMfTo+FangSong_GB2312"/>
          <w:color w:val="000000"/>
          <w:spacing w:val="22"/>
          <w:sz w:val="32"/>
        </w:rPr>
        <w:t>科</w:t>
      </w:r>
      <w:r>
        <w:rPr>
          <w:rFonts w:ascii="rbhdMfTo+FangSong_GB2312" w:hAnsi="rbhdMfTo+FangSong_GB2312" w:eastAsia="rbhdMfTo+FangSong_GB2312"/>
          <w:color w:val="000000"/>
          <w:spacing w:val="26"/>
          <w:sz w:val="32"/>
        </w:rPr>
        <w:t>目</w:t>
      </w:r>
      <w:r>
        <w:rPr>
          <w:rFonts w:ascii="rbhdMfTo+FangSong_GB2312" w:hAnsi="rbhdMfTo+FangSong_GB2312" w:eastAsia="rbhdMfTo+FangSong_GB2312"/>
          <w:color w:val="000000"/>
          <w:spacing w:val="24"/>
          <w:sz w:val="32"/>
        </w:rPr>
        <w:t>，主要用</w:t>
      </w:r>
      <w:r>
        <w:rPr>
          <w:rFonts w:ascii="rbhdMfTo+FangSong_GB2312" w:hAnsi="rbhdMfTo+FangSong_GB2312" w:eastAsia="rbhdMfTo+FangSong_GB2312"/>
          <w:color w:val="000000"/>
          <w:spacing w:val="22"/>
          <w:sz w:val="32"/>
        </w:rPr>
        <w:t>于</w:t>
      </w:r>
      <w:r>
        <w:rPr>
          <w:rFonts w:ascii="rbhdMfTo+FangSong_GB2312" w:hAnsi="rbhdMfTo+FangSong_GB2312" w:eastAsia="rbhdMfTo+FangSong_GB2312"/>
          <w:color w:val="000000"/>
          <w:spacing w:val="24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pacing w:val="26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pacing w:val="24"/>
          <w:sz w:val="32"/>
        </w:rPr>
        <w:t>般公共</w:t>
      </w:r>
      <w:r>
        <w:rPr>
          <w:rFonts w:ascii="rbhdMfTo+FangSong_GB2312" w:hAnsi="rbhdMfTo+FangSong_GB2312" w:eastAsia="rbhdMfTo+FangSong_GB2312"/>
          <w:color w:val="000000"/>
          <w:spacing w:val="22"/>
          <w:sz w:val="32"/>
        </w:rPr>
        <w:t>服</w:t>
      </w:r>
      <w:r>
        <w:rPr>
          <w:rFonts w:ascii="rbhdMfTo+FangSong_GB2312" w:hAnsi="rbhdMfTo+FangSong_GB2312" w:eastAsia="rbhdMfTo+FangSong_GB2312"/>
          <w:color w:val="000000"/>
          <w:spacing w:val="24"/>
          <w:sz w:val="32"/>
        </w:rPr>
        <w:t>务支</w:t>
      </w:r>
      <w:r>
        <w:rPr>
          <w:rFonts w:ascii="rbhdMfTo+FangSong_GB2312" w:hAnsi="rbhdMfTo+FangSong_GB2312" w:eastAsia="rbhdMfTo+FangSong_GB2312"/>
          <w:color w:val="000000"/>
          <w:sz w:val="32"/>
        </w:rPr>
        <w:t>出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1</w:t>
      </w:r>
      <w:r>
        <w:rPr>
          <w:rFonts w:ascii="HimuQhZ4+TimesNewRomanPSMT" w:hAnsi="HimuQhZ4+TimesNewRomanPSMT" w:eastAsia="HimuQhZ4+TimesNewRomanPSMT"/>
          <w:color w:val="000000"/>
          <w:sz w:val="32"/>
        </w:rPr>
        <w:t>25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1</w:t>
      </w:r>
      <w:r>
        <w:rPr>
          <w:rFonts w:ascii="HimuQhZ4+TimesNewRomanPSMT" w:hAnsi="HimuQhZ4+TimesNewRomanPSMT" w:eastAsia="HimuQhZ4+TimesNewRomanPSMT"/>
          <w:color w:val="000000"/>
          <w:sz w:val="32"/>
        </w:rPr>
        <w:t>.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4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8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02F6390C">
      <w:pPr>
        <w:widowControl/>
        <w:tabs>
          <w:tab w:val="left" w:pos="692"/>
          <w:tab w:val="left" w:pos="732"/>
          <w:tab w:val="left" w:pos="1130"/>
        </w:tabs>
        <w:autoSpaceDE w:val="0"/>
        <w:autoSpaceDN w:val="0"/>
        <w:spacing w:before="0" w:after="0" w:line="498" w:lineRule="exact"/>
        <w:ind w:left="92" w:right="0" w:firstLine="0"/>
        <w:jc w:val="left"/>
      </w:pPr>
      <w:r>
        <w:tab/>
      </w:r>
      <w:r>
        <w:rPr>
          <w:rFonts w:ascii="Z9CdkMH2+SimHei" w:hAnsi="Z9CdkMH2+SimHei" w:eastAsia="Z9CdkMH2+SimHei"/>
          <w:color w:val="000000"/>
          <w:sz w:val="30"/>
        </w:rPr>
        <w:t>四、一般公共预算财政拨款支出预算情况</w:t>
      </w:r>
      <w:r>
        <w:br w:type="textWrapping"/>
      </w: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20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40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一般</w:t>
      </w:r>
      <w:r>
        <w:rPr>
          <w:rFonts w:ascii="rbhdMfTo+FangSong_GB2312" w:hAnsi="rbhdMfTo+FangSong_GB2312" w:eastAsia="rbhdMfTo+FangSong_GB2312"/>
          <w:color w:val="000000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共预</w:t>
      </w:r>
      <w:r>
        <w:rPr>
          <w:rFonts w:ascii="rbhdMfTo+FangSong_GB2312" w:hAnsi="rbhdMfTo+FangSong_GB2312" w:eastAsia="rbhdMfTo+FangSong_GB2312"/>
          <w:color w:val="000000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财政</w:t>
      </w:r>
      <w:r>
        <w:rPr>
          <w:rFonts w:ascii="rbhdMfTo+FangSong_GB2312" w:hAnsi="rbhdMfTo+FangSong_GB2312" w:eastAsia="rbhdMfTo+FangSong_GB2312"/>
          <w:color w:val="000000"/>
          <w:sz w:val="32"/>
        </w:rPr>
        <w:t>拨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款支</w:t>
      </w:r>
      <w:r>
        <w:rPr>
          <w:rFonts w:ascii="rbhdMfTo+FangSong_GB2312" w:hAnsi="rbhdMfTo+FangSong_GB2312" w:eastAsia="rbhdMfTo+FangSong_GB2312"/>
          <w:color w:val="000000"/>
          <w:sz w:val="32"/>
        </w:rPr>
        <w:t>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pacing w:val="40"/>
          <w:sz w:val="32"/>
        </w:rPr>
        <w:t>算</w:t>
      </w:r>
      <w:r>
        <w:rPr>
          <w:rFonts w:ascii="HimuQhZ4+TimesNewRomanPSMT" w:hAnsi="HimuQhZ4+TimesNewRomanPSMT" w:eastAsia="HimuQhZ4+TimesNewRomanPSMT"/>
          <w:color w:val="000000"/>
          <w:sz w:val="32"/>
        </w:rPr>
        <w:t>1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5</w:t>
      </w:r>
      <w:r>
        <w:rPr>
          <w:rFonts w:ascii="HimuQhZ4+TimesNewRomanPSMT" w:hAnsi="HimuQhZ4+TimesNewRomanPSMT" w:eastAsia="HimuQhZ4+TimesNewRomanPSMT"/>
          <w:color w:val="000000"/>
          <w:sz w:val="32"/>
        </w:rPr>
        <w:t>1.4</w:t>
      </w:r>
      <w:r>
        <w:rPr>
          <w:rFonts w:ascii="HimuQhZ4+TimesNewRomanPSMT" w:hAnsi="HimuQhZ4+TimesNewRomanPSMT" w:eastAsia="HimuQhZ4+TimesNewRomanPSMT"/>
          <w:color w:val="000000"/>
          <w:spacing w:val="42"/>
          <w:sz w:val="32"/>
        </w:rPr>
        <w:t>8</w:t>
      </w:r>
      <w:r>
        <w:rPr>
          <w:rFonts w:ascii="rbhdMfTo+FangSong_GB2312" w:hAnsi="rbhdMfTo+FangSong_GB2312" w:eastAsia="rbhdMfTo+FangSong_GB2312"/>
          <w:color w:val="000000"/>
          <w:sz w:val="32"/>
        </w:rPr>
        <w:t>万元</w:t>
      </w:r>
      <w:r>
        <w:rPr>
          <w:rFonts w:ascii="rbhdMfTo+FangSong_GB2312" w:hAnsi="rbhdMfTo+FangSong_GB2312" w:eastAsia="rbhdMfTo+FangSong_GB2312"/>
          <w:color w:val="000000"/>
          <w:spacing w:val="-158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z w:val="32"/>
        </w:rPr>
        <w:t>其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中</w:t>
      </w:r>
      <w:r>
        <w:rPr>
          <w:rFonts w:ascii="rbhdMfTo+FangSong_GB2312" w:hAnsi="rbhdMfTo+FangSong_GB2312" w:eastAsia="rbhdMfTo+FangSong_GB2312"/>
          <w:color w:val="000000"/>
          <w:sz w:val="32"/>
        </w:rPr>
        <w:t>：当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年预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算</w:t>
      </w:r>
      <w:r>
        <w:rPr>
          <w:rFonts w:ascii="HimuQhZ4+TimesNewRomanPSMT" w:hAnsi="HimuQhZ4+TimesNewRomanPSMT" w:eastAsia="HimuQhZ4+TimesNewRomanPSMT"/>
          <w:color w:val="000000"/>
          <w:sz w:val="32"/>
        </w:rPr>
        <w:t>12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5</w:t>
      </w:r>
      <w:r>
        <w:rPr>
          <w:rFonts w:ascii="HimuQhZ4+TimesNewRomanPSMT" w:hAnsi="HimuQhZ4+TimesNewRomanPSMT" w:eastAsia="HimuQhZ4+TimesNewRomanPSMT"/>
          <w:color w:val="000000"/>
          <w:sz w:val="32"/>
        </w:rPr>
        <w:t>1.4</w:t>
      </w:r>
      <w:r>
        <w:rPr>
          <w:rFonts w:ascii="HimuQhZ4+TimesNewRomanPSMT" w:hAnsi="HimuQhZ4+TimesNewRomanPSMT" w:eastAsia="HimuQhZ4+TimesNewRomanPSMT"/>
          <w:color w:val="000000"/>
          <w:spacing w:val="78"/>
          <w:sz w:val="32"/>
        </w:rPr>
        <w:t>8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比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02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预算</w:t>
      </w:r>
      <w:r>
        <w:rPr>
          <w:rFonts w:ascii="rbhdMfTo+FangSong_GB2312" w:hAnsi="rbhdMfTo+FangSong_GB2312" w:eastAsia="rbhdMfTo+FangSong_GB2312"/>
          <w:color w:val="000000"/>
          <w:sz w:val="32"/>
        </w:rPr>
        <w:t>减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少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5</w:t>
      </w:r>
      <w:r>
        <w:rPr>
          <w:rFonts w:ascii="HimuQhZ4+TimesNewRomanPSMT" w:hAnsi="HimuQhZ4+TimesNewRomanPSMT" w:eastAsia="HimuQhZ4+TimesNewRomanPSMT"/>
          <w:color w:val="000000"/>
          <w:sz w:val="32"/>
        </w:rPr>
        <w:t>79.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3</w:t>
      </w:r>
      <w:r>
        <w:rPr>
          <w:rFonts w:ascii="HimuQhZ4+TimesNewRomanPSMT" w:hAnsi="HimuQhZ4+TimesNewRomanPSMT" w:eastAsia="HimuQhZ4+TimesNewRomanPSMT"/>
          <w:color w:val="000000"/>
          <w:spacing w:val="82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元，</w:t>
      </w:r>
      <w:r>
        <w:rPr>
          <w:rFonts w:ascii="rbhdMfTo+FangSong_GB2312" w:hAnsi="rbhdMfTo+FangSong_GB2312" w:eastAsia="rbhdMfTo+FangSong_GB2312"/>
          <w:color w:val="000000"/>
          <w:sz w:val="32"/>
        </w:rPr>
        <w:t>下</w:t>
      </w:r>
      <w:r>
        <w:rPr>
          <w:rFonts w:ascii="VLc1C8Pl+MicrosoftYaHei" w:hAnsi="VLc1C8Pl+MicrosoftYaHei" w:eastAsia="VLc1C8Pl+MicrosoftYaHei"/>
          <w:color w:val="000000"/>
          <w:sz w:val="32"/>
        </w:rPr>
        <w:t>降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4</w:t>
      </w:r>
      <w:r>
        <w:rPr>
          <w:rFonts w:ascii="HimuQhZ4+TimesNewRomanPSMT" w:hAnsi="HimuQhZ4+TimesNewRomanPSMT" w:eastAsia="HimuQhZ4+TimesNewRomanPSMT"/>
          <w:color w:val="000000"/>
          <w:sz w:val="32"/>
        </w:rPr>
        <w:t xml:space="preserve">6.29 </w:t>
      </w: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%</w:t>
      </w:r>
      <w:r>
        <w:rPr>
          <w:rFonts w:ascii="rbhdMfTo+FangSong_GB2312" w:hAnsi="rbhdMfTo+FangSong_GB2312" w:eastAsia="rbhdMfTo+FangSong_GB2312"/>
          <w:color w:val="000000"/>
          <w:sz w:val="32"/>
        </w:rPr>
        <w:t>。主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要</w:t>
      </w:r>
      <w:r>
        <w:rPr>
          <w:rFonts w:ascii="rbhdMfTo+FangSong_GB2312" w:hAnsi="rbhdMfTo+FangSong_GB2312" w:eastAsia="rbhdMfTo+FangSong_GB2312"/>
          <w:color w:val="000000"/>
          <w:sz w:val="32"/>
        </w:rPr>
        <w:t>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排情</w:t>
      </w:r>
      <w:r>
        <w:rPr>
          <w:rFonts w:ascii="rbhdMfTo+FangSong_GB2312" w:hAnsi="rbhdMfTo+FangSong_GB2312" w:eastAsia="rbhdMfTo+FangSong_GB2312"/>
          <w:color w:val="000000"/>
          <w:sz w:val="32"/>
        </w:rPr>
        <w:t>况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如下</w:t>
      </w:r>
      <w:r>
        <w:rPr>
          <w:rFonts w:ascii="rbhdMfTo+FangSong_GB2312" w:hAnsi="rbhdMfTo+FangSong_GB2312" w:eastAsia="rbhdMfTo+FangSong_GB2312"/>
          <w:color w:val="000000"/>
          <w:sz w:val="32"/>
        </w:rPr>
        <w:t>：</w:t>
      </w:r>
      <w:r>
        <w:br w:type="textWrapping"/>
      </w:r>
      <w:r>
        <w:tab/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（</w:t>
      </w:r>
      <w:r>
        <w:rPr>
          <w:rFonts w:ascii="rbhdMfTo+FangSong_GB2312" w:hAnsi="rbhdMfTo+FangSong_GB2312" w:eastAsia="rbhdMfTo+FangSong_GB2312"/>
          <w:color w:val="000000"/>
          <w:spacing w:val="12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12"/>
          <w:sz w:val="32"/>
        </w:rPr>
        <w:t>人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员类</w:t>
      </w:r>
      <w:r>
        <w:rPr>
          <w:rFonts w:ascii="rbhdMfTo+FangSong_GB2312" w:hAnsi="rbhdMfTo+FangSong_GB2312" w:eastAsia="rbhdMfTo+FangSong_GB2312"/>
          <w:color w:val="000000"/>
          <w:spacing w:val="12"/>
          <w:sz w:val="32"/>
        </w:rPr>
        <w:t>项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目支</w:t>
      </w:r>
      <w:r>
        <w:rPr>
          <w:rFonts w:ascii="rbhdMfTo+FangSong_GB2312" w:hAnsi="rbhdMfTo+FangSong_GB2312" w:eastAsia="rbhdMfTo+FangSong_GB2312"/>
          <w:color w:val="000000"/>
          <w:sz w:val="32"/>
        </w:rPr>
        <w:t>出</w:t>
      </w:r>
      <w:r>
        <w:rPr>
          <w:rFonts w:ascii="Arial" w:hAnsi="Arial" w:eastAsia="Arial"/>
          <w:color w:val="000000"/>
          <w:spacing w:val="91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32"/>
        </w:rPr>
        <w:t>8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4</w:t>
      </w:r>
      <w:r>
        <w:rPr>
          <w:rFonts w:ascii="HimuQhZ4+TimesNewRomanPSMT" w:hAnsi="HimuQhZ4+TimesNewRomanPSMT" w:eastAsia="HimuQhZ4+TimesNewRomanPSMT"/>
          <w:color w:val="000000"/>
          <w:sz w:val="32"/>
        </w:rPr>
        <w:t>8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.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z w:val="32"/>
        </w:rPr>
        <w:t>0</w:t>
      </w:r>
      <w:r>
        <w:rPr>
          <w:rFonts w:ascii="Arial" w:hAnsi="Arial" w:eastAsia="Arial"/>
          <w:color w:val="000000"/>
          <w:spacing w:val="1"/>
          <w:sz w:val="32"/>
        </w:rPr>
        <w:t xml:space="preserve"> 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14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z w:val="32"/>
        </w:rPr>
        <w:t>比</w:t>
      </w:r>
      <w:r>
        <w:rPr>
          <w:rFonts w:ascii="Arial" w:hAnsi="Arial" w:eastAsia="Arial"/>
          <w:color w:val="000000"/>
          <w:spacing w:val="3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20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z w:val="32"/>
        </w:rPr>
        <w:t>2</w:t>
      </w:r>
      <w:r>
        <w:rPr>
          <w:rFonts w:ascii="Arial" w:hAnsi="Arial" w:eastAsia="Arial"/>
          <w:color w:val="000000"/>
          <w:spacing w:val="1"/>
          <w:sz w:val="32"/>
        </w:rPr>
        <w:t xml:space="preserve"> 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pacing w:val="12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算减</w:t>
      </w:r>
      <w:r>
        <w:rPr>
          <w:rFonts w:ascii="rbhdMfTo+FangSong_GB2312" w:hAnsi="rbhdMfTo+FangSong_GB2312" w:eastAsia="rbhdMfTo+FangSong_GB2312"/>
          <w:color w:val="000000"/>
          <w:sz w:val="32"/>
        </w:rPr>
        <w:t>少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6</w:t>
      </w:r>
      <w:r>
        <w:rPr>
          <w:rFonts w:ascii="HimuQhZ4+TimesNewRomanPSMT" w:hAnsi="HimuQhZ4+TimesNewRomanPSMT" w:eastAsia="HimuQhZ4+TimesNewRomanPSMT"/>
          <w:color w:val="000000"/>
          <w:sz w:val="32"/>
        </w:rPr>
        <w:t>6.4</w:t>
      </w:r>
      <w:r>
        <w:rPr>
          <w:rFonts w:ascii="HimuQhZ4+TimesNewRomanPSMT" w:hAnsi="HimuQhZ4+TimesNewRomanPSMT" w:eastAsia="HimuQhZ4+TimesNewRomanPSMT"/>
          <w:color w:val="000000"/>
          <w:spacing w:val="78"/>
          <w:sz w:val="32"/>
        </w:rPr>
        <w:t>1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下</w:t>
      </w:r>
      <w:r>
        <w:rPr>
          <w:rFonts w:ascii="VLc1C8Pl+MicrosoftYaHei" w:hAnsi="VLc1C8Pl+MicrosoftYaHei" w:eastAsia="VLc1C8Pl+MicrosoftYaHei"/>
          <w:color w:val="000000"/>
          <w:spacing w:val="78"/>
          <w:sz w:val="32"/>
        </w:rPr>
        <w:t>降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7</w:t>
      </w:r>
      <w:r>
        <w:rPr>
          <w:rFonts w:ascii="HimuQhZ4+TimesNewRomanPSMT" w:hAnsi="HimuQhZ4+TimesNewRomanPSMT" w:eastAsia="HimuQhZ4+TimesNewRomanPSMT"/>
          <w:color w:val="000000"/>
          <w:sz w:val="32"/>
        </w:rPr>
        <w:t>.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8</w:t>
      </w:r>
      <w:r>
        <w:rPr>
          <w:rFonts w:ascii="HimuQhZ4+TimesNewRomanPSMT" w:hAnsi="HimuQhZ4+TimesNewRomanPSMT" w:eastAsia="HimuQhZ4+TimesNewRomanPSMT"/>
          <w:color w:val="000000"/>
          <w:sz w:val="32"/>
        </w:rPr>
        <w:t>3</w:t>
      </w:r>
      <w:r>
        <w:rPr>
          <w:rFonts w:ascii="Arial" w:hAnsi="Arial" w:eastAsia="Arial"/>
          <w:color w:val="000000"/>
          <w:spacing w:val="-7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%</w:t>
      </w:r>
      <w:r>
        <w:rPr>
          <w:rFonts w:ascii="rbhdMfTo+FangSong_GB2312" w:hAnsi="rbhdMfTo+FangSong_GB2312" w:eastAsia="rbhdMfTo+FangSong_GB2312"/>
          <w:color w:val="000000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主</w:t>
      </w:r>
      <w:r>
        <w:rPr>
          <w:rFonts w:ascii="rbhdMfTo+FangSong_GB2312" w:hAnsi="rbhdMfTo+FangSong_GB2312" w:eastAsia="rbhdMfTo+FangSong_GB2312"/>
          <w:color w:val="000000"/>
          <w:sz w:val="32"/>
        </w:rPr>
        <w:t>要原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因</w:t>
      </w:r>
      <w:r>
        <w:rPr>
          <w:rFonts w:ascii="rbhdMfTo+FangSong_GB2312" w:hAnsi="rbhdMfTo+FangSong_GB2312" w:eastAsia="rbhdMfTo+FangSong_GB2312"/>
          <w:color w:val="000000"/>
          <w:sz w:val="32"/>
        </w:rPr>
        <w:t>：人员</w:t>
      </w:r>
      <w:r>
        <w:rPr>
          <w:rFonts w:ascii="VLc1C8Pl+MicrosoftYaHei" w:hAnsi="VLc1C8Pl+MicrosoftYaHei" w:eastAsia="VLc1C8Pl+MicrosoftYaHei"/>
          <w:color w:val="000000"/>
          <w:sz w:val="32"/>
        </w:rPr>
        <w:t>变</w:t>
      </w:r>
      <w:r>
        <w:rPr>
          <w:rFonts w:ascii="VLc1C8Pl+MicrosoftYaHei" w:hAnsi="VLc1C8Pl+MicrosoftYaHei" w:eastAsia="VLc1C8Pl+MicrosoftYaHei"/>
          <w:color w:val="000000"/>
          <w:spacing w:val="2"/>
          <w:sz w:val="32"/>
        </w:rPr>
        <w:t>动</w:t>
      </w:r>
      <w:r>
        <w:rPr>
          <w:rFonts w:ascii="rbhdMfTo+FangSong_GB2312" w:hAnsi="rbhdMfTo+FangSong_GB2312" w:eastAsia="rbhdMfTo+FangSong_GB2312"/>
          <w:color w:val="000000"/>
          <w:sz w:val="32"/>
        </w:rPr>
        <w:t>。包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括</w:t>
      </w:r>
      <w:r>
        <w:rPr>
          <w:rFonts w:ascii="rbhdMfTo+FangSong_GB2312" w:hAnsi="rbhdMfTo+FangSong_GB2312" w:eastAsia="rbhdMfTo+FangSong_GB2312"/>
          <w:color w:val="000000"/>
          <w:sz w:val="32"/>
        </w:rPr>
        <w:t>：</w:t>
      </w:r>
      <w:r>
        <w:br w:type="textWrapping"/>
      </w: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(1)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工资</w:t>
      </w:r>
      <w:r>
        <w:rPr>
          <w:rFonts w:ascii="rbhdMfTo+FangSong_GB2312" w:hAnsi="rbhdMfTo+FangSong_GB2312" w:eastAsia="rbhdMfTo+FangSong_GB2312"/>
          <w:color w:val="000000"/>
          <w:sz w:val="32"/>
        </w:rPr>
        <w:t>福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利支</w:t>
      </w:r>
      <w:r>
        <w:rPr>
          <w:rFonts w:ascii="rbhdMfTo+FangSong_GB2312" w:hAnsi="rbhdMfTo+FangSong_GB2312" w:eastAsia="rbhdMfTo+FangSong_GB2312"/>
          <w:color w:val="000000"/>
          <w:sz w:val="32"/>
        </w:rPr>
        <w:t>出</w:t>
      </w:r>
      <w:r>
        <w:rPr>
          <w:rFonts w:ascii="Arial" w:hAnsi="Arial" w:eastAsia="Arial"/>
          <w:color w:val="000000"/>
          <w:spacing w:val="71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7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7</w:t>
      </w:r>
      <w:r>
        <w:rPr>
          <w:rFonts w:ascii="HimuQhZ4+TimesNewRomanPSMT" w:hAnsi="HimuQhZ4+TimesNewRomanPSMT" w:eastAsia="HimuQhZ4+TimesNewRomanPSMT"/>
          <w:color w:val="000000"/>
          <w:sz w:val="32"/>
        </w:rPr>
        <w:t>7.35</w:t>
      </w:r>
      <w:r>
        <w:rPr>
          <w:rFonts w:ascii="Arial" w:hAnsi="Arial" w:eastAsia="Arial"/>
          <w:color w:val="000000"/>
          <w:spacing w:val="71"/>
          <w:sz w:val="32"/>
        </w:rPr>
        <w:t xml:space="preserve"> 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pacing w:val="-88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z w:val="32"/>
        </w:rPr>
        <w:t>主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要用</w:t>
      </w:r>
      <w:r>
        <w:rPr>
          <w:rFonts w:ascii="rbhdMfTo+FangSong_GB2312" w:hAnsi="rbhdMfTo+FangSong_GB2312" w:eastAsia="rbhdMfTo+FangSong_GB2312"/>
          <w:color w:val="000000"/>
          <w:sz w:val="32"/>
        </w:rPr>
        <w:t>于在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职</w:t>
      </w:r>
      <w:r>
        <w:rPr>
          <w:rFonts w:ascii="rbhdMfTo+FangSong_GB2312" w:hAnsi="rbhdMfTo+FangSong_GB2312" w:eastAsia="rbhdMfTo+FangSong_GB2312"/>
          <w:color w:val="000000"/>
          <w:sz w:val="32"/>
        </w:rPr>
        <w:t>人员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的</w:t>
      </w:r>
      <w:r>
        <w:rPr>
          <w:rFonts w:ascii="rbhdMfTo+FangSong_GB2312" w:hAnsi="rbhdMfTo+FangSong_GB2312" w:eastAsia="rbhdMfTo+FangSong_GB2312"/>
          <w:color w:val="000000"/>
          <w:sz w:val="32"/>
        </w:rPr>
        <w:t>工资津贴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及福</w:t>
      </w:r>
      <w:r>
        <w:rPr>
          <w:rFonts w:ascii="rbhdMfTo+FangSong_GB2312" w:hAnsi="rbhdMfTo+FangSong_GB2312" w:eastAsia="rbhdMfTo+FangSong_GB2312"/>
          <w:color w:val="000000"/>
          <w:sz w:val="32"/>
        </w:rPr>
        <w:t>利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支出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47D93C34">
      <w:pPr>
        <w:widowControl/>
        <w:tabs>
          <w:tab w:val="left" w:pos="732"/>
        </w:tabs>
        <w:autoSpaceDE w:val="0"/>
        <w:autoSpaceDN w:val="0"/>
        <w:spacing w:before="32" w:after="0" w:line="492" w:lineRule="exact"/>
        <w:ind w:left="92" w:right="144" w:firstLine="0"/>
        <w:jc w:val="left"/>
      </w:pP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(2</w:t>
      </w:r>
      <w:r>
        <w:rPr>
          <w:rFonts w:ascii="HimuQhZ4+TimesNewRomanPSMT" w:hAnsi="HimuQhZ4+TimesNewRomanPSMT" w:eastAsia="HimuQhZ4+TimesNewRomanPSMT"/>
          <w:color w:val="000000"/>
          <w:spacing w:val="4"/>
          <w:sz w:val="32"/>
        </w:rPr>
        <w:t>)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对个人和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家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庭的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补</w:t>
      </w:r>
      <w:r>
        <w:rPr>
          <w:rFonts w:ascii="rbhdMfTo+FangSong_GB2312" w:hAnsi="rbhdMfTo+FangSong_GB2312" w:eastAsia="rbhdMfTo+FangSong_GB2312"/>
          <w:color w:val="000000"/>
          <w:sz w:val="32"/>
        </w:rPr>
        <w:t>助</w:t>
      </w:r>
      <w:r>
        <w:rPr>
          <w:rFonts w:ascii="Arial" w:hAnsi="Arial" w:eastAsia="Arial"/>
          <w:color w:val="000000"/>
          <w:spacing w:val="85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7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0</w:t>
      </w:r>
      <w:r>
        <w:rPr>
          <w:rFonts w:ascii="HimuQhZ4+TimesNewRomanPSMT" w:hAnsi="HimuQhZ4+TimesNewRomanPSMT" w:eastAsia="HimuQhZ4+TimesNewRomanPSMT"/>
          <w:color w:val="000000"/>
          <w:sz w:val="32"/>
        </w:rPr>
        <w:t>.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8</w:t>
      </w:r>
      <w:r>
        <w:rPr>
          <w:rFonts w:ascii="HimuQhZ4+TimesNewRomanPSMT" w:hAnsi="HimuQhZ4+TimesNewRomanPSMT" w:eastAsia="HimuQhZ4+TimesNewRomanPSMT"/>
          <w:color w:val="000000"/>
          <w:spacing w:val="84"/>
          <w:sz w:val="32"/>
        </w:rPr>
        <w:t>5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万元，主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要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用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于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离退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休人</w:t>
      </w:r>
      <w:r>
        <w:rPr>
          <w:rFonts w:ascii="rbhdMfTo+FangSong_GB2312" w:hAnsi="rbhdMfTo+FangSong_GB2312" w:eastAsia="rbhdMfTo+FangSong_GB2312"/>
          <w:color w:val="000000"/>
          <w:sz w:val="32"/>
        </w:rPr>
        <w:t>员工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资及</w:t>
      </w:r>
      <w:r>
        <w:rPr>
          <w:rFonts w:ascii="rbhdMfTo+FangSong_GB2312" w:hAnsi="rbhdMfTo+FangSong_GB2312" w:eastAsia="rbhdMfTo+FangSong_GB2312"/>
          <w:color w:val="000000"/>
          <w:sz w:val="32"/>
        </w:rPr>
        <w:t>福利</w:t>
      </w:r>
      <w:r>
        <w:br w:type="textWrapping"/>
      </w:r>
      <w:r>
        <w:tab/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rbhdMfTo+FangSong_GB2312" w:hAnsi="rbhdMfTo+FangSong_GB2312" w:eastAsia="rbhdMfTo+FangSong_GB2312"/>
          <w:color w:val="000000"/>
          <w:sz w:val="32"/>
        </w:rPr>
        <w:t>二</w:t>
      </w:r>
      <w:r>
        <w:rPr>
          <w:rFonts w:ascii="rbhdMfTo+FangSong_GB2312" w:hAnsi="rbhdMfTo+FangSong_GB2312" w:eastAsia="rbhdMfTo+FangSong_GB2312"/>
          <w:color w:val="000000"/>
          <w:spacing w:val="-58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用</w:t>
      </w:r>
      <w:r>
        <w:rPr>
          <w:rFonts w:ascii="rbhdMfTo+FangSong_GB2312" w:hAnsi="rbhdMfTo+FangSong_GB2312" w:eastAsia="rbhdMfTo+FangSong_GB2312"/>
          <w:color w:val="000000"/>
          <w:sz w:val="32"/>
        </w:rPr>
        <w:t>经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费运</w:t>
      </w:r>
      <w:r>
        <w:rPr>
          <w:rFonts w:ascii="rbhdMfTo+FangSong_GB2312" w:hAnsi="rbhdMfTo+FangSong_GB2312" w:eastAsia="rbhdMfTo+FangSong_GB2312"/>
          <w:color w:val="000000"/>
          <w:sz w:val="32"/>
        </w:rPr>
        <w:t>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类项</w:t>
      </w:r>
      <w:r>
        <w:rPr>
          <w:rFonts w:ascii="rbhdMfTo+FangSong_GB2312" w:hAnsi="rbhdMfTo+FangSong_GB2312" w:eastAsia="rbhdMfTo+FangSong_GB2312"/>
          <w:color w:val="000000"/>
          <w:sz w:val="32"/>
        </w:rPr>
        <w:t>目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支</w:t>
      </w:r>
      <w:r>
        <w:rPr>
          <w:rFonts w:ascii="rbhdMfTo+FangSong_GB2312" w:hAnsi="rbhdMfTo+FangSong_GB2312" w:eastAsia="rbhdMfTo+FangSong_GB2312"/>
          <w:color w:val="000000"/>
          <w:sz w:val="32"/>
        </w:rPr>
        <w:t>出</w:t>
      </w:r>
      <w:r>
        <w:rPr>
          <w:rFonts w:ascii="Arial" w:hAnsi="Arial" w:eastAsia="Arial"/>
          <w:color w:val="000000"/>
          <w:spacing w:val="75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32"/>
        </w:rPr>
        <w:t>5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0</w:t>
      </w:r>
      <w:r>
        <w:rPr>
          <w:rFonts w:ascii="HimuQhZ4+TimesNewRomanPSMT" w:hAnsi="HimuQhZ4+TimesNewRomanPSMT" w:eastAsia="HimuQhZ4+TimesNewRomanPSMT"/>
          <w:color w:val="000000"/>
          <w:sz w:val="32"/>
        </w:rPr>
        <w:t>.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78"/>
          <w:sz w:val="32"/>
        </w:rPr>
        <w:t>8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pacing w:val="-56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z w:val="32"/>
        </w:rPr>
        <w:t>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为</w:t>
      </w:r>
      <w:r>
        <w:rPr>
          <w:rFonts w:ascii="rbhdMfTo+FangSong_GB2312" w:hAnsi="rbhdMfTo+FangSong_GB2312" w:eastAsia="rbhdMfTo+FangSong_GB2312"/>
          <w:color w:val="000000"/>
          <w:sz w:val="32"/>
        </w:rPr>
        <w:t>商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品</w:t>
      </w:r>
      <w:r>
        <w:rPr>
          <w:rFonts w:ascii="rbhdMfTo+FangSong_GB2312" w:hAnsi="rbhdMfTo+FangSong_GB2312" w:eastAsia="rbhdMfTo+FangSong_GB2312"/>
          <w:color w:val="000000"/>
          <w:sz w:val="32"/>
        </w:rPr>
        <w:t>和服务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支出</w:t>
      </w:r>
      <w:r>
        <w:rPr>
          <w:rFonts w:ascii="rbhdMfTo+FangSong_GB2312" w:hAnsi="rbhdMfTo+FangSong_GB2312" w:eastAsia="rbhdMfTo+FangSong_GB2312"/>
          <w:color w:val="000000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主要</w:t>
      </w:r>
      <w:r>
        <w:rPr>
          <w:rFonts w:ascii="rbhdMfTo+FangSong_GB2312" w:hAnsi="rbhdMfTo+FangSong_GB2312" w:eastAsia="rbhdMfTo+FangSong_GB2312"/>
          <w:color w:val="000000"/>
          <w:sz w:val="32"/>
        </w:rPr>
        <w:t>用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于</w:t>
      </w:r>
      <w:r>
        <w:rPr>
          <w:rFonts w:ascii="rbhdMfTo+FangSong_GB2312" w:hAnsi="rbhdMfTo+FangSong_GB2312" w:eastAsia="rbhdMfTo+FangSong_GB2312"/>
          <w:color w:val="000000"/>
          <w:sz w:val="32"/>
        </w:rPr>
        <w:t>局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机</w:t>
      </w:r>
      <w:r>
        <w:rPr>
          <w:rFonts w:ascii="rbhdMfTo+FangSong_GB2312" w:hAnsi="rbhdMfTo+FangSong_GB2312" w:eastAsia="rbhdMfTo+FangSong_GB2312"/>
          <w:color w:val="000000"/>
          <w:sz w:val="32"/>
        </w:rPr>
        <w:t>关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日常</w:t>
      </w:r>
      <w:r>
        <w:rPr>
          <w:rFonts w:ascii="rbhdMfTo+FangSong_GB2312" w:hAnsi="rbhdMfTo+FangSong_GB2312" w:eastAsia="rbhdMfTo+FangSong_GB2312"/>
          <w:color w:val="000000"/>
          <w:sz w:val="32"/>
        </w:rPr>
        <w:t>办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公运</w:t>
      </w:r>
      <w:r>
        <w:rPr>
          <w:rFonts w:ascii="rbhdMfTo+FangSong_GB2312" w:hAnsi="rbhdMfTo+FangSong_GB2312" w:eastAsia="rbhdMfTo+FangSong_GB2312"/>
          <w:color w:val="000000"/>
          <w:sz w:val="32"/>
        </w:rPr>
        <w:t>行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经</w:t>
      </w:r>
      <w:r>
        <w:rPr>
          <w:rFonts w:ascii="rbhdMfTo+FangSong_GB2312" w:hAnsi="rbhdMfTo+FangSong_GB2312" w:eastAsia="rbhdMfTo+FangSong_GB2312"/>
          <w:color w:val="000000"/>
          <w:sz w:val="32"/>
        </w:rPr>
        <w:t>费。</w:t>
      </w:r>
    </w:p>
    <w:p w14:paraId="58D03922">
      <w:pPr>
        <w:widowControl/>
        <w:tabs>
          <w:tab w:val="left" w:pos="732"/>
          <w:tab w:val="left" w:pos="2040"/>
        </w:tabs>
        <w:autoSpaceDE w:val="0"/>
        <w:autoSpaceDN w:val="0"/>
        <w:spacing w:before="32" w:after="0" w:line="492" w:lineRule="exact"/>
        <w:ind w:left="92" w:right="144" w:firstLine="0"/>
        <w:jc w:val="left"/>
      </w:pPr>
      <w:r>
        <w:tab/>
      </w:r>
      <w:r>
        <w:rPr>
          <w:rFonts w:ascii="HimuQhZ4+TimesNewRomanPSMT" w:hAnsi="HimuQhZ4+TimesNewRomanPSMT" w:eastAsia="HimuQhZ4+TimesNewRomanPSMT"/>
          <w:color w:val="000000"/>
          <w:spacing w:val="10"/>
          <w:sz w:val="32"/>
        </w:rPr>
        <w:t>(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三</w:t>
      </w:r>
      <w:r>
        <w:rPr>
          <w:rFonts w:ascii="HimuQhZ4+TimesNewRomanPSMT" w:hAnsi="HimuQhZ4+TimesNewRomanPSMT" w:eastAsia="HimuQhZ4+TimesNewRomanPSMT"/>
          <w:color w:val="000000"/>
          <w:spacing w:val="12"/>
          <w:sz w:val="32"/>
        </w:rPr>
        <w:t>)</w:t>
      </w:r>
      <w:r>
        <w:rPr>
          <w:rFonts w:ascii="rbhdMfTo+FangSong_GB2312" w:hAnsi="rbhdMfTo+FangSong_GB2312" w:eastAsia="rbhdMfTo+FangSong_GB2312"/>
          <w:color w:val="000000"/>
          <w:spacing w:val="12"/>
          <w:sz w:val="32"/>
        </w:rPr>
        <w:t>其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他</w:t>
      </w:r>
      <w:r>
        <w:rPr>
          <w:rFonts w:ascii="rbhdMfTo+FangSong_GB2312" w:hAnsi="rbhdMfTo+FangSong_GB2312" w:eastAsia="rbhdMfTo+FangSong_GB2312"/>
          <w:color w:val="000000"/>
          <w:spacing w:val="12"/>
          <w:sz w:val="32"/>
        </w:rPr>
        <w:t>运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转</w:t>
      </w:r>
      <w:r>
        <w:rPr>
          <w:rFonts w:ascii="rbhdMfTo+FangSong_GB2312" w:hAnsi="rbhdMfTo+FangSong_GB2312" w:eastAsia="rbhdMfTo+FangSong_GB2312"/>
          <w:color w:val="000000"/>
          <w:spacing w:val="12"/>
          <w:sz w:val="32"/>
        </w:rPr>
        <w:t>类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及</w:t>
      </w:r>
      <w:r>
        <w:rPr>
          <w:rFonts w:ascii="rbhdMfTo+FangSong_GB2312" w:hAnsi="rbhdMfTo+FangSong_GB2312" w:eastAsia="rbhdMfTo+FangSong_GB2312"/>
          <w:color w:val="000000"/>
          <w:spacing w:val="12"/>
          <w:sz w:val="32"/>
        </w:rPr>
        <w:t>特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定</w:t>
      </w:r>
      <w:r>
        <w:rPr>
          <w:rFonts w:ascii="rbhdMfTo+FangSong_GB2312" w:hAnsi="rbhdMfTo+FangSong_GB2312" w:eastAsia="rbhdMfTo+FangSong_GB2312"/>
          <w:color w:val="000000"/>
          <w:spacing w:val="12"/>
          <w:sz w:val="32"/>
        </w:rPr>
        <w:t>目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标</w:t>
      </w:r>
      <w:r>
        <w:rPr>
          <w:rFonts w:ascii="rbhdMfTo+FangSong_GB2312" w:hAnsi="rbhdMfTo+FangSong_GB2312" w:eastAsia="rbhdMfTo+FangSong_GB2312"/>
          <w:color w:val="000000"/>
          <w:spacing w:val="12"/>
          <w:sz w:val="32"/>
        </w:rPr>
        <w:t>类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项</w:t>
      </w:r>
      <w:r>
        <w:rPr>
          <w:rFonts w:ascii="rbhdMfTo+FangSong_GB2312" w:hAnsi="rbhdMfTo+FangSong_GB2312" w:eastAsia="rbhdMfTo+FangSong_GB2312"/>
          <w:color w:val="000000"/>
          <w:spacing w:val="12"/>
          <w:sz w:val="32"/>
        </w:rPr>
        <w:t>目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支</w:t>
      </w:r>
      <w:r>
        <w:rPr>
          <w:rFonts w:ascii="rbhdMfTo+FangSong_GB2312" w:hAnsi="rbhdMfTo+FangSong_GB2312" w:eastAsia="rbhdMfTo+FangSong_GB2312"/>
          <w:color w:val="000000"/>
          <w:sz w:val="32"/>
        </w:rPr>
        <w:t>出</w:t>
      </w:r>
      <w:r>
        <w:rPr>
          <w:rFonts w:ascii="Arial" w:hAnsi="Arial" w:eastAsia="Arial"/>
          <w:color w:val="000000"/>
          <w:spacing w:val="3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32"/>
        </w:rPr>
        <w:t>3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5</w:t>
      </w:r>
      <w:r>
        <w:rPr>
          <w:rFonts w:ascii="HimuQhZ4+TimesNewRomanPSMT" w:hAnsi="HimuQhZ4+TimesNewRomanPSMT" w:eastAsia="HimuQhZ4+TimesNewRomanPSMT"/>
          <w:color w:val="000000"/>
          <w:spacing w:val="86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pacing w:val="12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10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pacing w:val="12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z w:val="32"/>
        </w:rPr>
        <w:t>比</w:t>
      </w:r>
      <w:r>
        <w:rPr>
          <w:rFonts w:ascii="Arial" w:hAnsi="Arial" w:eastAsia="Arial"/>
          <w:color w:val="000000"/>
          <w:spacing w:val="1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20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年预算减</w:t>
      </w:r>
      <w:r>
        <w:rPr>
          <w:rFonts w:ascii="rbhdMfTo+FangSong_GB2312" w:hAnsi="rbhdMfTo+FangSong_GB2312" w:eastAsia="rbhdMfTo+FangSong_GB2312"/>
          <w:color w:val="000000"/>
          <w:sz w:val="32"/>
        </w:rPr>
        <w:t>少</w:t>
      </w: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65</w:t>
      </w:r>
      <w:r>
        <w:rPr>
          <w:rFonts w:ascii="HimuQhZ4+TimesNewRomanPSMT" w:hAnsi="HimuQhZ4+TimesNewRomanPSMT" w:eastAsia="HimuQhZ4+TimesNewRomanPSMT"/>
          <w:color w:val="000000"/>
          <w:spacing w:val="86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万元，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减</w:t>
      </w:r>
      <w:r>
        <w:rPr>
          <w:rFonts w:ascii="rbhdMfTo+FangSong_GB2312" w:hAnsi="rbhdMfTo+FangSong_GB2312" w:eastAsia="rbhdMfTo+FangSong_GB2312"/>
          <w:color w:val="000000"/>
          <w:sz w:val="32"/>
        </w:rPr>
        <w:t>少</w:t>
      </w:r>
      <w:r>
        <w:rPr>
          <w:rFonts w:ascii="Arial" w:hAnsi="Arial" w:eastAsia="Arial"/>
          <w:color w:val="000000"/>
          <w:spacing w:val="79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1</w:t>
      </w:r>
      <w:r>
        <w:rPr>
          <w:rFonts w:ascii="HimuQhZ4+TimesNewRomanPSMT" w:hAnsi="HimuQhZ4+TimesNewRomanPSMT" w:eastAsia="HimuQhZ4+TimesNewRomanPSMT"/>
          <w:color w:val="000000"/>
          <w:sz w:val="32"/>
        </w:rPr>
        <w:t>84.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9</w:t>
      </w:r>
      <w:r>
        <w:rPr>
          <w:rFonts w:ascii="HimuQhZ4+TimesNewRomanPSMT" w:hAnsi="HimuQhZ4+TimesNewRomanPSMT" w:eastAsia="HimuQhZ4+TimesNewRomanPSMT"/>
          <w:color w:val="000000"/>
          <w:sz w:val="32"/>
        </w:rPr>
        <w:t>9</w:t>
      </w:r>
      <w:r>
        <w:rPr>
          <w:rFonts w:ascii="Arial" w:hAnsi="Arial" w:eastAsia="Arial"/>
          <w:color w:val="000000"/>
          <w:spacing w:val="-3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%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，主要原因：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z w:val="32"/>
        </w:rPr>
        <w:t>0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86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z w:val="32"/>
        </w:rPr>
        <w:t>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目经费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市场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开发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服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务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中心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工资及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养老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保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险</w:t>
      </w:r>
      <w:r>
        <w:rPr>
          <w:rFonts w:ascii="HimuQhZ4+TimesNewRomanPSMT" w:hAnsi="HimuQhZ4+TimesNewRomanPSMT" w:eastAsia="HimuQhZ4+TimesNewRomanPSMT"/>
          <w:color w:val="000000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0</w:t>
      </w:r>
      <w:r>
        <w:rPr>
          <w:rFonts w:ascii="HimuQhZ4+TimesNewRomanPSMT" w:hAnsi="HimuQhZ4+TimesNewRomanPSMT" w:eastAsia="HimuQhZ4+TimesNewRomanPSMT"/>
          <w:color w:val="000000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82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已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作为二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级</w:t>
      </w:r>
      <w:r>
        <w:rPr>
          <w:rFonts w:ascii="rbhdMfTo+FangSong_GB2312" w:hAnsi="rbhdMfTo+FangSong_GB2312" w:eastAsia="rbhdMfTo+FangSong_GB2312"/>
          <w:color w:val="000000"/>
          <w:sz w:val="32"/>
        </w:rPr>
        <w:t>单位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人员</w:t>
      </w:r>
      <w:r>
        <w:rPr>
          <w:rFonts w:ascii="rbhdMfTo+FangSong_GB2312" w:hAnsi="rbhdMfTo+FangSong_GB2312" w:eastAsia="rbhdMfTo+FangSong_GB2312"/>
          <w:color w:val="000000"/>
          <w:sz w:val="32"/>
        </w:rPr>
        <w:t>经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费开</w:t>
      </w:r>
      <w:r>
        <w:rPr>
          <w:rFonts w:ascii="rbhdMfTo+FangSong_GB2312" w:hAnsi="rbhdMfTo+FangSong_GB2312" w:eastAsia="rbhdMfTo+FangSong_GB2312"/>
          <w:color w:val="000000"/>
          <w:sz w:val="32"/>
        </w:rPr>
        <w:t>支。</w:t>
      </w:r>
    </w:p>
    <w:p w14:paraId="6F5F1D00">
      <w:pPr>
        <w:widowControl/>
        <w:autoSpaceDE w:val="0"/>
        <w:autoSpaceDN w:val="0"/>
        <w:spacing w:before="208" w:after="0" w:line="320" w:lineRule="exact"/>
        <w:ind w:left="57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1</w:t>
      </w:r>
      <w:r>
        <w:rPr>
          <w:rFonts w:ascii="rbhdMfTo+FangSong_GB2312" w:hAnsi="rbhdMfTo+FangSong_GB2312" w:eastAsia="rbhdMfTo+FangSong_GB2312"/>
          <w:color w:val="000000"/>
          <w:spacing w:val="-2"/>
          <w:sz w:val="32"/>
        </w:rPr>
        <w:t>.</w:t>
      </w:r>
      <w:r>
        <w:rPr>
          <w:rFonts w:ascii="rbhdMfTo+FangSong_GB2312" w:hAnsi="rbhdMfTo+FangSong_GB2312" w:eastAsia="rbhdMfTo+FangSong_GB2312"/>
          <w:color w:val="000000"/>
          <w:sz w:val="32"/>
        </w:rPr>
        <w:t>其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他</w:t>
      </w:r>
      <w:r>
        <w:rPr>
          <w:rFonts w:ascii="rbhdMfTo+FangSong_GB2312" w:hAnsi="rbhdMfTo+FangSong_GB2312" w:eastAsia="rbhdMfTo+FangSong_GB2312"/>
          <w:color w:val="000000"/>
          <w:sz w:val="32"/>
        </w:rPr>
        <w:t>运转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类</w:t>
      </w:r>
      <w:r>
        <w:rPr>
          <w:rFonts w:ascii="rbhdMfTo+FangSong_GB2312" w:hAnsi="rbhdMfTo+FangSong_GB2312" w:eastAsia="rbhdMfTo+FangSong_GB2312"/>
          <w:color w:val="000000"/>
          <w:sz w:val="32"/>
        </w:rPr>
        <w:t>项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目0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00887935">
      <w:pPr>
        <w:widowControl/>
        <w:autoSpaceDE w:val="0"/>
        <w:autoSpaceDN w:val="0"/>
        <w:spacing w:before="268" w:after="0" w:line="352" w:lineRule="exact"/>
        <w:ind w:left="732" w:right="0" w:firstLine="0"/>
        <w:jc w:val="left"/>
      </w:pPr>
      <w:r>
        <w:rPr>
          <w:rFonts w:ascii="HimuQhZ4+TimesNewRomanPSMT" w:hAnsi="HimuQhZ4+TimesNewRomanPSMT" w:eastAsia="HimuQhZ4+TimesNewRomanPSMT"/>
          <w:color w:val="000000"/>
          <w:sz w:val="32"/>
        </w:rPr>
        <w:t>2.</w:t>
      </w:r>
      <w:r>
        <w:rPr>
          <w:rFonts w:ascii="rbhdMfTo+FangSong_GB2312" w:hAnsi="rbhdMfTo+FangSong_GB2312" w:eastAsia="rbhdMfTo+FangSong_GB2312"/>
          <w:color w:val="000000"/>
          <w:sz w:val="32"/>
        </w:rPr>
        <w:t>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定</w:t>
      </w:r>
      <w:r>
        <w:rPr>
          <w:rFonts w:ascii="rbhdMfTo+FangSong_GB2312" w:hAnsi="rbhdMfTo+FangSong_GB2312" w:eastAsia="rbhdMfTo+FangSong_GB2312"/>
          <w:color w:val="000000"/>
          <w:sz w:val="32"/>
        </w:rPr>
        <w:t>目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标类</w:t>
      </w:r>
      <w:r>
        <w:rPr>
          <w:rFonts w:ascii="rbhdMfTo+FangSong_GB2312" w:hAnsi="rbhdMfTo+FangSong_GB2312" w:eastAsia="rbhdMfTo+FangSong_GB2312"/>
          <w:color w:val="000000"/>
          <w:sz w:val="32"/>
        </w:rPr>
        <w:t>项</w:t>
      </w:r>
      <w:r>
        <w:rPr>
          <w:rFonts w:ascii="rbhdMfTo+FangSong_GB2312" w:hAnsi="rbhdMfTo+FangSong_GB2312" w:eastAsia="rbhdMfTo+FangSong_GB2312"/>
          <w:color w:val="000000"/>
          <w:spacing w:val="80"/>
          <w:sz w:val="32"/>
        </w:rPr>
        <w:t>目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35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4BD66A7B">
      <w:pPr>
        <w:widowControl/>
        <w:autoSpaceDE w:val="0"/>
        <w:autoSpaceDN w:val="0"/>
        <w:spacing w:before="540" w:after="0" w:line="312" w:lineRule="exact"/>
        <w:ind w:left="0" w:right="476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28"/>
        </w:rPr>
        <w:t>9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7EAB5F71">
      <w:pPr>
        <w:sectPr>
          <w:pgSz w:w="11906" w:h="17238"/>
          <w:pgMar w:top="1036" w:right="1352" w:bottom="732" w:left="1440" w:header="720" w:footer="720" w:gutter="0"/>
          <w:cols w:equalWidth="0" w:num="1">
            <w:col w:w="9114"/>
          </w:cols>
          <w:docGrid w:linePitch="360" w:charSpace="0"/>
        </w:sectPr>
      </w:pPr>
    </w:p>
    <w:p w14:paraId="454DAD64">
      <w:pPr>
        <w:widowControl/>
        <w:autoSpaceDE w:val="0"/>
        <w:autoSpaceDN w:val="0"/>
        <w:spacing w:before="806" w:after="0" w:line="220" w:lineRule="exact"/>
        <w:ind w:left="0" w:right="0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965200</wp:posOffset>
            </wp:positionH>
            <wp:positionV relativeFrom="page">
              <wp:posOffset>4902200</wp:posOffset>
            </wp:positionV>
            <wp:extent cx="419100" cy="25400"/>
            <wp:effectExtent l="0" t="0" r="0" b="317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965200</wp:posOffset>
            </wp:positionH>
            <wp:positionV relativeFrom="page">
              <wp:posOffset>4902200</wp:posOffset>
            </wp:positionV>
            <wp:extent cx="419100" cy="25400"/>
            <wp:effectExtent l="0" t="0" r="0" b="317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3492500</wp:posOffset>
            </wp:positionH>
            <wp:positionV relativeFrom="page">
              <wp:posOffset>5219700</wp:posOffset>
            </wp:positionV>
            <wp:extent cx="317500" cy="25400"/>
            <wp:effectExtent l="0" t="0" r="6350" b="317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3492500</wp:posOffset>
            </wp:positionH>
            <wp:positionV relativeFrom="page">
              <wp:posOffset>5219700</wp:posOffset>
            </wp:positionV>
            <wp:extent cx="317500" cy="25400"/>
            <wp:effectExtent l="0" t="0" r="6350" b="317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5715000</wp:posOffset>
            </wp:positionH>
            <wp:positionV relativeFrom="page">
              <wp:posOffset>6337300</wp:posOffset>
            </wp:positionV>
            <wp:extent cx="571500" cy="127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5715000</wp:posOffset>
            </wp:positionH>
            <wp:positionV relativeFrom="page">
              <wp:posOffset>6337300</wp:posOffset>
            </wp:positionV>
            <wp:extent cx="571500" cy="127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3962400</wp:posOffset>
            </wp:positionH>
            <wp:positionV relativeFrom="page">
              <wp:posOffset>5562600</wp:posOffset>
            </wp:positionV>
            <wp:extent cx="520700" cy="127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3962400</wp:posOffset>
            </wp:positionH>
            <wp:positionV relativeFrom="page">
              <wp:posOffset>5562600</wp:posOffset>
            </wp:positionV>
            <wp:extent cx="520700" cy="127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2959100</wp:posOffset>
            </wp:positionH>
            <wp:positionV relativeFrom="page">
              <wp:posOffset>6337300</wp:posOffset>
            </wp:positionV>
            <wp:extent cx="419100" cy="127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2959100</wp:posOffset>
            </wp:positionH>
            <wp:positionV relativeFrom="page">
              <wp:posOffset>6337300</wp:posOffset>
            </wp:positionV>
            <wp:extent cx="419100" cy="127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1B06A">
      <w:pPr>
        <w:widowControl/>
        <w:autoSpaceDE w:val="0"/>
        <w:autoSpaceDN w:val="0"/>
        <w:spacing w:before="0" w:after="0" w:line="320" w:lineRule="exact"/>
        <w:ind w:left="73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主要</w:t>
      </w:r>
      <w:r>
        <w:rPr>
          <w:rFonts w:ascii="rbhdMfTo+FangSong_GB2312" w:hAnsi="rbhdMfTo+FangSong_GB2312" w:eastAsia="rbhdMfTo+FangSong_GB2312"/>
          <w:color w:val="000000"/>
          <w:sz w:val="32"/>
        </w:rPr>
        <w:t>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排为</w:t>
      </w:r>
      <w:r>
        <w:rPr>
          <w:rFonts w:ascii="rbhdMfTo+FangSong_GB2312" w:hAnsi="rbhdMfTo+FangSong_GB2312" w:eastAsia="rbhdMfTo+FangSong_GB2312"/>
          <w:color w:val="000000"/>
          <w:sz w:val="32"/>
        </w:rPr>
        <w:t>：</w:t>
      </w:r>
    </w:p>
    <w:p w14:paraId="0D1D75D5">
      <w:pPr>
        <w:widowControl/>
        <w:autoSpaceDE w:val="0"/>
        <w:autoSpaceDN w:val="0"/>
        <w:spacing w:before="170" w:after="0" w:line="354" w:lineRule="exact"/>
        <w:ind w:left="508" w:right="0" w:firstLine="0"/>
        <w:jc w:val="left"/>
      </w:pP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1</w:t>
      </w:r>
      <w:r>
        <w:rPr>
          <w:rFonts w:ascii="rbhdMfTo+FangSong_GB2312" w:hAnsi="rbhdMfTo+FangSong_GB2312" w:eastAsia="rbhdMfTo+FangSong_GB2312"/>
          <w:color w:val="000000"/>
          <w:sz w:val="32"/>
        </w:rPr>
        <w:t>）乡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村</w:t>
      </w:r>
      <w:r>
        <w:rPr>
          <w:rFonts w:ascii="rbhdMfTo+FangSong_GB2312" w:hAnsi="rbhdMfTo+FangSong_GB2312" w:eastAsia="rbhdMfTo+FangSong_GB2312"/>
          <w:color w:val="000000"/>
          <w:sz w:val="32"/>
        </w:rPr>
        <w:t>振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兴</w:t>
      </w:r>
      <w:r>
        <w:rPr>
          <w:rFonts w:ascii="HimuQhZ4+TimesNewRomanPSMT" w:hAnsi="HimuQhZ4+TimesNewRomanPSMT" w:eastAsia="HimuQhZ4+TimesNewRomanPSMT"/>
          <w:color w:val="000000"/>
          <w:sz w:val="32"/>
        </w:rPr>
        <w:t>1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z w:val="32"/>
        </w:rPr>
        <w:t>万元。</w:t>
      </w:r>
    </w:p>
    <w:p w14:paraId="1C7752DC">
      <w:pPr>
        <w:widowControl/>
        <w:autoSpaceDE w:val="0"/>
        <w:autoSpaceDN w:val="0"/>
        <w:spacing w:before="184" w:after="0" w:line="320" w:lineRule="exact"/>
        <w:ind w:left="508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2</w:t>
      </w:r>
      <w:r>
        <w:rPr>
          <w:rFonts w:ascii="ShDwHqlo+SimSun" w:hAnsi="ShDwHqlo+SimSun" w:eastAsia="ShDwHqlo+SimSun"/>
          <w:color w:val="000000"/>
          <w:sz w:val="32"/>
        </w:rPr>
        <w:t>）安</w:t>
      </w:r>
      <w:r>
        <w:rPr>
          <w:rFonts w:ascii="ShDwHqlo+SimSun" w:hAnsi="ShDwHqlo+SimSun" w:eastAsia="ShDwHqlo+SimSun"/>
          <w:color w:val="000000"/>
          <w:spacing w:val="4"/>
          <w:sz w:val="32"/>
        </w:rPr>
        <w:t>全</w:t>
      </w:r>
      <w:r>
        <w:rPr>
          <w:rFonts w:ascii="ShDwHqlo+SimSun" w:hAnsi="ShDwHqlo+SimSun" w:eastAsia="ShDwHqlo+SimSun"/>
          <w:color w:val="000000"/>
          <w:sz w:val="32"/>
        </w:rPr>
        <w:t>生产</w:t>
      </w:r>
      <w:r>
        <w:rPr>
          <w:rFonts w:ascii="ShDwHqlo+SimSun" w:hAnsi="ShDwHqlo+SimSun" w:eastAsia="ShDwHqlo+SimSun"/>
          <w:color w:val="000000"/>
          <w:spacing w:val="4"/>
          <w:sz w:val="32"/>
        </w:rPr>
        <w:t>及</w:t>
      </w:r>
      <w:r>
        <w:rPr>
          <w:rFonts w:ascii="ShDwHqlo+SimSun" w:hAnsi="ShDwHqlo+SimSun" w:eastAsia="ShDwHqlo+SimSun"/>
          <w:color w:val="000000"/>
          <w:sz w:val="32"/>
        </w:rPr>
        <w:t>文明</w:t>
      </w:r>
      <w:r>
        <w:rPr>
          <w:rFonts w:ascii="ShDwHqlo+SimSun" w:hAnsi="ShDwHqlo+SimSun" w:eastAsia="ShDwHqlo+SimSun"/>
          <w:color w:val="000000"/>
          <w:spacing w:val="4"/>
          <w:sz w:val="32"/>
        </w:rPr>
        <w:t>创</w:t>
      </w:r>
      <w:r>
        <w:rPr>
          <w:rFonts w:ascii="ShDwHqlo+SimSun" w:hAnsi="ShDwHqlo+SimSun" w:eastAsia="ShDwHqlo+SimSun"/>
          <w:color w:val="000000"/>
          <w:sz w:val="32"/>
        </w:rPr>
        <w:t>建会</w:t>
      </w:r>
      <w:r>
        <w:rPr>
          <w:rFonts w:ascii="ShDwHqlo+SimSun" w:hAnsi="ShDwHqlo+SimSun" w:eastAsia="ShDwHqlo+SimSun"/>
          <w:color w:val="000000"/>
          <w:spacing w:val="4"/>
          <w:sz w:val="32"/>
        </w:rPr>
        <w:t>展</w:t>
      </w:r>
      <w:r>
        <w:rPr>
          <w:rFonts w:ascii="ShDwHqlo+SimSun" w:hAnsi="ShDwHqlo+SimSun" w:eastAsia="ShDwHqlo+SimSun"/>
          <w:color w:val="000000"/>
          <w:sz w:val="32"/>
        </w:rPr>
        <w:t>宣</w:t>
      </w:r>
      <w:r>
        <w:rPr>
          <w:rFonts w:ascii="ShDwHqlo+SimSun" w:hAnsi="ShDwHqlo+SimSun" w:eastAsia="ShDwHqlo+SimSun"/>
          <w:color w:val="000000"/>
          <w:spacing w:val="82"/>
          <w:sz w:val="32"/>
        </w:rPr>
        <w:t>传</w:t>
      </w:r>
      <w:r>
        <w:rPr>
          <w:rFonts w:ascii="rbhdMfTo+FangSong_GB2312" w:hAnsi="rbhdMfTo+FangSong_GB2312" w:eastAsia="rbhdMfTo+FangSong_GB2312"/>
          <w:color w:val="000000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pacing w:val="80"/>
          <w:sz w:val="32"/>
        </w:rPr>
        <w:t>0</w:t>
      </w:r>
      <w:r>
        <w:rPr>
          <w:rFonts w:ascii="ShDwHqlo+SimSun" w:hAnsi="ShDwHqlo+SimSun" w:eastAsia="ShDwHqlo+SimSun"/>
          <w:color w:val="000000"/>
          <w:sz w:val="32"/>
        </w:rPr>
        <w:t>万</w:t>
      </w:r>
      <w:r>
        <w:rPr>
          <w:rFonts w:ascii="ShDwHqlo+SimSun" w:hAnsi="ShDwHqlo+SimSun" w:eastAsia="ShDwHqlo+SimSun"/>
          <w:color w:val="000000"/>
          <w:spacing w:val="4"/>
          <w:sz w:val="32"/>
        </w:rPr>
        <w:t>元</w:t>
      </w:r>
      <w:r>
        <w:rPr>
          <w:rFonts w:ascii="ShDwHqlo+SimSun" w:hAnsi="ShDwHqlo+SimSun" w:eastAsia="ShDwHqlo+SimSun"/>
          <w:color w:val="000000"/>
          <w:sz w:val="32"/>
        </w:rPr>
        <w:t>。</w:t>
      </w:r>
    </w:p>
    <w:p w14:paraId="6B9F6A69">
      <w:pPr>
        <w:widowControl/>
        <w:autoSpaceDE w:val="0"/>
        <w:autoSpaceDN w:val="0"/>
        <w:spacing w:before="304" w:after="0" w:line="320" w:lineRule="exact"/>
        <w:ind w:left="508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3</w:t>
      </w:r>
      <w:r>
        <w:rPr>
          <w:rFonts w:ascii="ShDwHqlo+SimSun" w:hAnsi="ShDwHqlo+SimSun" w:eastAsia="ShDwHqlo+SimSun"/>
          <w:color w:val="000000"/>
          <w:sz w:val="32"/>
        </w:rPr>
        <w:t>）招</w:t>
      </w:r>
      <w:r>
        <w:rPr>
          <w:rFonts w:ascii="ShDwHqlo+SimSun" w:hAnsi="ShDwHqlo+SimSun" w:eastAsia="ShDwHqlo+SimSun"/>
          <w:color w:val="000000"/>
          <w:spacing w:val="4"/>
          <w:sz w:val="32"/>
        </w:rPr>
        <w:t>商</w:t>
      </w:r>
      <w:r>
        <w:rPr>
          <w:rFonts w:ascii="ShDwHqlo+SimSun" w:hAnsi="ShDwHqlo+SimSun" w:eastAsia="ShDwHqlo+SimSun"/>
          <w:color w:val="000000"/>
          <w:sz w:val="32"/>
        </w:rPr>
        <w:t>引资</w:t>
      </w:r>
      <w:r>
        <w:rPr>
          <w:rFonts w:ascii="ShDwHqlo+SimSun" w:hAnsi="ShDwHqlo+SimSun" w:eastAsia="ShDwHqlo+SimSun"/>
          <w:color w:val="000000"/>
          <w:spacing w:val="4"/>
          <w:sz w:val="32"/>
        </w:rPr>
        <w:t>专</w:t>
      </w:r>
      <w:r>
        <w:rPr>
          <w:rFonts w:ascii="ShDwHqlo+SimSun" w:hAnsi="ShDwHqlo+SimSun" w:eastAsia="ShDwHqlo+SimSun"/>
          <w:color w:val="000000"/>
          <w:sz w:val="32"/>
        </w:rPr>
        <w:t>项经</w:t>
      </w:r>
      <w:r>
        <w:rPr>
          <w:rFonts w:ascii="ShDwHqlo+SimSun" w:hAnsi="ShDwHqlo+SimSun" w:eastAsia="ShDwHqlo+SimSun"/>
          <w:color w:val="000000"/>
          <w:spacing w:val="82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z w:val="32"/>
        </w:rPr>
        <w:t>7</w:t>
      </w:r>
      <w:r>
        <w:rPr>
          <w:rFonts w:ascii="rbhdMfTo+FangSong_GB2312" w:hAnsi="rbhdMfTo+FangSong_GB2312" w:eastAsia="rbhdMfTo+FangSong_GB2312"/>
          <w:color w:val="000000"/>
          <w:spacing w:val="80"/>
          <w:sz w:val="32"/>
        </w:rPr>
        <w:t>0</w:t>
      </w:r>
      <w:r>
        <w:rPr>
          <w:rFonts w:ascii="ShDwHqlo+SimSun" w:hAnsi="ShDwHqlo+SimSun" w:eastAsia="ShDwHqlo+SimSun"/>
          <w:color w:val="000000"/>
          <w:sz w:val="32"/>
        </w:rPr>
        <w:t>万</w:t>
      </w:r>
      <w:r>
        <w:rPr>
          <w:rFonts w:ascii="ShDwHqlo+SimSun" w:hAnsi="ShDwHqlo+SimSun" w:eastAsia="ShDwHqlo+SimSun"/>
          <w:color w:val="000000"/>
          <w:spacing w:val="4"/>
          <w:sz w:val="32"/>
        </w:rPr>
        <w:t>元</w:t>
      </w:r>
      <w:r>
        <w:rPr>
          <w:rFonts w:ascii="ShDwHqlo+SimSun" w:hAnsi="ShDwHqlo+SimSun" w:eastAsia="ShDwHqlo+SimSun"/>
          <w:color w:val="000000"/>
          <w:sz w:val="32"/>
        </w:rPr>
        <w:t>。</w:t>
      </w:r>
    </w:p>
    <w:p w14:paraId="2B7237C8">
      <w:pPr>
        <w:widowControl/>
        <w:autoSpaceDE w:val="0"/>
        <w:autoSpaceDN w:val="0"/>
        <w:spacing w:before="304" w:after="0" w:line="320" w:lineRule="exact"/>
        <w:ind w:left="508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4</w:t>
      </w:r>
      <w:r>
        <w:rPr>
          <w:rFonts w:ascii="ShDwHqlo+SimSun" w:hAnsi="ShDwHqlo+SimSun" w:eastAsia="ShDwHqlo+SimSun"/>
          <w:color w:val="000000"/>
          <w:sz w:val="32"/>
        </w:rPr>
        <w:t>）外</w:t>
      </w:r>
      <w:r>
        <w:rPr>
          <w:rFonts w:ascii="ShDwHqlo+SimSun" w:hAnsi="ShDwHqlo+SimSun" w:eastAsia="ShDwHqlo+SimSun"/>
          <w:color w:val="000000"/>
          <w:spacing w:val="4"/>
          <w:sz w:val="32"/>
        </w:rPr>
        <w:t>派</w:t>
      </w:r>
      <w:r>
        <w:rPr>
          <w:rFonts w:ascii="ShDwHqlo+SimSun" w:hAnsi="ShDwHqlo+SimSun" w:eastAsia="ShDwHqlo+SimSun"/>
          <w:color w:val="000000"/>
          <w:sz w:val="32"/>
        </w:rPr>
        <w:t>劳务</w:t>
      </w:r>
      <w:r>
        <w:rPr>
          <w:rFonts w:ascii="ShDwHqlo+SimSun" w:hAnsi="ShDwHqlo+SimSun" w:eastAsia="ShDwHqlo+SimSun"/>
          <w:color w:val="000000"/>
          <w:spacing w:val="4"/>
          <w:sz w:val="32"/>
        </w:rPr>
        <w:t>服</w:t>
      </w:r>
      <w:r>
        <w:rPr>
          <w:rFonts w:ascii="ShDwHqlo+SimSun" w:hAnsi="ShDwHqlo+SimSun" w:eastAsia="ShDwHqlo+SimSun"/>
          <w:color w:val="000000"/>
          <w:sz w:val="32"/>
        </w:rPr>
        <w:t>务</w:t>
      </w:r>
      <w:r>
        <w:rPr>
          <w:rFonts w:ascii="ShDwHqlo+SimSun" w:hAnsi="ShDwHqlo+SimSun" w:eastAsia="ShDwHqlo+SimSun"/>
          <w:color w:val="000000"/>
          <w:spacing w:val="82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z w:val="32"/>
        </w:rPr>
        <w:t>5</w:t>
      </w:r>
      <w:r>
        <w:rPr>
          <w:rFonts w:ascii="rbhdMfTo+FangSong_GB2312" w:hAnsi="rbhdMfTo+FangSong_GB2312" w:eastAsia="rbhdMfTo+FangSong_GB2312"/>
          <w:color w:val="000000"/>
          <w:spacing w:val="80"/>
          <w:sz w:val="32"/>
        </w:rPr>
        <w:t>0</w:t>
      </w:r>
      <w:r>
        <w:rPr>
          <w:rFonts w:ascii="ShDwHqlo+SimSun" w:hAnsi="ShDwHqlo+SimSun" w:eastAsia="ShDwHqlo+SimSun"/>
          <w:color w:val="000000"/>
          <w:sz w:val="32"/>
        </w:rPr>
        <w:t>万</w:t>
      </w:r>
      <w:r>
        <w:rPr>
          <w:rFonts w:ascii="ShDwHqlo+SimSun" w:hAnsi="ShDwHqlo+SimSun" w:eastAsia="ShDwHqlo+SimSun"/>
          <w:color w:val="000000"/>
          <w:spacing w:val="4"/>
          <w:sz w:val="32"/>
        </w:rPr>
        <w:t>元</w:t>
      </w:r>
      <w:r>
        <w:rPr>
          <w:rFonts w:ascii="ShDwHqlo+SimSun" w:hAnsi="ShDwHqlo+SimSun" w:eastAsia="ShDwHqlo+SimSun"/>
          <w:color w:val="000000"/>
          <w:sz w:val="32"/>
        </w:rPr>
        <w:t>。</w:t>
      </w:r>
    </w:p>
    <w:p w14:paraId="348613B9">
      <w:pPr>
        <w:widowControl/>
        <w:tabs>
          <w:tab w:val="left" w:pos="692"/>
          <w:tab w:val="left" w:pos="732"/>
        </w:tabs>
        <w:autoSpaceDE w:val="0"/>
        <w:autoSpaceDN w:val="0"/>
        <w:spacing w:before="90" w:after="0" w:line="504" w:lineRule="exact"/>
        <w:ind w:left="92" w:right="0" w:firstLine="0"/>
        <w:jc w:val="left"/>
      </w:pPr>
      <w:r>
        <w:tab/>
      </w:r>
      <w:r>
        <w:rPr>
          <w:rFonts w:ascii="Z9CdkMH2+SimHei" w:hAnsi="Z9CdkMH2+SimHei" w:eastAsia="Z9CdkMH2+SimHei"/>
          <w:color w:val="000000"/>
          <w:sz w:val="30"/>
        </w:rPr>
        <w:t>五、一般公共预算“三公”经费支出预算情况</w:t>
      </w:r>
      <w:r>
        <w:br w:type="textWrapping"/>
      </w: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(</w:t>
      </w:r>
      <w:r>
        <w:rPr>
          <w:rFonts w:ascii="rbhdMfTo+FangSong_GB2312" w:hAnsi="rbhdMfTo+FangSong_GB2312" w:eastAsia="rbhdMfTo+FangSong_GB2312"/>
          <w:color w:val="000000"/>
          <w:sz w:val="32"/>
        </w:rPr>
        <w:t>一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)</w:t>
      </w:r>
      <w:r>
        <w:rPr>
          <w:rFonts w:ascii="HimuQhZ4+TimesNewRomanPSMT" w:hAnsi="HimuQhZ4+TimesNewRomanPSMT" w:eastAsia="HimuQhZ4+TimesNewRomanPSMT"/>
          <w:color w:val="000000"/>
          <w:spacing w:val="3"/>
          <w:sz w:val="32"/>
        </w:rPr>
        <w:t>“</w:t>
      </w:r>
      <w:r>
        <w:rPr>
          <w:rFonts w:ascii="rbhdMfTo+FangSong_GB2312" w:hAnsi="rbhdMfTo+FangSong_GB2312" w:eastAsia="rbhdMfTo+FangSong_GB2312"/>
          <w:color w:val="000000"/>
          <w:sz w:val="32"/>
        </w:rPr>
        <w:t>三公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”</w:t>
      </w:r>
      <w:r>
        <w:rPr>
          <w:rFonts w:ascii="rbhdMfTo+FangSong_GB2312" w:hAnsi="rbhdMfTo+FangSong_GB2312" w:eastAsia="rbhdMfTo+FangSong_GB2312"/>
          <w:color w:val="000000"/>
          <w:sz w:val="32"/>
        </w:rPr>
        <w:t>经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z w:val="32"/>
        </w:rPr>
        <w:t>的单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位</w:t>
      </w:r>
      <w:r>
        <w:rPr>
          <w:rFonts w:ascii="rbhdMfTo+FangSong_GB2312" w:hAnsi="rbhdMfTo+FangSong_GB2312" w:eastAsia="rbhdMfTo+FangSong_GB2312"/>
          <w:color w:val="000000"/>
          <w:sz w:val="32"/>
        </w:rPr>
        <w:t>范围</w:t>
      </w:r>
      <w:r>
        <w:br w:type="textWrapping"/>
      </w:r>
      <w:r>
        <w:tab/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安</w:t>
      </w:r>
      <w:r>
        <w:rPr>
          <w:rFonts w:ascii="rbhdMfTo+FangSong_GB2312" w:hAnsi="rbhdMfTo+FangSong_GB2312" w:eastAsia="rbhdMfTo+FangSong_GB2312"/>
          <w:color w:val="000000"/>
          <w:sz w:val="32"/>
        </w:rPr>
        <w:t>排</w:t>
      </w:r>
      <w:r>
        <w:rPr>
          <w:rFonts w:ascii="HimuQhZ4+TimesNewRomanPSMT" w:hAnsi="HimuQhZ4+TimesNewRomanPSMT" w:eastAsia="HimuQhZ4+TimesNewRomanPSMT"/>
          <w:color w:val="000000"/>
          <w:sz w:val="32"/>
        </w:rPr>
        <w:t>“</w:t>
      </w:r>
      <w:r>
        <w:rPr>
          <w:rFonts w:ascii="rbhdMfTo+FangSong_GB2312" w:hAnsi="rbhdMfTo+FangSong_GB2312" w:eastAsia="rbhdMfTo+FangSong_GB2312"/>
          <w:color w:val="000000"/>
          <w:sz w:val="32"/>
        </w:rPr>
        <w:t>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公</w:t>
      </w:r>
      <w:r>
        <w:rPr>
          <w:rFonts w:ascii="HimuQhZ4+TimesNewRomanPSMT" w:hAnsi="HimuQhZ4+TimesNewRomanPSMT" w:eastAsia="HimuQhZ4+TimesNewRomanPSMT"/>
          <w:color w:val="000000"/>
          <w:sz w:val="32"/>
        </w:rPr>
        <w:t>”</w:t>
      </w:r>
      <w:r>
        <w:rPr>
          <w:rFonts w:ascii="rbhdMfTo+FangSong_GB2312" w:hAnsi="rbhdMfTo+FangSong_GB2312" w:eastAsia="rbhdMfTo+FangSong_GB2312"/>
          <w:color w:val="000000"/>
          <w:sz w:val="32"/>
        </w:rPr>
        <w:t>经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z w:val="32"/>
        </w:rPr>
        <w:t>的单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位</w:t>
      </w:r>
      <w:r>
        <w:rPr>
          <w:rFonts w:ascii="rbhdMfTo+FangSong_GB2312" w:hAnsi="rbhdMfTo+FangSong_GB2312" w:eastAsia="rbhdMfTo+FangSong_GB2312"/>
          <w:color w:val="000000"/>
          <w:sz w:val="32"/>
        </w:rPr>
        <w:t>为黄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陂</w:t>
      </w:r>
      <w:r>
        <w:rPr>
          <w:rFonts w:ascii="rbhdMfTo+FangSong_GB2312" w:hAnsi="rbhdMfTo+FangSong_GB2312" w:eastAsia="rbhdMfTo+FangSong_GB2312"/>
          <w:color w:val="000000"/>
          <w:sz w:val="32"/>
        </w:rPr>
        <w:t>区商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务</w:t>
      </w:r>
      <w:r>
        <w:rPr>
          <w:rFonts w:ascii="rbhdMfTo+FangSong_GB2312" w:hAnsi="rbhdMfTo+FangSong_GB2312" w:eastAsia="rbhdMfTo+FangSong_GB2312"/>
          <w:color w:val="000000"/>
          <w:sz w:val="32"/>
        </w:rPr>
        <w:t>局单位</w:t>
      </w:r>
      <w:r>
        <w:br w:type="textWrapping"/>
      </w: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(</w:t>
      </w:r>
      <w:r>
        <w:rPr>
          <w:rFonts w:ascii="rbhdMfTo+FangSong_GB2312" w:hAnsi="rbhdMfTo+FangSong_GB2312" w:eastAsia="rbhdMfTo+FangSong_GB2312"/>
          <w:color w:val="000000"/>
          <w:sz w:val="32"/>
        </w:rPr>
        <w:t>二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)</w:t>
      </w:r>
      <w:r>
        <w:rPr>
          <w:rFonts w:ascii="HimuQhZ4+TimesNewRomanPSMT" w:hAnsi="HimuQhZ4+TimesNewRomanPSMT" w:eastAsia="HimuQhZ4+TimesNewRomanPSMT"/>
          <w:color w:val="000000"/>
          <w:spacing w:val="3"/>
          <w:sz w:val="32"/>
        </w:rPr>
        <w:t>“</w:t>
      </w:r>
      <w:r>
        <w:rPr>
          <w:rFonts w:ascii="rbhdMfTo+FangSong_GB2312" w:hAnsi="rbhdMfTo+FangSong_GB2312" w:eastAsia="rbhdMfTo+FangSong_GB2312"/>
          <w:color w:val="000000"/>
          <w:sz w:val="32"/>
        </w:rPr>
        <w:t>三公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”</w:t>
      </w:r>
      <w:r>
        <w:rPr>
          <w:rFonts w:ascii="rbhdMfTo+FangSong_GB2312" w:hAnsi="rbhdMfTo+FangSong_GB2312" w:eastAsia="rbhdMfTo+FangSong_GB2312"/>
          <w:color w:val="000000"/>
          <w:sz w:val="32"/>
        </w:rPr>
        <w:t>经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z w:val="32"/>
        </w:rPr>
        <w:t>财政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拨</w:t>
      </w:r>
      <w:r>
        <w:rPr>
          <w:rFonts w:ascii="rbhdMfTo+FangSong_GB2312" w:hAnsi="rbhdMfTo+FangSong_GB2312" w:eastAsia="rbhdMfTo+FangSong_GB2312"/>
          <w:color w:val="000000"/>
          <w:sz w:val="32"/>
        </w:rPr>
        <w:t>款预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z w:val="32"/>
        </w:rPr>
        <w:t>情况</w:t>
      </w:r>
      <w:r>
        <w:br w:type="textWrapping"/>
      </w: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20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z w:val="32"/>
        </w:rPr>
        <w:t>3</w:t>
      </w:r>
      <w:r>
        <w:rPr>
          <w:rFonts w:ascii="Arial" w:hAnsi="Arial" w:eastAsia="Arial"/>
          <w:color w:val="000000"/>
          <w:spacing w:val="11"/>
          <w:sz w:val="32"/>
        </w:rPr>
        <w:t xml:space="preserve"> </w:t>
      </w:r>
      <w:r>
        <w:rPr>
          <w:rFonts w:ascii="rbhdMfTo+FangSong_GB2312" w:hAnsi="rbhdMfTo+FangSong_GB2312" w:eastAsia="rbhdMfTo+FangSong_GB2312"/>
          <w:color w:val="000000"/>
          <w:spacing w:val="22"/>
          <w:sz w:val="32"/>
        </w:rPr>
        <w:t>年一般公共预算财政拨款资金安排</w:t>
      </w:r>
      <w:r>
        <w:rPr>
          <w:rFonts w:ascii="HimuQhZ4+TimesNewRomanPSMT" w:hAnsi="HimuQhZ4+TimesNewRomanPSMT" w:eastAsia="HimuQhZ4+TimesNewRomanPSMT"/>
          <w:color w:val="000000"/>
          <w:spacing w:val="21"/>
          <w:sz w:val="32"/>
        </w:rPr>
        <w:t>“</w:t>
      </w:r>
      <w:r>
        <w:rPr>
          <w:rFonts w:ascii="rbhdMfTo+FangSong_GB2312" w:hAnsi="rbhdMfTo+FangSong_GB2312" w:eastAsia="rbhdMfTo+FangSong_GB2312"/>
          <w:color w:val="000000"/>
          <w:spacing w:val="22"/>
          <w:sz w:val="32"/>
        </w:rPr>
        <w:t>三公</w:t>
      </w:r>
      <w:r>
        <w:rPr>
          <w:rFonts w:ascii="HimuQhZ4+TimesNewRomanPSMT" w:hAnsi="HimuQhZ4+TimesNewRomanPSMT" w:eastAsia="HimuQhZ4+TimesNewRomanPSMT"/>
          <w:color w:val="000000"/>
          <w:spacing w:val="22"/>
          <w:sz w:val="32"/>
        </w:rPr>
        <w:t>”</w:t>
      </w:r>
      <w:r>
        <w:rPr>
          <w:rFonts w:ascii="rbhdMfTo+FangSong_GB2312" w:hAnsi="rbhdMfTo+FangSong_GB2312" w:eastAsia="rbhdMfTo+FangSong_GB2312"/>
          <w:color w:val="000000"/>
          <w:spacing w:val="22"/>
          <w:sz w:val="32"/>
        </w:rPr>
        <w:t>经费预</w:t>
      </w:r>
      <w:r>
        <w:rPr>
          <w:rFonts w:ascii="rbhdMfTo+FangSong_GB2312" w:hAnsi="rbhdMfTo+FangSong_GB2312" w:eastAsia="rbhdMfTo+FangSong_GB2312"/>
          <w:color w:val="000000"/>
          <w:sz w:val="32"/>
        </w:rPr>
        <w:t>算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7</w:t>
      </w:r>
      <w:r>
        <w:rPr>
          <w:rFonts w:ascii="HimuQhZ4+TimesNewRomanPSMT" w:hAnsi="HimuQhZ4+TimesNewRomanPSMT" w:eastAsia="HimuQhZ4+TimesNewRomanPSMT"/>
          <w:color w:val="000000"/>
          <w:spacing w:val="-1"/>
          <w:sz w:val="32"/>
        </w:rPr>
        <w:t>.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1</w:t>
      </w:r>
      <w:r>
        <w:rPr>
          <w:rFonts w:ascii="HimuQhZ4+TimesNewRomanPSMT" w:hAnsi="HimuQhZ4+TimesNewRomanPSMT" w:eastAsia="HimuQhZ4+TimesNewRomanPSMT"/>
          <w:color w:val="000000"/>
          <w:spacing w:val="78"/>
          <w:sz w:val="32"/>
        </w:rPr>
        <w:t>7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pacing w:val="78"/>
          <w:sz w:val="32"/>
        </w:rPr>
        <w:t>比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20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z w:val="32"/>
        </w:rPr>
        <w:t>算减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少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11</w:t>
      </w:r>
      <w:r>
        <w:rPr>
          <w:rFonts w:ascii="HimuQhZ4+TimesNewRomanPSMT" w:hAnsi="HimuQhZ4+TimesNewRomanPSMT" w:eastAsia="HimuQhZ4+TimesNewRomanPSMT"/>
          <w:color w:val="000000"/>
          <w:sz w:val="32"/>
        </w:rPr>
        <w:t>.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7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5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下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降</w:t>
      </w:r>
      <w:r>
        <w:rPr>
          <w:rFonts w:ascii="HimuQhZ4+TimesNewRomanPSMT" w:hAnsi="HimuQhZ4+TimesNewRomanPSMT" w:eastAsia="HimuQhZ4+TimesNewRomanPSMT"/>
          <w:color w:val="000000"/>
          <w:sz w:val="32"/>
        </w:rPr>
        <w:t>62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%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其</w:t>
      </w:r>
      <w:r>
        <w:rPr>
          <w:rFonts w:ascii="rbhdMfTo+FangSong_GB2312" w:hAnsi="rbhdMfTo+FangSong_GB2312" w:eastAsia="rbhdMfTo+FangSong_GB2312"/>
          <w:color w:val="000000"/>
          <w:sz w:val="32"/>
        </w:rPr>
        <w:t>中：</w:t>
      </w: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1.</w:t>
      </w:r>
      <w:r>
        <w:rPr>
          <w:rFonts w:ascii="rbhdMfTo+FangSong_GB2312" w:hAnsi="rbhdMfTo+FangSong_GB2312" w:eastAsia="rbhdMfTo+FangSong_GB2312"/>
          <w:color w:val="000000"/>
          <w:sz w:val="32"/>
        </w:rPr>
        <w:t>因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z w:val="32"/>
        </w:rPr>
        <w:t>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国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(</w:t>
      </w:r>
      <w:r>
        <w:rPr>
          <w:rFonts w:ascii="rbhdMfTo+FangSong_GB2312" w:hAnsi="rbhdMfTo+FangSong_GB2312" w:eastAsia="rbhdMfTo+FangSong_GB2312"/>
          <w:color w:val="000000"/>
          <w:sz w:val="32"/>
        </w:rPr>
        <w:t>境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)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经费</w:t>
      </w:r>
      <w:r>
        <w:rPr>
          <w:rFonts w:ascii="rbhdMfTo+FangSong_GB2312" w:hAnsi="rbhdMfTo+FangSong_GB2312" w:eastAsia="rbhdMfTo+FangSong_GB2312"/>
          <w:color w:val="000000"/>
          <w:sz w:val="32"/>
        </w:rPr>
        <w:t>预算</w:t>
      </w:r>
      <w:r>
        <w:rPr>
          <w:rFonts w:ascii="Arial" w:hAnsi="Arial" w:eastAsia="Arial"/>
          <w:color w:val="000000"/>
          <w:spacing w:val="73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32"/>
        </w:rPr>
        <w:t>0</w:t>
      </w:r>
      <w:r>
        <w:rPr>
          <w:rFonts w:ascii="Arial" w:hAnsi="Arial" w:eastAsia="Arial"/>
          <w:color w:val="000000"/>
          <w:spacing w:val="71"/>
          <w:sz w:val="32"/>
        </w:rPr>
        <w:t xml:space="preserve"> 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1D78C09E">
      <w:pPr>
        <w:widowControl/>
        <w:autoSpaceDE w:val="0"/>
        <w:autoSpaceDN w:val="0"/>
        <w:spacing w:before="174" w:after="0" w:line="352" w:lineRule="exact"/>
        <w:ind w:left="732" w:right="0" w:firstLine="0"/>
        <w:jc w:val="left"/>
      </w:pPr>
      <w:r>
        <w:rPr>
          <w:rFonts w:ascii="HimuQhZ4+TimesNewRomanPSMT" w:hAnsi="HimuQhZ4+TimesNewRomanPSMT" w:eastAsia="HimuQhZ4+TimesNewRomanPSMT"/>
          <w:color w:val="000000"/>
          <w:sz w:val="32"/>
        </w:rPr>
        <w:t>2.</w:t>
      </w:r>
      <w:r>
        <w:rPr>
          <w:rFonts w:ascii="rbhdMfTo+FangSong_GB2312" w:hAnsi="rbhdMfTo+FangSong_GB2312" w:eastAsia="rbhdMfTo+FangSong_GB2312"/>
          <w:color w:val="000000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务</w:t>
      </w:r>
      <w:r>
        <w:rPr>
          <w:rFonts w:ascii="rbhdMfTo+FangSong_GB2312" w:hAnsi="rbhdMfTo+FangSong_GB2312" w:eastAsia="rbhdMfTo+FangSong_GB2312"/>
          <w:color w:val="000000"/>
          <w:sz w:val="32"/>
        </w:rPr>
        <w:t>用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车购</w:t>
      </w:r>
      <w:r>
        <w:rPr>
          <w:rFonts w:ascii="rbhdMfTo+FangSong_GB2312" w:hAnsi="rbhdMfTo+FangSong_GB2312" w:eastAsia="rbhdMfTo+FangSong_GB2312"/>
          <w:color w:val="000000"/>
          <w:sz w:val="32"/>
        </w:rPr>
        <w:t>置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及运</w:t>
      </w:r>
      <w:r>
        <w:rPr>
          <w:rFonts w:ascii="rbhdMfTo+FangSong_GB2312" w:hAnsi="rbhdMfTo+FangSong_GB2312" w:eastAsia="rbhdMfTo+FangSong_GB2312"/>
          <w:color w:val="000000"/>
          <w:sz w:val="32"/>
        </w:rPr>
        <w:t>行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维护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Arial" w:hAnsi="Arial" w:eastAsia="Arial"/>
          <w:color w:val="000000"/>
          <w:spacing w:val="69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7</w:t>
      </w:r>
      <w:r>
        <w:rPr>
          <w:rFonts w:ascii="HimuQhZ4+TimesNewRomanPSMT" w:hAnsi="HimuQhZ4+TimesNewRomanPSMT" w:eastAsia="HimuQhZ4+TimesNewRomanPSMT"/>
          <w:color w:val="000000"/>
          <w:sz w:val="32"/>
        </w:rPr>
        <w:t>.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1</w:t>
      </w:r>
      <w:r>
        <w:rPr>
          <w:rFonts w:ascii="HimuQhZ4+TimesNewRomanPSMT" w:hAnsi="HimuQhZ4+TimesNewRomanPSMT" w:eastAsia="HimuQhZ4+TimesNewRomanPSMT"/>
          <w:color w:val="000000"/>
          <w:spacing w:val="82"/>
          <w:sz w:val="32"/>
        </w:rPr>
        <w:t>7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pacing w:val="-36"/>
          <w:sz w:val="32"/>
        </w:rPr>
        <w:t>。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比</w:t>
      </w:r>
      <w:r>
        <w:rPr>
          <w:rFonts w:ascii="HimuQhZ4+TimesNewRomanPSMT" w:hAnsi="HimuQhZ4+TimesNewRomanPSMT" w:eastAsia="HimuQhZ4+TimesNewRomanPSMT"/>
          <w:color w:val="000000"/>
          <w:sz w:val="32"/>
        </w:rPr>
        <w:t>20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z w:val="32"/>
        </w:rPr>
        <w:t>算减</w:t>
      </w:r>
    </w:p>
    <w:p w14:paraId="30CEB628">
      <w:pPr>
        <w:widowControl/>
        <w:autoSpaceDE w:val="0"/>
        <w:autoSpaceDN w:val="0"/>
        <w:spacing w:before="272" w:after="184" w:line="352" w:lineRule="exact"/>
        <w:ind w:left="0" w:right="0" w:firstLine="0"/>
        <w:jc w:val="center"/>
      </w:pP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少</w:t>
      </w:r>
      <w:r>
        <w:rPr>
          <w:rFonts w:ascii="HimuQhZ4+TimesNewRomanPSMT" w:hAnsi="HimuQhZ4+TimesNewRomanPSMT" w:eastAsia="HimuQhZ4+TimesNewRomanPSMT"/>
          <w:color w:val="000000"/>
          <w:sz w:val="32"/>
        </w:rPr>
        <w:t>7.1</w:t>
      </w:r>
      <w:r>
        <w:rPr>
          <w:rFonts w:ascii="HimuQhZ4+TimesNewRomanPSMT" w:hAnsi="HimuQhZ4+TimesNewRomanPSMT" w:eastAsia="HimuQhZ4+TimesNewRomanPSMT"/>
          <w:color w:val="000000"/>
          <w:spacing w:val="78"/>
          <w:sz w:val="32"/>
        </w:rPr>
        <w:t>9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z w:val="32"/>
        </w:rPr>
        <w:t>，主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要</w:t>
      </w:r>
      <w:r>
        <w:rPr>
          <w:rFonts w:ascii="rbhdMfTo+FangSong_GB2312" w:hAnsi="rbhdMfTo+FangSong_GB2312" w:eastAsia="rbhdMfTo+FangSong_GB2312"/>
          <w:color w:val="000000"/>
          <w:sz w:val="32"/>
        </w:rPr>
        <w:t>原因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：</w:t>
      </w:r>
      <w:r>
        <w:rPr>
          <w:rFonts w:ascii="HimuQhZ4+TimesNewRomanPSMT" w:hAnsi="HimuQhZ4+TimesNewRomanPSMT" w:eastAsia="HimuQhZ4+TimesNewRomanPSMT"/>
          <w:color w:val="000000"/>
          <w:spacing w:val="0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02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部门</w:t>
      </w:r>
      <w:r>
        <w:rPr>
          <w:rFonts w:ascii="rbhdMfTo+FangSong_GB2312" w:hAnsi="rbhdMfTo+FangSong_GB2312" w:eastAsia="rbhdMfTo+FangSong_GB2312"/>
          <w:color w:val="000000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算系</w:t>
      </w:r>
      <w:r>
        <w:rPr>
          <w:rFonts w:ascii="rbhdMfTo+FangSong_GB2312" w:hAnsi="rbhdMfTo+FangSong_GB2312" w:eastAsia="rbhdMfTo+FangSong_GB2312"/>
          <w:color w:val="000000"/>
          <w:sz w:val="32"/>
        </w:rPr>
        <w:t>统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数据</w:t>
      </w:r>
      <w:r>
        <w:rPr>
          <w:rFonts w:ascii="rbhdMfTo+FangSong_GB2312" w:hAnsi="rbhdMfTo+FangSong_GB2312" w:eastAsia="rbhdMfTo+FangSong_GB2312"/>
          <w:color w:val="000000"/>
          <w:sz w:val="32"/>
        </w:rPr>
        <w:t>重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复计</w:t>
      </w:r>
      <w:r>
        <w:rPr>
          <w:rFonts w:ascii="rbhdMfTo+FangSong_GB2312" w:hAnsi="rbhdMfTo+FangSong_GB2312" w:eastAsia="rbhdMfTo+FangSong_GB2312"/>
          <w:color w:val="000000"/>
          <w:sz w:val="32"/>
        </w:rPr>
        <w:t>算。</w:t>
      </w:r>
    </w:p>
    <w:tbl>
      <w:tblPr>
        <w:tblStyle w:val="2"/>
        <w:tblW w:w="0" w:type="auto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0"/>
        <w:gridCol w:w="4740"/>
        <w:gridCol w:w="540"/>
      </w:tblGrid>
      <w:tr w14:paraId="555FD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3340" w:type="dxa"/>
            <w:tcMar>
              <w:left w:w="0" w:type="dxa"/>
              <w:right w:w="0" w:type="dxa"/>
            </w:tcMar>
          </w:tcPr>
          <w:p w14:paraId="0C168F72">
            <w:pPr>
              <w:widowControl/>
              <w:autoSpaceDE w:val="0"/>
              <w:autoSpaceDN w:val="0"/>
              <w:spacing w:before="60" w:after="0" w:line="354" w:lineRule="exact"/>
              <w:ind w:left="372" w:right="0" w:firstLine="0"/>
              <w:jc w:val="left"/>
            </w:pPr>
            <w:r>
              <w:rPr>
                <w:rFonts w:ascii="HimuQhZ4+TimesNewRomanPSMT" w:hAnsi="HimuQhZ4+TimesNewRomanPSMT" w:eastAsia="HimuQhZ4+TimesNewRomanPSMT"/>
                <w:color w:val="000000"/>
                <w:sz w:val="32"/>
              </w:rPr>
              <w:t>3.</w:t>
            </w:r>
            <w:r>
              <w:rPr>
                <w:rFonts w:ascii="rbhdMfTo+FangSong_GB2312" w:hAnsi="rbhdMfTo+FangSong_GB2312" w:eastAsia="rbhdMfTo+FangSong_GB2312"/>
                <w:color w:val="000000"/>
                <w:spacing w:val="2"/>
                <w:sz w:val="32"/>
              </w:rPr>
              <w:t>公</w:t>
            </w:r>
            <w:r>
              <w:rPr>
                <w:rFonts w:ascii="rbhdMfTo+FangSong_GB2312" w:hAnsi="rbhdMfTo+FangSong_GB2312" w:eastAsia="rbhdMfTo+FangSong_GB2312"/>
                <w:color w:val="000000"/>
                <w:spacing w:val="4"/>
                <w:sz w:val="32"/>
              </w:rPr>
              <w:t>务</w:t>
            </w:r>
            <w:r>
              <w:rPr>
                <w:rFonts w:ascii="rbhdMfTo+FangSong_GB2312" w:hAnsi="rbhdMfTo+FangSong_GB2312" w:eastAsia="rbhdMfTo+FangSong_GB2312"/>
                <w:color w:val="000000"/>
                <w:spacing w:val="2"/>
                <w:sz w:val="32"/>
              </w:rPr>
              <w:t>接待费</w:t>
            </w:r>
            <w:r>
              <w:rPr>
                <w:rFonts w:ascii="rbhdMfTo+FangSong_GB2312" w:hAnsi="rbhdMfTo+FangSong_GB2312" w:eastAsia="rbhdMfTo+FangSong_GB2312"/>
                <w:color w:val="000000"/>
                <w:spacing w:val="6"/>
                <w:sz w:val="32"/>
              </w:rPr>
              <w:t>预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算</w:t>
            </w:r>
            <w:r>
              <w:rPr>
                <w:rFonts w:ascii="Arial" w:hAnsi="Arial" w:eastAsia="Arial"/>
                <w:color w:val="000000"/>
                <w:spacing w:val="75"/>
                <w:sz w:val="32"/>
              </w:rPr>
              <w:t xml:space="preserve"> </w:t>
            </w:r>
            <w:r>
              <w:rPr>
                <w:rFonts w:ascii="HimuQhZ4+TimesNewRomanPSMT" w:hAnsi="HimuQhZ4+TimesNewRomanPSMT" w:eastAsia="HimuQhZ4+TimesNewRomanPSMT"/>
                <w:color w:val="000000"/>
                <w:sz w:val="32"/>
              </w:rPr>
              <w:t>0</w:t>
            </w:r>
          </w:p>
        </w:tc>
        <w:tc>
          <w:tcPr>
            <w:tcW w:w="4740" w:type="dxa"/>
            <w:tcMar>
              <w:left w:w="0" w:type="dxa"/>
              <w:right w:w="0" w:type="dxa"/>
            </w:tcMar>
          </w:tcPr>
          <w:p w14:paraId="3EA13F4C">
            <w:pPr>
              <w:widowControl/>
              <w:autoSpaceDE w:val="0"/>
              <w:autoSpaceDN w:val="0"/>
              <w:spacing w:before="60" w:after="0" w:line="354" w:lineRule="exact"/>
              <w:ind w:left="0" w:right="0" w:firstLine="0"/>
              <w:jc w:val="center"/>
            </w:pPr>
            <w:r>
              <w:rPr>
                <w:rFonts w:ascii="rbhdMfTo+FangSong_GB2312" w:hAnsi="rbhdMfTo+FangSong_GB2312" w:eastAsia="rbhdMfTo+FangSong_GB2312"/>
                <w:color w:val="000000"/>
                <w:spacing w:val="2"/>
                <w:sz w:val="32"/>
              </w:rPr>
              <w:t>万元，</w:t>
            </w:r>
            <w:r>
              <w:rPr>
                <w:rFonts w:ascii="rbhdMfTo+FangSong_GB2312" w:hAnsi="rbhdMfTo+FangSong_GB2312" w:eastAsia="rbhdMfTo+FangSong_GB2312"/>
                <w:color w:val="000000"/>
                <w:spacing w:val="82"/>
                <w:sz w:val="32"/>
              </w:rPr>
              <w:t>比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2"/>
                <w:sz w:val="32"/>
              </w:rPr>
              <w:t>2</w:t>
            </w:r>
            <w:r>
              <w:rPr>
                <w:rFonts w:ascii="HimuQhZ4+TimesNewRomanPSMT" w:hAnsi="HimuQhZ4+TimesNewRomanPSMT" w:eastAsia="HimuQhZ4+TimesNewRomanPSMT"/>
                <w:color w:val="000000"/>
                <w:sz w:val="32"/>
              </w:rPr>
              <w:t>0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-2"/>
                <w:sz w:val="32"/>
              </w:rPr>
              <w:t>2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84"/>
                <w:sz w:val="32"/>
              </w:rPr>
              <w:t>2</w:t>
            </w:r>
            <w:r>
              <w:rPr>
                <w:rFonts w:ascii="rbhdMfTo+FangSong_GB2312" w:hAnsi="rbhdMfTo+FangSong_GB2312" w:eastAsia="rbhdMfTo+FangSong_GB2312"/>
                <w:color w:val="000000"/>
                <w:spacing w:val="2"/>
                <w:sz w:val="32"/>
              </w:rPr>
              <w:t>年预算</w:t>
            </w:r>
            <w:r>
              <w:rPr>
                <w:rFonts w:ascii="rbhdMfTo+FangSong_GB2312" w:hAnsi="rbhdMfTo+FangSong_GB2312" w:eastAsia="rbhdMfTo+FangSong_GB2312"/>
                <w:color w:val="000000"/>
                <w:spacing w:val="4"/>
                <w:sz w:val="32"/>
              </w:rPr>
              <w:t>减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少</w:t>
            </w:r>
            <w:r>
              <w:rPr>
                <w:rFonts w:ascii="Arial" w:hAnsi="Arial" w:eastAsia="Arial"/>
                <w:color w:val="000000"/>
                <w:spacing w:val="77"/>
                <w:sz w:val="32"/>
              </w:rPr>
              <w:t xml:space="preserve"> 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2"/>
                <w:sz w:val="32"/>
              </w:rPr>
              <w:t>4</w:t>
            </w:r>
            <w:r>
              <w:rPr>
                <w:rFonts w:ascii="HimuQhZ4+TimesNewRomanPSMT" w:hAnsi="HimuQhZ4+TimesNewRomanPSMT" w:eastAsia="HimuQhZ4+TimesNewRomanPSMT"/>
                <w:color w:val="000000"/>
                <w:sz w:val="32"/>
              </w:rPr>
              <w:t>.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2"/>
                <w:sz w:val="32"/>
              </w:rPr>
              <w:t>5</w:t>
            </w:r>
            <w:r>
              <w:rPr>
                <w:rFonts w:ascii="HimuQhZ4+TimesNewRomanPSMT" w:hAnsi="HimuQhZ4+TimesNewRomanPSMT" w:eastAsia="HimuQhZ4+TimesNewRomanPSMT"/>
                <w:color w:val="000000"/>
                <w:sz w:val="32"/>
              </w:rPr>
              <w:t>5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1C486B75">
            <w:pPr>
              <w:widowControl/>
              <w:autoSpaceDE w:val="0"/>
              <w:autoSpaceDN w:val="0"/>
              <w:spacing w:before="70" w:after="0" w:line="320" w:lineRule="exact"/>
              <w:ind w:left="0" w:right="44" w:firstLine="0"/>
              <w:jc w:val="right"/>
            </w:pP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万</w:t>
            </w:r>
          </w:p>
        </w:tc>
      </w:tr>
    </w:tbl>
    <w:p w14:paraId="282AE01A">
      <w:pPr>
        <w:widowControl/>
        <w:autoSpaceDE w:val="0"/>
        <w:autoSpaceDN w:val="0"/>
        <w:spacing w:before="96" w:after="0" w:line="320" w:lineRule="exact"/>
        <w:ind w:left="9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，主</w:t>
      </w:r>
      <w:r>
        <w:rPr>
          <w:rFonts w:ascii="rbhdMfTo+FangSong_GB2312" w:hAnsi="rbhdMfTo+FangSong_GB2312" w:eastAsia="rbhdMfTo+FangSong_GB2312"/>
          <w:color w:val="000000"/>
          <w:sz w:val="32"/>
        </w:rPr>
        <w:t>要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原因</w:t>
      </w:r>
      <w:r>
        <w:rPr>
          <w:rFonts w:ascii="rbhdMfTo+FangSong_GB2312" w:hAnsi="rbhdMfTo+FangSong_GB2312" w:eastAsia="rbhdMfTo+FangSong_GB2312"/>
          <w:color w:val="000000"/>
          <w:sz w:val="32"/>
        </w:rPr>
        <w:t>：精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简</w:t>
      </w:r>
      <w:r>
        <w:rPr>
          <w:rFonts w:ascii="rbhdMfTo+FangSong_GB2312" w:hAnsi="rbhdMfTo+FangSong_GB2312" w:eastAsia="rbhdMfTo+FangSong_GB2312"/>
          <w:color w:val="000000"/>
          <w:sz w:val="32"/>
        </w:rPr>
        <w:t>节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约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0784C977">
      <w:pPr>
        <w:widowControl/>
        <w:tabs>
          <w:tab w:val="left" w:pos="692"/>
          <w:tab w:val="left" w:pos="732"/>
        </w:tabs>
        <w:autoSpaceDE w:val="0"/>
        <w:autoSpaceDN w:val="0"/>
        <w:spacing w:before="0" w:after="0" w:line="500" w:lineRule="exact"/>
        <w:ind w:left="92" w:right="0" w:firstLine="0"/>
        <w:jc w:val="left"/>
      </w:pPr>
      <w:r>
        <w:tab/>
      </w:r>
      <w:r>
        <w:rPr>
          <w:rFonts w:ascii="Z9CdkMH2+SimHei" w:hAnsi="Z9CdkMH2+SimHei" w:eastAsia="Z9CdkMH2+SimHei"/>
          <w:color w:val="000000"/>
          <w:sz w:val="30"/>
        </w:rPr>
        <w:t>六、政府性基金预算财政拨款支出预算情况</w:t>
      </w:r>
      <w:r>
        <w:br w:type="textWrapping"/>
      </w:r>
      <w:r>
        <w:tab/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武汉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市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陂区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商务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局</w:t>
      </w:r>
      <w:r>
        <w:rPr>
          <w:rFonts w:ascii="HimuQhZ4+TimesNewRomanPSMT" w:hAnsi="HimuQhZ4+TimesNewRomanPSMT" w:eastAsia="HimuQhZ4+TimesNewRomanPSMT"/>
          <w:color w:val="000000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0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82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没有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使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用政府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性基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金预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财</w:t>
      </w:r>
      <w:r>
        <w:rPr>
          <w:rFonts w:ascii="rbhdMfTo+FangSong_GB2312" w:hAnsi="rbhdMfTo+FangSong_GB2312" w:eastAsia="rbhdMfTo+FangSong_GB2312"/>
          <w:color w:val="000000"/>
          <w:sz w:val="32"/>
        </w:rPr>
        <w:t>政拨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款安</w:t>
      </w:r>
      <w:r>
        <w:rPr>
          <w:rFonts w:ascii="rbhdMfTo+FangSong_GB2312" w:hAnsi="rbhdMfTo+FangSong_GB2312" w:eastAsia="rbhdMfTo+FangSong_GB2312"/>
          <w:color w:val="000000"/>
          <w:sz w:val="32"/>
        </w:rPr>
        <w:t>排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的支</w:t>
      </w:r>
      <w:r>
        <w:rPr>
          <w:rFonts w:ascii="rbhdMfTo+FangSong_GB2312" w:hAnsi="rbhdMfTo+FangSong_GB2312" w:eastAsia="rbhdMfTo+FangSong_GB2312"/>
          <w:color w:val="000000"/>
          <w:sz w:val="32"/>
        </w:rPr>
        <w:t>出。</w:t>
      </w:r>
    </w:p>
    <w:p w14:paraId="3D096CA8">
      <w:pPr>
        <w:widowControl/>
        <w:tabs>
          <w:tab w:val="left" w:pos="692"/>
          <w:tab w:val="left" w:pos="732"/>
        </w:tabs>
        <w:autoSpaceDE w:val="0"/>
        <w:autoSpaceDN w:val="0"/>
        <w:spacing w:before="0" w:after="0" w:line="500" w:lineRule="exact"/>
        <w:ind w:left="92" w:right="0" w:firstLine="0"/>
        <w:jc w:val="left"/>
      </w:pPr>
      <w:r>
        <w:tab/>
      </w:r>
      <w:r>
        <w:rPr>
          <w:rFonts w:ascii="Z9CdkMH2+SimHei" w:hAnsi="Z9CdkMH2+SimHei" w:eastAsia="Z9CdkMH2+SimHei"/>
          <w:color w:val="000000"/>
          <w:sz w:val="30"/>
        </w:rPr>
        <w:t>七、国有资本经营预算财政拨款支出预算情况</w:t>
      </w:r>
      <w:r>
        <w:br w:type="textWrapping"/>
      </w:r>
      <w:r>
        <w:tab/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武汉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市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陂区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商务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局</w:t>
      </w:r>
      <w:r>
        <w:rPr>
          <w:rFonts w:ascii="HimuQhZ4+TimesNewRomanPSMT" w:hAnsi="HimuQhZ4+TimesNewRomanPSMT" w:eastAsia="HimuQhZ4+TimesNewRomanPSMT"/>
          <w:color w:val="000000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0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82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年没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使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用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国有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资本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经营预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z w:val="32"/>
        </w:rPr>
        <w:t>财政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拨款</w:t>
      </w:r>
      <w:r>
        <w:rPr>
          <w:rFonts w:ascii="rbhdMfTo+FangSong_GB2312" w:hAnsi="rbhdMfTo+FangSong_GB2312" w:eastAsia="rbhdMfTo+FangSong_GB2312"/>
          <w:color w:val="000000"/>
          <w:sz w:val="32"/>
        </w:rPr>
        <w:t>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排的</w:t>
      </w:r>
      <w:r>
        <w:rPr>
          <w:rFonts w:ascii="rbhdMfTo+FangSong_GB2312" w:hAnsi="rbhdMfTo+FangSong_GB2312" w:eastAsia="rbhdMfTo+FangSong_GB2312"/>
          <w:color w:val="000000"/>
          <w:sz w:val="32"/>
        </w:rPr>
        <w:t>支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出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40016E18">
      <w:pPr>
        <w:widowControl/>
        <w:autoSpaceDE w:val="0"/>
        <w:autoSpaceDN w:val="0"/>
        <w:spacing w:before="198" w:after="0" w:line="300" w:lineRule="exact"/>
        <w:ind w:left="692" w:right="0" w:firstLine="0"/>
        <w:jc w:val="left"/>
      </w:pPr>
      <w:r>
        <w:rPr>
          <w:rFonts w:ascii="Z9CdkMH2+SimHei" w:hAnsi="Z9CdkMH2+SimHei" w:eastAsia="Z9CdkMH2+SimHei"/>
          <w:color w:val="000000"/>
          <w:sz w:val="30"/>
        </w:rPr>
        <w:t>八、其他重要事项的情况说明</w:t>
      </w:r>
    </w:p>
    <w:p w14:paraId="427747CF">
      <w:pPr>
        <w:widowControl/>
        <w:autoSpaceDE w:val="0"/>
        <w:autoSpaceDN w:val="0"/>
        <w:spacing w:before="172" w:after="0" w:line="354" w:lineRule="exact"/>
        <w:ind w:left="732" w:right="0" w:firstLine="0"/>
        <w:jc w:val="left"/>
      </w:pPr>
      <w:r>
        <w:rPr>
          <w:rFonts w:ascii="HimuQhZ4+TimesNewRomanPSMT" w:hAnsi="HimuQhZ4+TimesNewRomanPSMT" w:eastAsia="HimuQhZ4+TimesNewRomanPSMT"/>
          <w:color w:val="000000"/>
          <w:sz w:val="32"/>
        </w:rPr>
        <w:t>(</w:t>
      </w:r>
      <w:r>
        <w:rPr>
          <w:rFonts w:ascii="rbhdMfTo+FangSong_GB2312" w:hAnsi="rbhdMfTo+FangSong_GB2312" w:eastAsia="rbhdMfTo+FangSong_GB2312"/>
          <w:color w:val="000000"/>
          <w:sz w:val="32"/>
        </w:rPr>
        <w:t>一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)</w:t>
      </w:r>
      <w:r>
        <w:rPr>
          <w:rFonts w:ascii="rbhdMfTo+FangSong_GB2312" w:hAnsi="rbhdMfTo+FangSong_GB2312" w:eastAsia="rbhdMfTo+FangSong_GB2312"/>
          <w:color w:val="000000"/>
          <w:sz w:val="32"/>
        </w:rPr>
        <w:t>机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关</w:t>
      </w:r>
      <w:r>
        <w:rPr>
          <w:rFonts w:ascii="rbhdMfTo+FangSong_GB2312" w:hAnsi="rbhdMfTo+FangSong_GB2312" w:eastAsia="rbhdMfTo+FangSong_GB2312"/>
          <w:color w:val="000000"/>
          <w:sz w:val="32"/>
        </w:rPr>
        <w:t>运行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经</w:t>
      </w:r>
      <w:r>
        <w:rPr>
          <w:rFonts w:ascii="rbhdMfTo+FangSong_GB2312" w:hAnsi="rbhdMfTo+FangSong_GB2312" w:eastAsia="rbhdMfTo+FangSong_GB2312"/>
          <w:color w:val="000000"/>
          <w:sz w:val="32"/>
        </w:rPr>
        <w:t>费情况</w:t>
      </w:r>
    </w:p>
    <w:p w14:paraId="17833620">
      <w:pPr>
        <w:widowControl/>
        <w:autoSpaceDE w:val="0"/>
        <w:autoSpaceDN w:val="0"/>
        <w:spacing w:before="544" w:after="0" w:line="312" w:lineRule="exact"/>
        <w:ind w:left="412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1"/>
          <w:sz w:val="28"/>
        </w:rPr>
        <w:t>1</w:t>
      </w:r>
      <w:r>
        <w:rPr>
          <w:rFonts w:ascii="HimuQhZ4+TimesNewRomanPSMT" w:hAnsi="HimuQhZ4+TimesNewRomanPSMT" w:eastAsia="HimuQhZ4+TimesNewRomanPSMT"/>
          <w:color w:val="000000"/>
          <w:sz w:val="28"/>
        </w:rPr>
        <w:t>0</w:t>
      </w:r>
      <w:r>
        <w:rPr>
          <w:rFonts w:ascii="Arial" w:hAnsi="Arial" w:eastAsia="Arial"/>
          <w:color w:val="000000"/>
          <w:spacing w:val="61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6A144EC9">
      <w:pPr>
        <w:sectPr>
          <w:pgSz w:w="11906" w:h="17238"/>
          <w:pgMar w:top="1028" w:right="1440" w:bottom="732" w:left="1440" w:header="720" w:footer="720" w:gutter="0"/>
          <w:cols w:equalWidth="0" w:num="1">
            <w:col w:w="9026"/>
          </w:cols>
          <w:docGrid w:linePitch="360" w:charSpace="0"/>
        </w:sectPr>
      </w:pPr>
    </w:p>
    <w:p w14:paraId="719EF2E0">
      <w:pPr>
        <w:widowControl/>
        <w:autoSpaceDE w:val="0"/>
        <w:autoSpaceDN w:val="0"/>
        <w:spacing w:before="802" w:after="0" w:line="220" w:lineRule="exact"/>
        <w:ind w:left="0" w:right="0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2590800</wp:posOffset>
            </wp:positionH>
            <wp:positionV relativeFrom="page">
              <wp:posOffset>3086100</wp:posOffset>
            </wp:positionV>
            <wp:extent cx="723900" cy="127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5080000</wp:posOffset>
            </wp:positionH>
            <wp:positionV relativeFrom="page">
              <wp:posOffset>3086100</wp:posOffset>
            </wp:positionV>
            <wp:extent cx="723900" cy="127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3403600</wp:posOffset>
            </wp:positionV>
            <wp:extent cx="723900" cy="127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3302000</wp:posOffset>
            </wp:positionH>
            <wp:positionV relativeFrom="page">
              <wp:posOffset>3403600</wp:posOffset>
            </wp:positionV>
            <wp:extent cx="723900" cy="127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2590800</wp:posOffset>
            </wp:positionH>
            <wp:positionV relativeFrom="page">
              <wp:posOffset>3086100</wp:posOffset>
            </wp:positionV>
            <wp:extent cx="723900" cy="127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5080000</wp:posOffset>
            </wp:positionH>
            <wp:positionV relativeFrom="page">
              <wp:posOffset>3086100</wp:posOffset>
            </wp:positionV>
            <wp:extent cx="723900" cy="127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3403600</wp:posOffset>
            </wp:positionV>
            <wp:extent cx="723900" cy="127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3302000</wp:posOffset>
            </wp:positionH>
            <wp:positionV relativeFrom="page">
              <wp:posOffset>3403600</wp:posOffset>
            </wp:positionV>
            <wp:extent cx="723900" cy="127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3657600</wp:posOffset>
            </wp:positionH>
            <wp:positionV relativeFrom="page">
              <wp:posOffset>1498600</wp:posOffset>
            </wp:positionV>
            <wp:extent cx="673100" cy="127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3657600</wp:posOffset>
            </wp:positionH>
            <wp:positionV relativeFrom="page">
              <wp:posOffset>1498600</wp:posOffset>
            </wp:positionV>
            <wp:extent cx="673100" cy="127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4902200</wp:posOffset>
            </wp:positionH>
            <wp:positionV relativeFrom="page">
              <wp:posOffset>4038600</wp:posOffset>
            </wp:positionV>
            <wp:extent cx="520700" cy="127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1981200</wp:posOffset>
            </wp:positionH>
            <wp:positionV relativeFrom="page">
              <wp:posOffset>4356100</wp:posOffset>
            </wp:positionV>
            <wp:extent cx="520700" cy="127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4483100</wp:posOffset>
            </wp:positionH>
            <wp:positionV relativeFrom="page">
              <wp:posOffset>4356100</wp:posOffset>
            </wp:positionV>
            <wp:extent cx="520700" cy="127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4673600</wp:posOffset>
            </wp:positionV>
            <wp:extent cx="520700" cy="127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4902200</wp:posOffset>
            </wp:positionH>
            <wp:positionV relativeFrom="page">
              <wp:posOffset>4038600</wp:posOffset>
            </wp:positionV>
            <wp:extent cx="520700" cy="127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1981200</wp:posOffset>
            </wp:positionH>
            <wp:positionV relativeFrom="page">
              <wp:posOffset>4356100</wp:posOffset>
            </wp:positionV>
            <wp:extent cx="520700" cy="127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4483100</wp:posOffset>
            </wp:positionH>
            <wp:positionV relativeFrom="page">
              <wp:posOffset>4356100</wp:posOffset>
            </wp:positionV>
            <wp:extent cx="520700" cy="127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4673600</wp:posOffset>
            </wp:positionV>
            <wp:extent cx="520700" cy="127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2184400</wp:posOffset>
            </wp:positionH>
            <wp:positionV relativeFrom="page">
              <wp:posOffset>5626100</wp:posOffset>
            </wp:positionV>
            <wp:extent cx="469900" cy="127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2184400</wp:posOffset>
            </wp:positionH>
            <wp:positionV relativeFrom="page">
              <wp:posOffset>5626100</wp:posOffset>
            </wp:positionV>
            <wp:extent cx="469900" cy="127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3CCCB">
      <w:pPr>
        <w:widowControl/>
        <w:tabs>
          <w:tab w:val="left" w:pos="732"/>
        </w:tabs>
        <w:autoSpaceDE w:val="0"/>
        <w:autoSpaceDN w:val="0"/>
        <w:spacing w:before="0" w:after="0" w:line="414" w:lineRule="exact"/>
        <w:ind w:left="92" w:right="0" w:firstLine="0"/>
        <w:jc w:val="left"/>
      </w:pP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20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z w:val="32"/>
        </w:rPr>
        <w:t>年单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位</w:t>
      </w:r>
      <w:r>
        <w:rPr>
          <w:rFonts w:ascii="rbhdMfTo+FangSong_GB2312" w:hAnsi="rbhdMfTo+FangSong_GB2312" w:eastAsia="rbhdMfTo+FangSong_GB2312"/>
          <w:color w:val="000000"/>
          <w:sz w:val="32"/>
        </w:rPr>
        <w:t>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关</w:t>
      </w:r>
      <w:r>
        <w:rPr>
          <w:rFonts w:ascii="rbhdMfTo+FangSong_GB2312" w:hAnsi="rbhdMfTo+FangSong_GB2312" w:eastAsia="rbhdMfTo+FangSong_GB2312"/>
          <w:color w:val="000000"/>
          <w:sz w:val="32"/>
        </w:rPr>
        <w:t>运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行经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Arial" w:hAnsi="Arial" w:eastAsia="Arial"/>
          <w:color w:val="000000"/>
          <w:spacing w:val="69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50</w:t>
      </w:r>
      <w:r>
        <w:rPr>
          <w:rFonts w:ascii="HimuQhZ4+TimesNewRomanPSMT" w:hAnsi="HimuQhZ4+TimesNewRomanPSMT" w:eastAsia="HimuQhZ4+TimesNewRomanPSMT"/>
          <w:color w:val="000000"/>
          <w:sz w:val="32"/>
        </w:rPr>
        <w:t>.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z w:val="32"/>
        </w:rPr>
        <w:t>8</w:t>
      </w:r>
      <w:r>
        <w:rPr>
          <w:rFonts w:ascii="Arial" w:hAnsi="Arial" w:eastAsia="Arial"/>
          <w:color w:val="000000"/>
          <w:spacing w:val="71"/>
          <w:sz w:val="32"/>
        </w:rPr>
        <w:t xml:space="preserve"> 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pacing w:val="-58"/>
          <w:sz w:val="32"/>
        </w:rPr>
        <w:t>。</w:t>
      </w:r>
      <w:r>
        <w:rPr>
          <w:rFonts w:ascii="rbhdMfTo+FangSong_GB2312" w:hAnsi="rbhdMfTo+FangSong_GB2312" w:eastAsia="rbhdMfTo+FangSong_GB2312"/>
          <w:color w:val="000000"/>
          <w:sz w:val="32"/>
        </w:rPr>
        <w:t>主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要</w:t>
      </w:r>
      <w:r>
        <w:rPr>
          <w:rFonts w:ascii="rbhdMfTo+FangSong_GB2312" w:hAnsi="rbhdMfTo+FangSong_GB2312" w:eastAsia="rbhdMfTo+FangSong_GB2312"/>
          <w:color w:val="000000"/>
          <w:sz w:val="32"/>
        </w:rPr>
        <w:t>包括</w:t>
      </w:r>
      <w:r>
        <w:rPr>
          <w:rFonts w:ascii="rbhdMfTo+FangSong_GB2312" w:hAnsi="rbhdMfTo+FangSong_GB2312" w:eastAsia="rbhdMfTo+FangSong_GB2312"/>
          <w:color w:val="000000"/>
          <w:spacing w:val="-58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z w:val="32"/>
        </w:rPr>
        <w:t>办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z w:val="32"/>
        </w:rPr>
        <w:t>费、印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刷费</w:t>
      </w:r>
      <w:r>
        <w:rPr>
          <w:rFonts w:ascii="rbhdMfTo+FangSong_GB2312" w:hAnsi="rbhdMfTo+FangSong_GB2312" w:eastAsia="rbhdMfTo+FangSong_GB2312"/>
          <w:color w:val="000000"/>
          <w:spacing w:val="-18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水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电费</w:t>
      </w:r>
      <w:r>
        <w:rPr>
          <w:rFonts w:ascii="rbhdMfTo+FangSong_GB2312" w:hAnsi="rbhdMfTo+FangSong_GB2312" w:eastAsia="rbhdMfTo+FangSong_GB2312"/>
          <w:color w:val="000000"/>
          <w:spacing w:val="-18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邮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电费</w:t>
      </w:r>
      <w:r>
        <w:rPr>
          <w:rFonts w:ascii="rbhdMfTo+FangSong_GB2312" w:hAnsi="rbhdMfTo+FangSong_GB2312" w:eastAsia="rbhdMfTo+FangSong_GB2312"/>
          <w:color w:val="000000"/>
          <w:spacing w:val="-16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差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旅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18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会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议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18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福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利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16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日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常</w:t>
      </w:r>
      <w:r>
        <w:rPr>
          <w:rFonts w:ascii="rbhdMfTo+FangSong_GB2312" w:hAnsi="rbhdMfTo+FangSong_GB2312" w:eastAsia="rbhdMfTo+FangSong_GB2312"/>
          <w:color w:val="000000"/>
          <w:sz w:val="32"/>
        </w:rPr>
        <w:t>维修</w:t>
      </w:r>
    </w:p>
    <w:p w14:paraId="0A8423E2">
      <w:pPr>
        <w:widowControl/>
        <w:autoSpaceDE w:val="0"/>
        <w:autoSpaceDN w:val="0"/>
        <w:spacing w:before="182" w:after="0" w:line="318" w:lineRule="exact"/>
        <w:ind w:left="0" w:right="0" w:firstLine="0"/>
        <w:jc w:val="center"/>
      </w:pP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、办</w:t>
      </w:r>
      <w:r>
        <w:rPr>
          <w:rFonts w:ascii="rbhdMfTo+FangSong_GB2312" w:hAnsi="rbhdMfTo+FangSong_GB2312" w:eastAsia="rbhdMfTo+FangSong_GB2312"/>
          <w:color w:val="000000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用房</w:t>
      </w:r>
      <w:r>
        <w:rPr>
          <w:rFonts w:ascii="rbhdMfTo+FangSong_GB2312" w:hAnsi="rbhdMfTo+FangSong_GB2312" w:eastAsia="rbhdMfTo+FangSong_GB2312"/>
          <w:color w:val="000000"/>
          <w:sz w:val="32"/>
        </w:rPr>
        <w:t>物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业管</w:t>
      </w:r>
      <w:r>
        <w:rPr>
          <w:rFonts w:ascii="rbhdMfTo+FangSong_GB2312" w:hAnsi="rbhdMfTo+FangSong_GB2312" w:eastAsia="rbhdMfTo+FangSong_GB2312"/>
          <w:color w:val="000000"/>
          <w:sz w:val="32"/>
        </w:rPr>
        <w:t>理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费、</w:t>
      </w:r>
      <w:r>
        <w:rPr>
          <w:rFonts w:ascii="rbhdMfTo+FangSong_GB2312" w:hAnsi="rbhdMfTo+FangSong_GB2312" w:eastAsia="rbhdMfTo+FangSong_GB2312"/>
          <w:color w:val="000000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务用</w:t>
      </w:r>
      <w:r>
        <w:rPr>
          <w:rFonts w:ascii="rbhdMfTo+FangSong_GB2312" w:hAnsi="rbhdMfTo+FangSong_GB2312" w:eastAsia="rbhdMfTo+FangSong_GB2312"/>
          <w:color w:val="000000"/>
          <w:sz w:val="32"/>
        </w:rPr>
        <w:t>车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运行</w:t>
      </w:r>
      <w:r>
        <w:rPr>
          <w:rFonts w:ascii="rbhdMfTo+FangSong_GB2312" w:hAnsi="rbhdMfTo+FangSong_GB2312" w:eastAsia="rbhdMfTo+FangSong_GB2312"/>
          <w:color w:val="000000"/>
          <w:sz w:val="32"/>
        </w:rPr>
        <w:t>维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护</w:t>
      </w:r>
      <w:r>
        <w:rPr>
          <w:rFonts w:ascii="rbhdMfTo+FangSong_GB2312" w:hAnsi="rbhdMfTo+FangSong_GB2312" w:eastAsia="rbhdMfTo+FangSong_GB2312"/>
          <w:color w:val="000000"/>
          <w:sz w:val="32"/>
        </w:rPr>
        <w:t>费及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其</w:t>
      </w:r>
      <w:r>
        <w:rPr>
          <w:rFonts w:ascii="rbhdMfTo+FangSong_GB2312" w:hAnsi="rbhdMfTo+FangSong_GB2312" w:eastAsia="rbhdMfTo+FangSong_GB2312"/>
          <w:color w:val="000000"/>
          <w:sz w:val="32"/>
        </w:rPr>
        <w:t>他费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用等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669A9E28">
      <w:pPr>
        <w:widowControl/>
        <w:autoSpaceDE w:val="0"/>
        <w:autoSpaceDN w:val="0"/>
        <w:spacing w:before="24" w:after="88" w:line="500" w:lineRule="exact"/>
        <w:ind w:left="732" w:right="144" w:firstLine="0"/>
        <w:jc w:val="left"/>
      </w:pPr>
      <w:r>
        <w:rPr>
          <w:rFonts w:ascii="HimuQhZ4+TimesNewRomanPSMT" w:hAnsi="HimuQhZ4+TimesNewRomanPSMT" w:eastAsia="HimuQhZ4+TimesNewRomanPSMT"/>
          <w:color w:val="000000"/>
          <w:sz w:val="32"/>
        </w:rPr>
        <w:t>(</w:t>
      </w:r>
      <w:r>
        <w:rPr>
          <w:rFonts w:ascii="rbhdMfTo+FangSong_GB2312" w:hAnsi="rbhdMfTo+FangSong_GB2312" w:eastAsia="rbhdMfTo+FangSong_GB2312"/>
          <w:color w:val="000000"/>
          <w:sz w:val="32"/>
        </w:rPr>
        <w:t>二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)</w:t>
      </w:r>
      <w:r>
        <w:rPr>
          <w:rFonts w:ascii="rbhdMfTo+FangSong_GB2312" w:hAnsi="rbhdMfTo+FangSong_GB2312" w:eastAsia="rbhdMfTo+FangSong_GB2312"/>
          <w:color w:val="000000"/>
          <w:sz w:val="32"/>
        </w:rPr>
        <w:t>政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府</w:t>
      </w:r>
      <w:r>
        <w:rPr>
          <w:rFonts w:ascii="rbhdMfTo+FangSong_GB2312" w:hAnsi="rbhdMfTo+FangSong_GB2312" w:eastAsia="rbhdMfTo+FangSong_GB2312"/>
          <w:color w:val="000000"/>
          <w:sz w:val="32"/>
        </w:rPr>
        <w:t>采购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z w:val="32"/>
        </w:rPr>
        <w:t>算情况</w:t>
      </w:r>
      <w:r>
        <w:br w:type="textWrapping"/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按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照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现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行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政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府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采购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管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理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规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定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，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z w:val="32"/>
        </w:rPr>
        <w:t>0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86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单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位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中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纳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入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政</w:t>
      </w:r>
      <w:r>
        <w:rPr>
          <w:rFonts w:ascii="rbhdMfTo+FangSong_GB2312" w:hAnsi="rbhdMfTo+FangSong_GB2312" w:eastAsia="rbhdMfTo+FangSong_GB2312"/>
          <w:color w:val="000000"/>
          <w:sz w:val="32"/>
        </w:rPr>
        <w:t>府</w:t>
      </w:r>
    </w:p>
    <w:tbl>
      <w:tblPr>
        <w:tblStyle w:val="2"/>
        <w:tblW w:w="0" w:type="auto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640"/>
        <w:gridCol w:w="1200"/>
        <w:gridCol w:w="640"/>
        <w:gridCol w:w="400"/>
        <w:gridCol w:w="640"/>
        <w:gridCol w:w="2240"/>
        <w:gridCol w:w="640"/>
        <w:gridCol w:w="1580"/>
      </w:tblGrid>
      <w:tr w14:paraId="56B6F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2840" w:type="dxa"/>
            <w:gridSpan w:val="3"/>
            <w:tcMar>
              <w:left w:w="0" w:type="dxa"/>
              <w:right w:w="0" w:type="dxa"/>
            </w:tcMar>
          </w:tcPr>
          <w:p w14:paraId="258A0333">
            <w:pPr>
              <w:widowControl/>
              <w:autoSpaceDE w:val="0"/>
              <w:autoSpaceDN w:val="0"/>
              <w:spacing w:before="70" w:after="0" w:line="318" w:lineRule="exact"/>
              <w:ind w:left="52" w:right="0" w:firstLine="0"/>
              <w:jc w:val="left"/>
            </w:pP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采</w:t>
            </w:r>
            <w:r>
              <w:rPr>
                <w:rFonts w:ascii="rbhdMfTo+FangSong_GB2312" w:hAnsi="rbhdMfTo+FangSong_GB2312" w:eastAsia="rbhdMfTo+FangSong_GB2312"/>
                <w:color w:val="000000"/>
                <w:spacing w:val="2"/>
                <w:sz w:val="32"/>
              </w:rPr>
              <w:t>购预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算</w:t>
            </w:r>
            <w:r>
              <w:rPr>
                <w:rFonts w:ascii="rbhdMfTo+FangSong_GB2312" w:hAnsi="rbhdMfTo+FangSong_GB2312" w:eastAsia="rbhdMfTo+FangSong_GB2312"/>
                <w:color w:val="000000"/>
                <w:spacing w:val="2"/>
                <w:sz w:val="32"/>
              </w:rPr>
              <w:t>支出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合计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</w:tcPr>
          <w:p w14:paraId="1556DF22">
            <w:pPr>
              <w:widowControl/>
              <w:autoSpaceDE w:val="0"/>
              <w:autoSpaceDN w:val="0"/>
              <w:spacing w:before="60" w:after="0" w:line="352" w:lineRule="exact"/>
              <w:ind w:left="0" w:right="0" w:firstLine="0"/>
              <w:jc w:val="center"/>
            </w:pPr>
            <w:r>
              <w:rPr>
                <w:rFonts w:ascii="HimuQhZ4+TimesNewRomanPSMT" w:hAnsi="HimuQhZ4+TimesNewRomanPSMT" w:eastAsia="HimuQhZ4+TimesNewRomanPSMT"/>
                <w:color w:val="000000"/>
                <w:sz w:val="32"/>
              </w:rPr>
              <w:t>0</w:t>
            </w:r>
          </w:p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034B77A2">
            <w:pPr>
              <w:widowControl/>
              <w:autoSpaceDE w:val="0"/>
              <w:autoSpaceDN w:val="0"/>
              <w:spacing w:before="70" w:after="0" w:line="318" w:lineRule="exact"/>
              <w:ind w:left="0" w:right="0" w:firstLine="0"/>
              <w:jc w:val="center"/>
            </w:pP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万</w:t>
            </w:r>
            <w:r>
              <w:rPr>
                <w:rFonts w:ascii="rbhdMfTo+FangSong_GB2312" w:hAnsi="rbhdMfTo+FangSong_GB2312" w:eastAsia="rbhdMfTo+FangSong_GB2312"/>
                <w:color w:val="000000"/>
                <w:spacing w:val="4"/>
                <w:sz w:val="32"/>
              </w:rPr>
              <w:t>元</w:t>
            </w:r>
            <w:r>
              <w:rPr>
                <w:rFonts w:ascii="rbhdMfTo+FangSong_GB2312" w:hAnsi="rbhdMfTo+FangSong_GB2312" w:eastAsia="rbhdMfTo+FangSong_GB2312"/>
                <w:color w:val="000000"/>
                <w:spacing w:val="-38"/>
                <w:sz w:val="32"/>
              </w:rPr>
              <w:t>。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包</w:t>
            </w:r>
            <w:r>
              <w:rPr>
                <w:rFonts w:ascii="rbhdMfTo+FangSong_GB2312" w:hAnsi="rbhdMfTo+FangSong_GB2312" w:eastAsia="rbhdMfTo+FangSong_GB2312"/>
                <w:color w:val="000000"/>
                <w:spacing w:val="2"/>
                <w:sz w:val="32"/>
              </w:rPr>
              <w:t>括</w:t>
            </w:r>
            <w:r>
              <w:rPr>
                <w:rFonts w:ascii="rbhdMfTo+FangSong_GB2312" w:hAnsi="rbhdMfTo+FangSong_GB2312" w:eastAsia="rbhdMfTo+FangSong_GB2312"/>
                <w:color w:val="000000"/>
                <w:spacing w:val="-38"/>
                <w:sz w:val="32"/>
              </w:rPr>
              <w:t>：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货</w:t>
            </w:r>
            <w:r>
              <w:rPr>
                <w:rFonts w:ascii="rbhdMfTo+FangSong_GB2312" w:hAnsi="rbhdMfTo+FangSong_GB2312" w:eastAsia="rbhdMfTo+FangSong_GB2312"/>
                <w:color w:val="000000"/>
                <w:spacing w:val="2"/>
                <w:sz w:val="32"/>
              </w:rPr>
              <w:t>物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类</w:t>
            </w:r>
          </w:p>
        </w:tc>
        <w:tc>
          <w:tcPr>
            <w:tcW w:w="640" w:type="dxa"/>
            <w:vMerge w:val="restart"/>
            <w:tcMar>
              <w:left w:w="0" w:type="dxa"/>
              <w:right w:w="0" w:type="dxa"/>
            </w:tcMar>
          </w:tcPr>
          <w:p w14:paraId="77107C6A">
            <w:pPr>
              <w:widowControl/>
              <w:autoSpaceDE w:val="0"/>
              <w:autoSpaceDN w:val="0"/>
              <w:spacing w:before="60" w:after="0" w:line="352" w:lineRule="exact"/>
              <w:ind w:left="0" w:right="0" w:firstLine="0"/>
              <w:jc w:val="center"/>
            </w:pPr>
            <w:r>
              <w:rPr>
                <w:rFonts w:ascii="HimuQhZ4+TimesNewRomanPSMT" w:hAnsi="HimuQhZ4+TimesNewRomanPSMT" w:eastAsia="HimuQhZ4+TimesNewRomanPSMT"/>
                <w:color w:val="000000"/>
                <w:sz w:val="32"/>
              </w:rPr>
              <w:t>0</w:t>
            </w:r>
          </w:p>
        </w:tc>
        <w:tc>
          <w:tcPr>
            <w:tcW w:w="1580" w:type="dxa"/>
            <w:vMerge w:val="restart"/>
            <w:tcMar>
              <w:left w:w="0" w:type="dxa"/>
              <w:right w:w="0" w:type="dxa"/>
            </w:tcMar>
          </w:tcPr>
          <w:p w14:paraId="2A451BC7">
            <w:pPr>
              <w:widowControl/>
              <w:autoSpaceDE w:val="0"/>
              <w:autoSpaceDN w:val="0"/>
              <w:spacing w:before="70" w:after="0" w:line="318" w:lineRule="exact"/>
              <w:ind w:left="252" w:right="0" w:firstLine="0"/>
              <w:jc w:val="left"/>
            </w:pP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万</w:t>
            </w:r>
            <w:r>
              <w:rPr>
                <w:rFonts w:ascii="rbhdMfTo+FangSong_GB2312" w:hAnsi="rbhdMfTo+FangSong_GB2312" w:eastAsia="rbhdMfTo+FangSong_GB2312"/>
                <w:color w:val="000000"/>
                <w:spacing w:val="2"/>
                <w:sz w:val="32"/>
              </w:rPr>
              <w:t>元</w:t>
            </w:r>
            <w:r>
              <w:rPr>
                <w:rFonts w:ascii="rbhdMfTo+FangSong_GB2312" w:hAnsi="rbhdMfTo+FangSong_GB2312" w:eastAsia="rbhdMfTo+FangSong_GB2312"/>
                <w:color w:val="000000"/>
                <w:spacing w:val="-36"/>
                <w:sz w:val="32"/>
              </w:rPr>
              <w:t>，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工</w:t>
            </w:r>
          </w:p>
        </w:tc>
      </w:tr>
      <w:tr w14:paraId="54A1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000" w:type="dxa"/>
            <w:tcMar>
              <w:left w:w="0" w:type="dxa"/>
              <w:right w:w="0" w:type="dxa"/>
            </w:tcMar>
          </w:tcPr>
          <w:p w14:paraId="07C90007">
            <w:pPr>
              <w:widowControl/>
              <w:autoSpaceDE w:val="0"/>
              <w:autoSpaceDN w:val="0"/>
              <w:spacing w:before="94" w:after="0" w:line="320" w:lineRule="exact"/>
              <w:ind w:left="52" w:right="0" w:firstLine="0"/>
              <w:jc w:val="left"/>
            </w:pP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程类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</w:tcPr>
          <w:p w14:paraId="43B7562B">
            <w:pPr>
              <w:widowControl/>
              <w:autoSpaceDE w:val="0"/>
              <w:autoSpaceDN w:val="0"/>
              <w:spacing w:before="84" w:after="0" w:line="354" w:lineRule="exact"/>
              <w:ind w:left="0" w:right="150" w:firstLine="0"/>
              <w:jc w:val="right"/>
            </w:pPr>
            <w:r>
              <w:rPr>
                <w:rFonts w:ascii="HimuQhZ4+TimesNewRomanPSMT" w:hAnsi="HimuQhZ4+TimesNewRomanPSMT" w:eastAsia="HimuQhZ4+TimesNewRomanPSMT"/>
                <w:color w:val="000000"/>
                <w:sz w:val="32"/>
              </w:rPr>
              <w:t>0</w:t>
            </w:r>
          </w:p>
        </w:tc>
        <w:tc>
          <w:tcPr>
            <w:tcW w:w="2240" w:type="dxa"/>
            <w:gridSpan w:val="3"/>
            <w:tcMar>
              <w:left w:w="0" w:type="dxa"/>
              <w:right w:w="0" w:type="dxa"/>
            </w:tcMar>
          </w:tcPr>
          <w:p w14:paraId="317AE8C7">
            <w:pPr>
              <w:widowControl/>
              <w:autoSpaceDE w:val="0"/>
              <w:autoSpaceDN w:val="0"/>
              <w:spacing w:before="94" w:after="0" w:line="320" w:lineRule="exact"/>
              <w:ind w:left="0" w:right="0" w:firstLine="0"/>
              <w:jc w:val="center"/>
            </w:pP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万</w:t>
            </w:r>
            <w:r>
              <w:rPr>
                <w:rFonts w:ascii="rbhdMfTo+FangSong_GB2312" w:hAnsi="rbhdMfTo+FangSong_GB2312" w:eastAsia="rbhdMfTo+FangSong_GB2312"/>
                <w:color w:val="000000"/>
                <w:spacing w:val="4"/>
                <w:sz w:val="32"/>
              </w:rPr>
              <w:t>元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，服</w:t>
            </w:r>
            <w:r>
              <w:rPr>
                <w:rFonts w:ascii="rbhdMfTo+FangSong_GB2312" w:hAnsi="rbhdMfTo+FangSong_GB2312" w:eastAsia="rbhdMfTo+FangSong_GB2312"/>
                <w:color w:val="000000"/>
                <w:spacing w:val="4"/>
                <w:sz w:val="32"/>
              </w:rPr>
              <w:t>务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类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</w:tcPr>
          <w:p w14:paraId="5597E18E">
            <w:pPr>
              <w:widowControl/>
              <w:autoSpaceDE w:val="0"/>
              <w:autoSpaceDN w:val="0"/>
              <w:spacing w:before="84" w:after="0" w:line="354" w:lineRule="exact"/>
              <w:ind w:left="0" w:right="308" w:firstLine="0"/>
              <w:jc w:val="right"/>
            </w:pPr>
            <w:r>
              <w:rPr>
                <w:rFonts w:ascii="HimuQhZ4+TimesNewRomanPSMT" w:hAnsi="HimuQhZ4+TimesNewRomanPSMT" w:eastAsia="HimuQhZ4+TimesNewRomanPSMT"/>
                <w:color w:val="000000"/>
                <w:sz w:val="32"/>
              </w:rPr>
              <w:t>0</w:t>
            </w:r>
          </w:p>
        </w:tc>
        <w:tc>
          <w:tcPr>
            <w:tcW w:w="2240" w:type="dxa"/>
            <w:tcMar>
              <w:left w:w="0" w:type="dxa"/>
              <w:right w:w="0" w:type="dxa"/>
            </w:tcMar>
          </w:tcPr>
          <w:p w14:paraId="4D83AC33">
            <w:pPr>
              <w:widowControl/>
              <w:autoSpaceDE w:val="0"/>
              <w:autoSpaceDN w:val="0"/>
              <w:spacing w:before="94" w:after="0" w:line="320" w:lineRule="exact"/>
              <w:ind w:left="332" w:right="0" w:firstLine="0"/>
              <w:jc w:val="left"/>
            </w:pP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万</w:t>
            </w:r>
            <w:r>
              <w:rPr>
                <w:rFonts w:ascii="rbhdMfTo+FangSong_GB2312" w:hAnsi="rbhdMfTo+FangSong_GB2312" w:eastAsia="rbhdMfTo+FangSong_GB2312"/>
                <w:color w:val="000000"/>
                <w:spacing w:val="2"/>
                <w:sz w:val="32"/>
              </w:rPr>
              <w:t>元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。</w:t>
            </w:r>
          </w:p>
        </w:tc>
        <w:tc>
          <w:tcPr>
            <w:tcW w:w="1013" w:type="dxa"/>
            <w:vMerge w:val="continue"/>
          </w:tcPr>
          <w:p w14:paraId="6A8841B0"/>
        </w:tc>
        <w:tc>
          <w:tcPr>
            <w:tcW w:w="1013" w:type="dxa"/>
            <w:vMerge w:val="continue"/>
          </w:tcPr>
          <w:p w14:paraId="34A0200C"/>
        </w:tc>
      </w:tr>
    </w:tbl>
    <w:p w14:paraId="29CB7758">
      <w:pPr>
        <w:widowControl/>
        <w:tabs>
          <w:tab w:val="left" w:pos="732"/>
          <w:tab w:val="left" w:pos="1052"/>
          <w:tab w:val="left" w:pos="1532"/>
          <w:tab w:val="left" w:pos="2492"/>
          <w:tab w:val="left" w:pos="5952"/>
          <w:tab w:val="left" w:pos="6432"/>
          <w:tab w:val="left" w:pos="6612"/>
          <w:tab w:val="left" w:pos="7092"/>
        </w:tabs>
        <w:autoSpaceDE w:val="0"/>
        <w:autoSpaceDN w:val="0"/>
        <w:spacing w:before="0" w:after="0" w:line="484" w:lineRule="exact"/>
        <w:ind w:left="92" w:right="144" w:firstLine="0"/>
        <w:jc w:val="left"/>
      </w:pP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(</w:t>
      </w:r>
      <w:r>
        <w:rPr>
          <w:rFonts w:ascii="rbhdMfTo+FangSong_GB2312" w:hAnsi="rbhdMfTo+FangSong_GB2312" w:eastAsia="rbhdMfTo+FangSong_GB2312"/>
          <w:color w:val="000000"/>
          <w:sz w:val="32"/>
        </w:rPr>
        <w:t>三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)</w:t>
      </w:r>
      <w:r>
        <w:rPr>
          <w:rFonts w:ascii="rbhdMfTo+FangSong_GB2312" w:hAnsi="rbhdMfTo+FangSong_GB2312" w:eastAsia="rbhdMfTo+FangSong_GB2312"/>
          <w:color w:val="000000"/>
          <w:sz w:val="32"/>
        </w:rPr>
        <w:t>国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有</w:t>
      </w:r>
      <w:r>
        <w:rPr>
          <w:rFonts w:ascii="rbhdMfTo+FangSong_GB2312" w:hAnsi="rbhdMfTo+FangSong_GB2312" w:eastAsia="rbhdMfTo+FangSong_GB2312"/>
          <w:color w:val="000000"/>
          <w:sz w:val="32"/>
        </w:rPr>
        <w:t>资产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占</w:t>
      </w:r>
      <w:r>
        <w:rPr>
          <w:rFonts w:ascii="rbhdMfTo+FangSong_GB2312" w:hAnsi="rbhdMfTo+FangSong_GB2312" w:eastAsia="rbhdMfTo+FangSong_GB2312"/>
          <w:color w:val="000000"/>
          <w:sz w:val="32"/>
        </w:rPr>
        <w:t>有使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用</w:t>
      </w:r>
      <w:r>
        <w:rPr>
          <w:rFonts w:ascii="rbhdMfTo+FangSong_GB2312" w:hAnsi="rbhdMfTo+FangSong_GB2312" w:eastAsia="rbhdMfTo+FangSong_GB2312"/>
          <w:color w:val="000000"/>
          <w:sz w:val="32"/>
        </w:rPr>
        <w:t>情况</w:t>
      </w:r>
      <w:r>
        <w:br w:type="textWrapping"/>
      </w:r>
      <w:r>
        <w:tab/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截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至</w:t>
      </w:r>
      <w:r>
        <w:rPr>
          <w:rFonts w:ascii="HimuQhZ4+TimesNewRomanPSMT" w:hAnsi="HimuQhZ4+TimesNewRomanPSMT" w:eastAsia="HimuQhZ4+TimesNewRomanPSMT"/>
          <w:color w:val="000000"/>
          <w:sz w:val="32"/>
        </w:rPr>
        <w:t>20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pacing w:val="78"/>
          <w:sz w:val="32"/>
        </w:rPr>
        <w:t>年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1</w:t>
      </w:r>
      <w:r>
        <w:rPr>
          <w:rFonts w:ascii="HimuQhZ4+TimesNewRomanPSMT" w:hAnsi="HimuQhZ4+TimesNewRomanPSMT" w:eastAsia="HimuQhZ4+TimesNewRomanPSMT"/>
          <w:color w:val="000000"/>
          <w:spacing w:val="82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月</w:t>
      </w:r>
      <w:r>
        <w:rPr>
          <w:rFonts w:ascii="HimuQhZ4+TimesNewRomanPSMT" w:hAnsi="HimuQhZ4+TimesNewRomanPSMT" w:eastAsia="HimuQhZ4+TimesNewRomanPSMT"/>
          <w:color w:val="000000"/>
          <w:sz w:val="32"/>
        </w:rPr>
        <w:t>3</w:t>
      </w:r>
      <w:r>
        <w:rPr>
          <w:rFonts w:ascii="HimuQhZ4+TimesNewRomanPSMT" w:hAnsi="HimuQhZ4+TimesNewRomanPSMT" w:eastAsia="HimuQhZ4+TimesNewRomanPSMT"/>
          <w:color w:val="000000"/>
          <w:spacing w:val="78"/>
          <w:sz w:val="32"/>
        </w:rPr>
        <w:t>1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日</w:t>
      </w:r>
      <w:r>
        <w:rPr>
          <w:rFonts w:ascii="rbhdMfTo+FangSong_GB2312" w:hAnsi="rbhdMfTo+FangSong_GB2312" w:eastAsia="rbhdMfTo+FangSong_GB2312"/>
          <w:color w:val="000000"/>
          <w:spacing w:val="-40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z w:val="32"/>
        </w:rPr>
        <w:t>单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位</w:t>
      </w:r>
      <w:r>
        <w:rPr>
          <w:rFonts w:ascii="rbhdMfTo+FangSong_GB2312" w:hAnsi="rbhdMfTo+FangSong_GB2312" w:eastAsia="rbhdMfTo+FangSong_GB2312"/>
          <w:color w:val="000000"/>
          <w:sz w:val="32"/>
        </w:rPr>
        <w:t>共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有车</w:t>
      </w:r>
      <w:r>
        <w:rPr>
          <w:rFonts w:ascii="rbhdMfTo+FangSong_GB2312" w:hAnsi="rbhdMfTo+FangSong_GB2312" w:eastAsia="rbhdMfTo+FangSong_GB2312"/>
          <w:color w:val="000000"/>
          <w:sz w:val="32"/>
        </w:rPr>
        <w:t>辆</w:t>
      </w: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3</w:t>
      </w:r>
      <w:r>
        <w:tab/>
      </w:r>
      <w:r>
        <w:rPr>
          <w:rFonts w:ascii="rbhdMfTo+FangSong_GB2312" w:hAnsi="rbhdMfTo+FangSong_GB2312" w:eastAsia="rbhdMfTo+FangSong_GB2312"/>
          <w:color w:val="000000"/>
          <w:sz w:val="32"/>
        </w:rPr>
        <w:t>辆</w:t>
      </w:r>
      <w:r>
        <w:rPr>
          <w:rFonts w:ascii="rbhdMfTo+FangSong_GB2312" w:hAnsi="rbhdMfTo+FangSong_GB2312" w:eastAsia="rbhdMfTo+FangSong_GB2312"/>
          <w:color w:val="000000"/>
          <w:spacing w:val="-38"/>
          <w:sz w:val="32"/>
        </w:rPr>
        <w:t>。</w:t>
      </w:r>
      <w:r>
        <w:rPr>
          <w:rFonts w:ascii="rbhdMfTo+FangSong_GB2312" w:hAnsi="rbhdMfTo+FangSong_GB2312" w:eastAsia="rbhdMfTo+FangSong_GB2312"/>
          <w:color w:val="000000"/>
          <w:sz w:val="32"/>
        </w:rPr>
        <w:t>其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中</w:t>
      </w:r>
      <w:r>
        <w:rPr>
          <w:rFonts w:ascii="rbhdMfTo+FangSong_GB2312" w:hAnsi="rbhdMfTo+FangSong_GB2312" w:eastAsia="rbhdMfTo+FangSong_GB2312"/>
          <w:color w:val="000000"/>
          <w:spacing w:val="-36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z w:val="32"/>
        </w:rPr>
        <w:t>一般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公务</w:t>
      </w:r>
      <w:r>
        <w:rPr>
          <w:rFonts w:ascii="rbhdMfTo+FangSong_GB2312" w:hAnsi="rbhdMfTo+FangSong_GB2312" w:eastAsia="rbhdMfTo+FangSong_GB2312"/>
          <w:color w:val="000000"/>
          <w:sz w:val="32"/>
        </w:rPr>
        <w:t>用车</w:t>
      </w:r>
      <w:r>
        <w:rPr>
          <w:rFonts w:ascii="Arial" w:hAnsi="Arial" w:eastAsia="Arial"/>
          <w:color w:val="000000"/>
          <w:spacing w:val="71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32"/>
        </w:rPr>
        <w:t>3</w:t>
      </w:r>
      <w:r>
        <w:tab/>
      </w:r>
      <w:r>
        <w:rPr>
          <w:rFonts w:ascii="rbhdMfTo+FangSong_GB2312" w:hAnsi="rbhdMfTo+FangSong_GB2312" w:eastAsia="rbhdMfTo+FangSong_GB2312"/>
          <w:color w:val="000000"/>
          <w:sz w:val="32"/>
        </w:rPr>
        <w:t>辆</w:t>
      </w:r>
      <w:r>
        <w:rPr>
          <w:rFonts w:ascii="rbhdMfTo+FangSong_GB2312" w:hAnsi="rbhdMfTo+FangSong_GB2312" w:eastAsia="rbhdMfTo+FangSong_GB2312"/>
          <w:color w:val="000000"/>
          <w:spacing w:val="-58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般</w:t>
      </w:r>
      <w:r>
        <w:rPr>
          <w:rFonts w:ascii="rbhdMfTo+FangSong_GB2312" w:hAnsi="rbhdMfTo+FangSong_GB2312" w:eastAsia="rbhdMfTo+FangSong_GB2312"/>
          <w:color w:val="000000"/>
          <w:sz w:val="32"/>
        </w:rPr>
        <w:t>执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法执</w:t>
      </w:r>
      <w:r>
        <w:rPr>
          <w:rFonts w:ascii="rbhdMfTo+FangSong_GB2312" w:hAnsi="rbhdMfTo+FangSong_GB2312" w:eastAsia="rbhdMfTo+FangSong_GB2312"/>
          <w:color w:val="000000"/>
          <w:sz w:val="32"/>
        </w:rPr>
        <w:t>勤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用</w:t>
      </w:r>
      <w:r>
        <w:rPr>
          <w:rFonts w:ascii="rbhdMfTo+FangSong_GB2312" w:hAnsi="rbhdMfTo+FangSong_GB2312" w:eastAsia="rbhdMfTo+FangSong_GB2312"/>
          <w:color w:val="000000"/>
          <w:sz w:val="32"/>
        </w:rPr>
        <w:t>车</w:t>
      </w: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0</w:t>
      </w:r>
      <w:r>
        <w:tab/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辆</w:t>
      </w:r>
      <w:r>
        <w:rPr>
          <w:rFonts w:ascii="rbhdMfTo+FangSong_GB2312" w:hAnsi="rbhdMfTo+FangSong_GB2312" w:eastAsia="rbhdMfTo+FangSong_GB2312"/>
          <w:color w:val="000000"/>
          <w:spacing w:val="-56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z w:val="32"/>
        </w:rPr>
        <w:t>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种专</w:t>
      </w:r>
      <w:r>
        <w:rPr>
          <w:rFonts w:ascii="rbhdMfTo+FangSong_GB2312" w:hAnsi="rbhdMfTo+FangSong_GB2312" w:eastAsia="rbhdMfTo+FangSong_GB2312"/>
          <w:color w:val="000000"/>
          <w:sz w:val="32"/>
        </w:rPr>
        <w:t>业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技</w:t>
      </w:r>
      <w:r>
        <w:rPr>
          <w:rFonts w:ascii="rbhdMfTo+FangSong_GB2312" w:hAnsi="rbhdMfTo+FangSong_GB2312" w:eastAsia="rbhdMfTo+FangSong_GB2312"/>
          <w:color w:val="000000"/>
          <w:sz w:val="32"/>
        </w:rPr>
        <w:t>术用车</w:t>
      </w:r>
      <w:r>
        <w:tab/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0</w:t>
      </w:r>
      <w:r>
        <w:tab/>
      </w:r>
      <w:r>
        <w:rPr>
          <w:rFonts w:ascii="rbhdMfTo+FangSong_GB2312" w:hAnsi="rbhdMfTo+FangSong_GB2312" w:eastAsia="rbhdMfTo+FangSong_GB2312"/>
          <w:color w:val="000000"/>
          <w:sz w:val="32"/>
        </w:rPr>
        <w:t>辆。</w:t>
      </w:r>
    </w:p>
    <w:p w14:paraId="2F27876E">
      <w:pPr>
        <w:widowControl/>
        <w:tabs>
          <w:tab w:val="left" w:pos="732"/>
        </w:tabs>
        <w:autoSpaceDE w:val="0"/>
        <w:autoSpaceDN w:val="0"/>
        <w:spacing w:before="0" w:after="0" w:line="500" w:lineRule="exact"/>
        <w:ind w:left="92" w:right="144" w:firstLine="0"/>
        <w:jc w:val="left"/>
      </w:pP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(</w:t>
      </w:r>
      <w:r>
        <w:rPr>
          <w:rFonts w:ascii="rbhdMfTo+FangSong_GB2312" w:hAnsi="rbhdMfTo+FangSong_GB2312" w:eastAsia="rbhdMfTo+FangSong_GB2312"/>
          <w:color w:val="000000"/>
          <w:sz w:val="32"/>
        </w:rPr>
        <w:t>四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)</w:t>
      </w:r>
      <w:r>
        <w:rPr>
          <w:rFonts w:ascii="rbhdMfTo+FangSong_GB2312" w:hAnsi="rbhdMfTo+FangSong_GB2312" w:eastAsia="rbhdMfTo+FangSong_GB2312"/>
          <w:color w:val="000000"/>
          <w:sz w:val="32"/>
        </w:rPr>
        <w:t>绩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效</w:t>
      </w:r>
      <w:r>
        <w:rPr>
          <w:rFonts w:ascii="rbhdMfTo+FangSong_GB2312" w:hAnsi="rbhdMfTo+FangSong_GB2312" w:eastAsia="rbhdMfTo+FangSong_GB2312"/>
          <w:color w:val="000000"/>
          <w:sz w:val="32"/>
        </w:rPr>
        <w:t>目标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设</w:t>
      </w:r>
      <w:r>
        <w:rPr>
          <w:rFonts w:ascii="rbhdMfTo+FangSong_GB2312" w:hAnsi="rbhdMfTo+FangSong_GB2312" w:eastAsia="rbhdMfTo+FangSong_GB2312"/>
          <w:color w:val="000000"/>
          <w:sz w:val="32"/>
        </w:rPr>
        <w:t>置情况</w:t>
      </w:r>
      <w:r>
        <w:br w:type="textWrapping"/>
      </w: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20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84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单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位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项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目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均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实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行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绩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效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目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标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管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理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，涉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及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般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共</w:t>
      </w:r>
      <w:r>
        <w:rPr>
          <w:rFonts w:ascii="rbhdMfTo+FangSong_GB2312" w:hAnsi="rbhdMfTo+FangSong_GB2312" w:eastAsia="rbhdMfTo+FangSong_GB2312"/>
          <w:color w:val="000000"/>
          <w:spacing w:val="8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z w:val="32"/>
        </w:rPr>
        <w:t>算当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年财</w:t>
      </w:r>
      <w:r>
        <w:rPr>
          <w:rFonts w:ascii="rbhdMfTo+FangSong_GB2312" w:hAnsi="rbhdMfTo+FangSong_GB2312" w:eastAsia="rbhdMfTo+FangSong_GB2312"/>
          <w:color w:val="000000"/>
          <w:sz w:val="32"/>
        </w:rPr>
        <w:t>政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拨</w:t>
      </w:r>
      <w:r>
        <w:rPr>
          <w:rFonts w:ascii="rbhdMfTo+FangSong_GB2312" w:hAnsi="rbhdMfTo+FangSong_GB2312" w:eastAsia="rbhdMfTo+FangSong_GB2312"/>
          <w:color w:val="000000"/>
          <w:sz w:val="32"/>
        </w:rPr>
        <w:t>款</w:t>
      </w:r>
      <w:r>
        <w:rPr>
          <w:rFonts w:ascii="Arial" w:hAnsi="Arial" w:eastAsia="Arial"/>
          <w:color w:val="000000"/>
          <w:spacing w:val="73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32"/>
        </w:rPr>
        <w:t>35</w:t>
      </w:r>
      <w:r>
        <w:rPr>
          <w:rFonts w:ascii="HimuQhZ4+TimesNewRomanPSMT" w:hAnsi="HimuQhZ4+TimesNewRomanPSMT" w:eastAsia="HimuQhZ4+TimesNewRomanPSMT"/>
          <w:color w:val="000000"/>
          <w:spacing w:val="82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z w:val="32"/>
        </w:rPr>
        <w:t>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元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4107C71D">
      <w:pPr>
        <w:widowControl/>
        <w:autoSpaceDE w:val="0"/>
        <w:autoSpaceDN w:val="0"/>
        <w:spacing w:before="174" w:after="0" w:line="300" w:lineRule="exact"/>
        <w:ind w:left="692" w:right="0" w:firstLine="0"/>
        <w:jc w:val="left"/>
      </w:pPr>
      <w:r>
        <w:rPr>
          <w:rFonts w:ascii="Z9CdkMH2+SimHei" w:hAnsi="Z9CdkMH2+SimHei" w:eastAsia="Z9CdkMH2+SimHei"/>
          <w:color w:val="000000"/>
          <w:sz w:val="30"/>
        </w:rPr>
        <w:t>九、联系方式</w:t>
      </w:r>
    </w:p>
    <w:p w14:paraId="416990DE">
      <w:pPr>
        <w:widowControl/>
        <w:tabs>
          <w:tab w:val="left" w:pos="732"/>
        </w:tabs>
        <w:autoSpaceDE w:val="0"/>
        <w:autoSpaceDN w:val="0"/>
        <w:spacing w:before="50" w:after="112" w:line="476" w:lineRule="exact"/>
        <w:ind w:left="92" w:right="144" w:firstLine="0"/>
        <w:jc w:val="left"/>
      </w:pPr>
      <w:r>
        <w:tab/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部门</w:t>
      </w:r>
      <w:r>
        <w:rPr>
          <w:rFonts w:ascii="rbhdMfTo+FangSong_GB2312" w:hAnsi="rbhdMfTo+FangSong_GB2312" w:eastAsia="rbhdMfTo+FangSong_GB2312"/>
          <w:color w:val="000000"/>
          <w:sz w:val="32"/>
        </w:rPr>
        <w:t>单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位地</w:t>
      </w:r>
      <w:r>
        <w:rPr>
          <w:rFonts w:ascii="rbhdMfTo+FangSong_GB2312" w:hAnsi="rbhdMfTo+FangSong_GB2312" w:eastAsia="rbhdMfTo+FangSong_GB2312"/>
          <w:color w:val="000000"/>
          <w:sz w:val="32"/>
        </w:rPr>
        <w:t>址</w:t>
      </w:r>
      <w:r>
        <w:rPr>
          <w:rFonts w:ascii="rbhdMfTo+FangSong_GB2312" w:hAnsi="rbhdMfTo+FangSong_GB2312" w:eastAsia="rbhdMfTo+FangSong_GB2312"/>
          <w:color w:val="000000"/>
          <w:spacing w:val="-116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z w:val="32"/>
        </w:rPr>
        <w:t>武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汉</w:t>
      </w:r>
      <w:r>
        <w:rPr>
          <w:rFonts w:ascii="rbhdMfTo+FangSong_GB2312" w:hAnsi="rbhdMfTo+FangSong_GB2312" w:eastAsia="rbhdMfTo+FangSong_GB2312"/>
          <w:color w:val="000000"/>
          <w:sz w:val="32"/>
        </w:rPr>
        <w:t>市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黄陂</w:t>
      </w:r>
      <w:r>
        <w:rPr>
          <w:rFonts w:ascii="rbhdMfTo+FangSong_GB2312" w:hAnsi="rbhdMfTo+FangSong_GB2312" w:eastAsia="rbhdMfTo+FangSong_GB2312"/>
          <w:color w:val="000000"/>
          <w:sz w:val="32"/>
        </w:rPr>
        <w:t>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前川</w:t>
      </w:r>
      <w:r>
        <w:rPr>
          <w:rFonts w:ascii="rbhdMfTo+FangSong_GB2312" w:hAnsi="rbhdMfTo+FangSong_GB2312" w:eastAsia="rbhdMfTo+FangSong_GB2312"/>
          <w:color w:val="000000"/>
          <w:sz w:val="32"/>
        </w:rPr>
        <w:t>街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黄陂</w:t>
      </w:r>
      <w:r>
        <w:rPr>
          <w:rFonts w:ascii="rbhdMfTo+FangSong_GB2312" w:hAnsi="rbhdMfTo+FangSong_GB2312" w:eastAsia="rbhdMfTo+FangSong_GB2312"/>
          <w:color w:val="000000"/>
          <w:sz w:val="32"/>
        </w:rPr>
        <w:t>大</w:t>
      </w:r>
      <w:r>
        <w:rPr>
          <w:rFonts w:ascii="rbhdMfTo+FangSong_GB2312" w:hAnsi="rbhdMfTo+FangSong_GB2312" w:eastAsia="rbhdMfTo+FangSong_GB2312"/>
          <w:color w:val="000000"/>
          <w:spacing w:val="80"/>
          <w:sz w:val="32"/>
        </w:rPr>
        <w:t>道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40</w:t>
      </w:r>
      <w:r>
        <w:rPr>
          <w:rFonts w:ascii="HimuQhZ4+TimesNewRomanPSMT" w:hAnsi="HimuQhZ4+TimesNewRomanPSMT" w:eastAsia="HimuQhZ4+TimesNewRomanPSMT"/>
          <w:color w:val="000000"/>
          <w:spacing w:val="80"/>
          <w:sz w:val="32"/>
        </w:rPr>
        <w:t>7</w:t>
      </w:r>
      <w:r>
        <w:rPr>
          <w:rFonts w:ascii="rbhdMfTo+FangSong_GB2312" w:hAnsi="rbhdMfTo+FangSong_GB2312" w:eastAsia="rbhdMfTo+FangSong_GB2312"/>
          <w:color w:val="000000"/>
          <w:sz w:val="32"/>
        </w:rPr>
        <w:t>号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林</w:t>
      </w:r>
      <w:r>
        <w:rPr>
          <w:rFonts w:ascii="rbhdMfTo+FangSong_GB2312" w:hAnsi="rbhdMfTo+FangSong_GB2312" w:eastAsia="rbhdMfTo+FangSong_GB2312"/>
          <w:color w:val="000000"/>
          <w:sz w:val="32"/>
        </w:rPr>
        <w:t>业大楼</w:t>
      </w:r>
    </w:p>
    <w:tbl>
      <w:tblPr>
        <w:tblStyle w:val="2"/>
        <w:tblW w:w="0" w:type="auto"/>
        <w:tblInd w:w="2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760"/>
        <w:gridCol w:w="5140"/>
      </w:tblGrid>
      <w:tr w14:paraId="2C8CE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</w:trPr>
        <w:tc>
          <w:tcPr>
            <w:tcW w:w="3400" w:type="dxa"/>
            <w:gridSpan w:val="2"/>
            <w:tcMar>
              <w:left w:w="0" w:type="dxa"/>
              <w:right w:w="0" w:type="dxa"/>
            </w:tcMar>
          </w:tcPr>
          <w:p w14:paraId="61B19E4A">
            <w:pPr>
              <w:widowControl/>
              <w:autoSpaceDE w:val="0"/>
              <w:autoSpaceDN w:val="0"/>
              <w:spacing w:before="70" w:after="0" w:line="318" w:lineRule="exact"/>
              <w:ind w:left="532" w:right="0" w:firstLine="0"/>
              <w:jc w:val="left"/>
            </w:pPr>
            <w:r>
              <w:rPr>
                <w:rFonts w:ascii="rbhdMfTo+FangSong_GB2312" w:hAnsi="rbhdMfTo+FangSong_GB2312" w:eastAsia="rbhdMfTo+FangSong_GB2312"/>
                <w:color w:val="000000"/>
                <w:spacing w:val="2"/>
                <w:sz w:val="32"/>
              </w:rPr>
              <w:t>联系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人</w:t>
            </w:r>
            <w:r>
              <w:rPr>
                <w:rFonts w:ascii="rbhdMfTo+FangSong_GB2312" w:hAnsi="rbhdMfTo+FangSong_GB2312" w:eastAsia="rbhdMfTo+FangSong_GB2312"/>
                <w:color w:val="000000"/>
                <w:spacing w:val="2"/>
                <w:sz w:val="32"/>
              </w:rPr>
              <w:t>：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郁琳</w:t>
            </w:r>
          </w:p>
        </w:tc>
        <w:tc>
          <w:tcPr>
            <w:tcW w:w="5140" w:type="dxa"/>
            <w:tcMar>
              <w:left w:w="0" w:type="dxa"/>
              <w:right w:w="0" w:type="dxa"/>
            </w:tcMar>
          </w:tcPr>
          <w:p w14:paraId="105CEB13">
            <w:pPr>
              <w:widowControl/>
              <w:autoSpaceDE w:val="0"/>
              <w:autoSpaceDN w:val="0"/>
              <w:spacing w:before="60" w:after="0" w:line="352" w:lineRule="exact"/>
              <w:ind w:left="972" w:right="0" w:firstLine="0"/>
              <w:jc w:val="left"/>
            </w:pP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联</w:t>
            </w:r>
            <w:r>
              <w:rPr>
                <w:rFonts w:ascii="rbhdMfTo+FangSong_GB2312" w:hAnsi="rbhdMfTo+FangSong_GB2312" w:eastAsia="rbhdMfTo+FangSong_GB2312"/>
                <w:color w:val="000000"/>
                <w:spacing w:val="2"/>
                <w:sz w:val="32"/>
              </w:rPr>
              <w:t>系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电</w:t>
            </w:r>
            <w:r>
              <w:rPr>
                <w:rFonts w:ascii="rbhdMfTo+FangSong_GB2312" w:hAnsi="rbhdMfTo+FangSong_GB2312" w:eastAsia="rbhdMfTo+FangSong_GB2312"/>
                <w:color w:val="000000"/>
                <w:spacing w:val="2"/>
                <w:sz w:val="32"/>
              </w:rPr>
              <w:t>话</w:t>
            </w:r>
            <w:r>
              <w:rPr>
                <w:rFonts w:ascii="rbhdMfTo+FangSong_GB2312" w:hAnsi="rbhdMfTo+FangSong_GB2312" w:eastAsia="rbhdMfTo+FangSong_GB2312"/>
                <w:color w:val="000000"/>
                <w:sz w:val="32"/>
              </w:rPr>
              <w:t>：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2"/>
                <w:sz w:val="32"/>
              </w:rPr>
              <w:t>61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-2"/>
                <w:sz w:val="32"/>
              </w:rPr>
              <w:t>0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2"/>
                <w:sz w:val="32"/>
              </w:rPr>
              <w:t>08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-2"/>
                <w:sz w:val="32"/>
              </w:rPr>
              <w:t>3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2"/>
                <w:sz w:val="32"/>
              </w:rPr>
              <w:t>7</w:t>
            </w:r>
            <w:r>
              <w:rPr>
                <w:rFonts w:ascii="HimuQhZ4+TimesNewRomanPSMT" w:hAnsi="HimuQhZ4+TimesNewRomanPSMT" w:eastAsia="HimuQhZ4+TimesNewRomanPSMT"/>
                <w:color w:val="000000"/>
                <w:sz w:val="32"/>
              </w:rPr>
              <w:t>8</w:t>
            </w:r>
          </w:p>
        </w:tc>
      </w:tr>
      <w:tr w14:paraId="2C486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1640" w:type="dxa"/>
            <w:tcMar>
              <w:left w:w="0" w:type="dxa"/>
              <w:right w:w="0" w:type="dxa"/>
            </w:tcMar>
          </w:tcPr>
          <w:p w14:paraId="7753BCFE">
            <w:pPr>
              <w:widowControl/>
              <w:autoSpaceDE w:val="0"/>
              <w:autoSpaceDN w:val="0"/>
              <w:spacing w:before="658" w:after="0" w:line="320" w:lineRule="exact"/>
              <w:ind w:left="0" w:right="0" w:firstLine="0"/>
              <w:jc w:val="center"/>
            </w:pPr>
            <w:r>
              <w:rPr>
                <w:rFonts w:ascii="Z9CdkMH2+SimHei" w:hAnsi="Z9CdkMH2+SimHei" w:eastAsia="Z9CdkMH2+SimHei"/>
                <w:color w:val="000000"/>
                <w:sz w:val="32"/>
              </w:rPr>
              <w:t>第</w:t>
            </w:r>
            <w:r>
              <w:rPr>
                <w:rFonts w:ascii="Z9CdkMH2+SimHei" w:hAnsi="Z9CdkMH2+SimHei" w:eastAsia="Z9CdkMH2+SimHei"/>
                <w:color w:val="000000"/>
                <w:spacing w:val="4"/>
                <w:sz w:val="32"/>
              </w:rPr>
              <w:t>二</w:t>
            </w:r>
            <w:r>
              <w:rPr>
                <w:rFonts w:ascii="Z9CdkMH2+SimHei" w:hAnsi="Z9CdkMH2+SimHei" w:eastAsia="Z9CdkMH2+SimHei"/>
                <w:color w:val="000000"/>
                <w:sz w:val="32"/>
              </w:rPr>
              <w:t>部分</w:t>
            </w:r>
          </w:p>
        </w:tc>
        <w:tc>
          <w:tcPr>
            <w:tcW w:w="6900" w:type="dxa"/>
            <w:gridSpan w:val="2"/>
            <w:tcMar>
              <w:left w:w="0" w:type="dxa"/>
              <w:right w:w="0" w:type="dxa"/>
            </w:tcMar>
          </w:tcPr>
          <w:p w14:paraId="337953F5">
            <w:pPr>
              <w:widowControl/>
              <w:autoSpaceDE w:val="0"/>
              <w:autoSpaceDN w:val="0"/>
              <w:spacing w:before="622" w:after="0" w:line="360" w:lineRule="exact"/>
              <w:ind w:left="172" w:right="0" w:firstLine="0"/>
              <w:jc w:val="left"/>
            </w:pPr>
            <w:r>
              <w:rPr>
                <w:rFonts w:ascii="Z9CdkMH2+SimHei" w:hAnsi="Z9CdkMH2+SimHei" w:eastAsia="Z9CdkMH2+SimHei"/>
                <w:color w:val="000000"/>
                <w:sz w:val="36"/>
              </w:rPr>
              <w:t>武汉市</w:t>
            </w:r>
            <w:r>
              <w:rPr>
                <w:rFonts w:ascii="Z9CdkMH2+SimHei" w:hAnsi="Z9CdkMH2+SimHei" w:eastAsia="Z9CdkMH2+SimHei"/>
                <w:color w:val="000000"/>
                <w:sz w:val="32"/>
              </w:rPr>
              <w:t>黄</w:t>
            </w:r>
            <w:r>
              <w:rPr>
                <w:rFonts w:ascii="Z9CdkMH2+SimHei" w:hAnsi="Z9CdkMH2+SimHei" w:eastAsia="Z9CdkMH2+SimHei"/>
                <w:color w:val="000000"/>
                <w:spacing w:val="2"/>
                <w:sz w:val="32"/>
              </w:rPr>
              <w:t>陂区</w:t>
            </w:r>
            <w:r>
              <w:rPr>
                <w:rFonts w:ascii="Z9CdkMH2+SimHei" w:hAnsi="Z9CdkMH2+SimHei" w:eastAsia="Z9CdkMH2+SimHei"/>
                <w:color w:val="000000"/>
                <w:sz w:val="32"/>
              </w:rPr>
              <w:t>商</w:t>
            </w:r>
            <w:r>
              <w:rPr>
                <w:rFonts w:ascii="Z9CdkMH2+SimHei" w:hAnsi="Z9CdkMH2+SimHei" w:eastAsia="Z9CdkMH2+SimHei"/>
                <w:color w:val="000000"/>
                <w:spacing w:val="2"/>
                <w:sz w:val="32"/>
              </w:rPr>
              <w:t>务</w:t>
            </w:r>
            <w:r>
              <w:rPr>
                <w:rFonts w:ascii="Z9CdkMH2+SimHei" w:hAnsi="Z9CdkMH2+SimHei" w:eastAsia="Z9CdkMH2+SimHei"/>
                <w:color w:val="000000"/>
                <w:spacing w:val="80"/>
                <w:sz w:val="32"/>
              </w:rPr>
              <w:t>局</w:t>
            </w:r>
            <w:r>
              <w:rPr>
                <w:rFonts w:ascii="Z9CdkMH2+SimHei" w:hAnsi="Z9CdkMH2+SimHei" w:eastAsia="Z9CdkMH2+SimHei"/>
                <w:color w:val="000000"/>
                <w:spacing w:val="2"/>
                <w:sz w:val="32"/>
              </w:rPr>
              <w:t>20</w:t>
            </w:r>
            <w:r>
              <w:rPr>
                <w:rFonts w:ascii="Z9CdkMH2+SimHei" w:hAnsi="Z9CdkMH2+SimHei" w:eastAsia="Z9CdkMH2+SimHei"/>
                <w:color w:val="000000"/>
                <w:spacing w:val="-2"/>
                <w:sz w:val="32"/>
              </w:rPr>
              <w:t>2</w:t>
            </w:r>
            <w:r>
              <w:rPr>
                <w:rFonts w:ascii="Z9CdkMH2+SimHei" w:hAnsi="Z9CdkMH2+SimHei" w:eastAsia="Z9CdkMH2+SimHei"/>
                <w:color w:val="000000"/>
                <w:spacing w:val="80"/>
                <w:sz w:val="32"/>
              </w:rPr>
              <w:t>2</w:t>
            </w:r>
            <w:r>
              <w:rPr>
                <w:rFonts w:ascii="Z9CdkMH2+SimHei" w:hAnsi="Z9CdkMH2+SimHei" w:eastAsia="Z9CdkMH2+SimHei"/>
                <w:color w:val="000000"/>
                <w:sz w:val="32"/>
              </w:rPr>
              <w:t>年</w:t>
            </w:r>
            <w:r>
              <w:rPr>
                <w:rFonts w:ascii="Z9CdkMH2+SimHei" w:hAnsi="Z9CdkMH2+SimHei" w:eastAsia="Z9CdkMH2+SimHei"/>
                <w:color w:val="000000"/>
                <w:spacing w:val="4"/>
                <w:sz w:val="32"/>
              </w:rPr>
              <w:t>单</w:t>
            </w:r>
            <w:r>
              <w:rPr>
                <w:rFonts w:ascii="Z9CdkMH2+SimHei" w:hAnsi="Z9CdkMH2+SimHei" w:eastAsia="Z9CdkMH2+SimHei"/>
                <w:color w:val="000000"/>
                <w:sz w:val="32"/>
              </w:rPr>
              <w:t>位预</w:t>
            </w:r>
            <w:r>
              <w:rPr>
                <w:rFonts w:ascii="Z9CdkMH2+SimHei" w:hAnsi="Z9CdkMH2+SimHei" w:eastAsia="Z9CdkMH2+SimHei"/>
                <w:color w:val="000000"/>
                <w:spacing w:val="4"/>
                <w:sz w:val="32"/>
              </w:rPr>
              <w:t>算</w:t>
            </w:r>
            <w:r>
              <w:rPr>
                <w:rFonts w:ascii="Z9CdkMH2+SimHei" w:hAnsi="Z9CdkMH2+SimHei" w:eastAsia="Z9CdkMH2+SimHei"/>
                <w:color w:val="000000"/>
                <w:sz w:val="32"/>
              </w:rPr>
              <w:t>公开表</w:t>
            </w:r>
          </w:p>
        </w:tc>
      </w:tr>
    </w:tbl>
    <w:p w14:paraId="1AF9E295">
      <w:pPr>
        <w:widowControl/>
        <w:autoSpaceDE w:val="0"/>
        <w:autoSpaceDN w:val="0"/>
        <w:spacing w:before="616" w:after="0" w:line="320" w:lineRule="exact"/>
        <w:ind w:left="890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收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支总</w:t>
      </w:r>
      <w:r>
        <w:rPr>
          <w:rFonts w:ascii="rbhdMfTo+FangSong_GB2312" w:hAnsi="rbhdMfTo+FangSong_GB2312" w:eastAsia="rbhdMfTo+FangSong_GB2312"/>
          <w:color w:val="000000"/>
          <w:sz w:val="32"/>
        </w:rPr>
        <w:t>表</w:t>
      </w:r>
    </w:p>
    <w:p w14:paraId="16C7504C">
      <w:pPr>
        <w:widowControl/>
        <w:autoSpaceDE w:val="0"/>
        <w:autoSpaceDN w:val="0"/>
        <w:spacing w:before="654" w:after="0" w:line="220" w:lineRule="exact"/>
        <w:ind w:left="76" w:right="0" w:firstLine="0"/>
        <w:jc w:val="left"/>
      </w:pPr>
      <w:r>
        <w:rPr>
          <w:rFonts w:ascii="ShDwHqlo+SimSun" w:hAnsi="ShDwHqlo+SimSun" w:eastAsia="ShDwHqlo+SimSun"/>
          <w:color w:val="000000"/>
          <w:sz w:val="22"/>
        </w:rPr>
        <w:t>附</w:t>
      </w:r>
      <w:r>
        <w:rPr>
          <w:rFonts w:ascii="ShDwHqlo+SimSun" w:hAnsi="ShDwHqlo+SimSun" w:eastAsia="ShDwHqlo+SimSun"/>
          <w:color w:val="000000"/>
          <w:spacing w:val="54"/>
          <w:sz w:val="22"/>
        </w:rPr>
        <w:t>表</w:t>
      </w:r>
      <w:r>
        <w:rPr>
          <w:rFonts w:ascii="ShDwHqlo+SimSun" w:hAnsi="ShDwHqlo+SimSun" w:eastAsia="ShDwHqlo+SimSun"/>
          <w:color w:val="000000"/>
          <w:sz w:val="22"/>
        </w:rPr>
        <w:t>4-1</w:t>
      </w:r>
    </w:p>
    <w:p w14:paraId="71E7A93C">
      <w:pPr>
        <w:widowControl/>
        <w:autoSpaceDE w:val="0"/>
        <w:autoSpaceDN w:val="0"/>
        <w:spacing w:before="690" w:after="0" w:line="312" w:lineRule="exact"/>
        <w:ind w:left="0" w:right="346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-8"/>
          <w:sz w:val="28"/>
        </w:rPr>
        <w:t>1</w:t>
      </w:r>
      <w:r>
        <w:rPr>
          <w:rFonts w:ascii="HimuQhZ4+TimesNewRomanPSMT" w:hAnsi="HimuQhZ4+TimesNewRomanPSMT" w:eastAsia="HimuQhZ4+TimesNewRomanPSMT"/>
          <w:color w:val="000000"/>
          <w:sz w:val="28"/>
        </w:rPr>
        <w:t>1</w:t>
      </w:r>
      <w:r>
        <w:rPr>
          <w:rFonts w:ascii="Arial" w:hAnsi="Arial" w:eastAsia="Arial"/>
          <w:color w:val="000000"/>
          <w:spacing w:val="58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76A88AB6">
      <w:pPr>
        <w:sectPr>
          <w:pgSz w:w="11906" w:h="17238"/>
          <w:pgMar w:top="1022" w:right="1352" w:bottom="732" w:left="1440" w:header="720" w:footer="720" w:gutter="0"/>
          <w:cols w:equalWidth="0" w:num="1">
            <w:col w:w="9114"/>
          </w:cols>
          <w:docGrid w:linePitch="360" w:charSpace="0"/>
        </w:sectPr>
      </w:pPr>
    </w:p>
    <w:p w14:paraId="042EA9B7">
      <w:pPr>
        <w:widowControl/>
        <w:autoSpaceDE w:val="0"/>
        <w:autoSpaceDN w:val="0"/>
        <w:spacing w:before="838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889000</wp:posOffset>
            </wp:positionH>
            <wp:positionV relativeFrom="page">
              <wp:posOffset>1955800</wp:posOffset>
            </wp:positionV>
            <wp:extent cx="5727700" cy="7391400"/>
            <wp:effectExtent l="0" t="0" r="635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1662D6">
      <w:pPr>
        <w:widowControl/>
        <w:autoSpaceDE w:val="0"/>
        <w:autoSpaceDN w:val="0"/>
        <w:spacing w:before="0" w:after="228" w:line="360" w:lineRule="exact"/>
        <w:ind w:left="0" w:right="3834" w:firstLine="0"/>
        <w:jc w:val="right"/>
      </w:pPr>
      <w:r>
        <w:rPr>
          <w:rFonts w:ascii="ShDwHqlo+SimSun" w:hAnsi="ShDwHqlo+SimSun" w:eastAsia="ShDwHqlo+SimSun"/>
          <w:b/>
          <w:color w:val="000000"/>
          <w:spacing w:val="2"/>
          <w:sz w:val="36"/>
        </w:rPr>
        <w:t>收</w:t>
      </w:r>
      <w:r>
        <w:rPr>
          <w:rFonts w:ascii="ShDwHqlo+SimSun" w:hAnsi="ShDwHqlo+SimSun" w:eastAsia="ShDwHqlo+SimSun"/>
          <w:b/>
          <w:color w:val="000000"/>
          <w:sz w:val="36"/>
        </w:rPr>
        <w:t>支</w:t>
      </w:r>
      <w:r>
        <w:rPr>
          <w:rFonts w:ascii="ShDwHqlo+SimSun" w:hAnsi="ShDwHqlo+SimSun" w:eastAsia="ShDwHqlo+SimSun"/>
          <w:b/>
          <w:color w:val="000000"/>
          <w:spacing w:val="4"/>
          <w:sz w:val="36"/>
        </w:rPr>
        <w:t>总</w:t>
      </w:r>
      <w:r>
        <w:rPr>
          <w:rFonts w:ascii="ShDwHqlo+SimSun" w:hAnsi="ShDwHqlo+SimSun" w:eastAsia="ShDwHqlo+SimSun"/>
          <w:b/>
          <w:color w:val="000000"/>
          <w:sz w:val="36"/>
        </w:rPr>
        <w:t>表</w:t>
      </w:r>
    </w:p>
    <w:tbl>
      <w:tblPr>
        <w:tblStyle w:val="2"/>
        <w:tblW w:w="0" w:type="auto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500"/>
        <w:gridCol w:w="1200"/>
        <w:gridCol w:w="1000"/>
        <w:gridCol w:w="1640"/>
        <w:gridCol w:w="660"/>
        <w:gridCol w:w="980"/>
        <w:gridCol w:w="1300"/>
      </w:tblGrid>
      <w:tr w14:paraId="14319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3340" w:type="dxa"/>
            <w:gridSpan w:val="3"/>
            <w:tcMar>
              <w:left w:w="0" w:type="dxa"/>
              <w:right w:w="0" w:type="dxa"/>
            </w:tcMar>
          </w:tcPr>
          <w:p w14:paraId="498368A6">
            <w:pPr>
              <w:widowControl/>
              <w:autoSpaceDE w:val="0"/>
              <w:autoSpaceDN w:val="0"/>
              <w:spacing w:before="6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门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/单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：武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市黄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区商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局</w:t>
            </w:r>
          </w:p>
        </w:tc>
        <w:tc>
          <w:tcPr>
            <w:tcW w:w="1000" w:type="dxa"/>
            <w:vMerge w:val="restart"/>
            <w:tcMar>
              <w:left w:w="0" w:type="dxa"/>
              <w:right w:w="0" w:type="dxa"/>
            </w:tcMar>
          </w:tcPr>
          <w:p w14:paraId="0D015DD8">
            <w:pPr>
              <w:widowControl/>
              <w:autoSpaceDE w:val="0"/>
              <w:autoSpaceDN w:val="0"/>
              <w:spacing w:before="918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预算数</w:t>
            </w:r>
          </w:p>
        </w:tc>
        <w:tc>
          <w:tcPr>
            <w:tcW w:w="2300" w:type="dxa"/>
            <w:gridSpan w:val="2"/>
            <w:vMerge w:val="restart"/>
            <w:tcMar>
              <w:left w:w="0" w:type="dxa"/>
              <w:right w:w="0" w:type="dxa"/>
            </w:tcMar>
          </w:tcPr>
          <w:p w14:paraId="184F3883">
            <w:pPr>
              <w:widowControl/>
              <w:autoSpaceDE w:val="0"/>
              <w:autoSpaceDN w:val="0"/>
              <w:spacing w:before="488" w:after="0" w:line="222" w:lineRule="exact"/>
              <w:ind w:left="0" w:right="326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支</w:t>
            </w:r>
          </w:p>
        </w:tc>
        <w:tc>
          <w:tcPr>
            <w:tcW w:w="980" w:type="dxa"/>
            <w:vMerge w:val="restart"/>
            <w:tcMar>
              <w:left w:w="0" w:type="dxa"/>
              <w:right w:w="0" w:type="dxa"/>
            </w:tcMar>
          </w:tcPr>
          <w:p w14:paraId="0F5F16E0">
            <w:pPr>
              <w:widowControl/>
              <w:autoSpaceDE w:val="0"/>
              <w:autoSpaceDN w:val="0"/>
              <w:spacing w:before="488" w:after="0" w:line="222" w:lineRule="exact"/>
              <w:ind w:left="0" w:right="424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出</w:t>
            </w:r>
          </w:p>
        </w:tc>
        <w:tc>
          <w:tcPr>
            <w:tcW w:w="1300" w:type="dxa"/>
            <w:vMerge w:val="restart"/>
            <w:tcMar>
              <w:left w:w="0" w:type="dxa"/>
              <w:right w:w="0" w:type="dxa"/>
            </w:tcMar>
          </w:tcPr>
          <w:p w14:paraId="5B73FBCB">
            <w:pPr>
              <w:widowControl/>
              <w:autoSpaceDE w:val="0"/>
              <w:autoSpaceDN w:val="0"/>
              <w:spacing w:before="6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：万元</w:t>
            </w:r>
          </w:p>
        </w:tc>
      </w:tr>
      <w:tr w14:paraId="5E364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140" w:type="dxa"/>
            <w:gridSpan w:val="2"/>
            <w:tcMar>
              <w:left w:w="0" w:type="dxa"/>
              <w:right w:w="0" w:type="dxa"/>
            </w:tcMar>
          </w:tcPr>
          <w:p w14:paraId="6621AE89">
            <w:pPr>
              <w:widowControl/>
              <w:autoSpaceDE w:val="0"/>
              <w:autoSpaceDN w:val="0"/>
              <w:spacing w:before="104" w:after="0" w:line="222" w:lineRule="exact"/>
              <w:ind w:left="0" w:right="326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收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14:paraId="2359EE2B">
            <w:pPr>
              <w:widowControl/>
              <w:autoSpaceDE w:val="0"/>
              <w:autoSpaceDN w:val="0"/>
              <w:spacing w:before="104" w:after="0" w:line="222" w:lineRule="exact"/>
              <w:ind w:left="0" w:right="642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入</w:t>
            </w:r>
          </w:p>
        </w:tc>
        <w:tc>
          <w:tcPr>
            <w:tcW w:w="1128" w:type="dxa"/>
            <w:vMerge w:val="continue"/>
          </w:tcPr>
          <w:p w14:paraId="470FAF9A"/>
        </w:tc>
        <w:tc>
          <w:tcPr>
            <w:tcW w:w="2256" w:type="dxa"/>
            <w:gridSpan w:val="2"/>
            <w:vMerge w:val="continue"/>
          </w:tcPr>
          <w:p w14:paraId="3E9433DD"/>
        </w:tc>
        <w:tc>
          <w:tcPr>
            <w:tcW w:w="1128" w:type="dxa"/>
            <w:vMerge w:val="continue"/>
          </w:tcPr>
          <w:p w14:paraId="06FEAFF2"/>
        </w:tc>
        <w:tc>
          <w:tcPr>
            <w:tcW w:w="1128" w:type="dxa"/>
            <w:vMerge w:val="continue"/>
          </w:tcPr>
          <w:p w14:paraId="4B39A8B3"/>
        </w:tc>
      </w:tr>
      <w:tr w14:paraId="1EAF1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640" w:type="dxa"/>
            <w:tcMar>
              <w:left w:w="0" w:type="dxa"/>
              <w:right w:w="0" w:type="dxa"/>
            </w:tcMar>
          </w:tcPr>
          <w:p w14:paraId="2812A845">
            <w:pPr>
              <w:widowControl/>
              <w:autoSpaceDE w:val="0"/>
              <w:autoSpaceDN w:val="0"/>
              <w:spacing w:before="122" w:after="0" w:line="222" w:lineRule="exact"/>
              <w:ind w:left="0" w:right="21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项</w:t>
            </w:r>
          </w:p>
        </w:tc>
        <w:tc>
          <w:tcPr>
            <w:tcW w:w="1700" w:type="dxa"/>
            <w:gridSpan w:val="2"/>
            <w:tcMar>
              <w:left w:w="0" w:type="dxa"/>
              <w:right w:w="0" w:type="dxa"/>
            </w:tcMar>
          </w:tcPr>
          <w:p w14:paraId="64DE55B9">
            <w:pPr>
              <w:widowControl/>
              <w:autoSpaceDE w:val="0"/>
              <w:autoSpaceDN w:val="0"/>
              <w:spacing w:before="122" w:after="0" w:line="222" w:lineRule="exact"/>
              <w:ind w:left="23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目</w:t>
            </w:r>
          </w:p>
        </w:tc>
        <w:tc>
          <w:tcPr>
            <w:tcW w:w="1128" w:type="dxa"/>
            <w:vMerge w:val="continue"/>
          </w:tcPr>
          <w:p w14:paraId="231C3B45"/>
        </w:tc>
        <w:tc>
          <w:tcPr>
            <w:tcW w:w="1640" w:type="dxa"/>
            <w:tcMar>
              <w:left w:w="0" w:type="dxa"/>
              <w:right w:w="0" w:type="dxa"/>
            </w:tcMar>
          </w:tcPr>
          <w:p w14:paraId="4F89D48A">
            <w:pPr>
              <w:widowControl/>
              <w:autoSpaceDE w:val="0"/>
              <w:autoSpaceDN w:val="0"/>
              <w:spacing w:before="122" w:after="0" w:line="222" w:lineRule="exact"/>
              <w:ind w:left="0" w:right="214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项</w:t>
            </w:r>
          </w:p>
        </w:tc>
        <w:tc>
          <w:tcPr>
            <w:tcW w:w="1640" w:type="dxa"/>
            <w:gridSpan w:val="2"/>
            <w:tcMar>
              <w:left w:w="0" w:type="dxa"/>
              <w:right w:w="0" w:type="dxa"/>
            </w:tcMar>
          </w:tcPr>
          <w:p w14:paraId="3C84D827">
            <w:pPr>
              <w:widowControl/>
              <w:autoSpaceDE w:val="0"/>
              <w:autoSpaceDN w:val="0"/>
              <w:spacing w:before="122" w:after="0" w:line="222" w:lineRule="exact"/>
              <w:ind w:left="228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目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3D4727C4">
            <w:pPr>
              <w:widowControl/>
              <w:autoSpaceDE w:val="0"/>
              <w:autoSpaceDN w:val="0"/>
              <w:spacing w:before="12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预算数</w:t>
            </w:r>
          </w:p>
        </w:tc>
      </w:tr>
      <w:tr w14:paraId="0BED9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340" w:type="dxa"/>
            <w:gridSpan w:val="3"/>
            <w:tcMar>
              <w:left w:w="0" w:type="dxa"/>
              <w:right w:w="0" w:type="dxa"/>
            </w:tcMar>
          </w:tcPr>
          <w:p w14:paraId="59192CBB">
            <w:pPr>
              <w:widowControl/>
              <w:autoSpaceDE w:val="0"/>
              <w:autoSpaceDN w:val="0"/>
              <w:spacing w:before="112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一般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公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共预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拨款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收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入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2651D471">
            <w:pPr>
              <w:widowControl/>
              <w:autoSpaceDE w:val="0"/>
              <w:autoSpaceDN w:val="0"/>
              <w:spacing w:before="11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48</w:t>
            </w:r>
          </w:p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3FDC7E9B">
            <w:pPr>
              <w:widowControl/>
              <w:autoSpaceDE w:val="0"/>
              <w:autoSpaceDN w:val="0"/>
              <w:spacing w:before="112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一般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公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共服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52E90BBC">
            <w:pPr>
              <w:widowControl/>
              <w:autoSpaceDE w:val="0"/>
              <w:autoSpaceDN w:val="0"/>
              <w:spacing w:before="112" w:after="0" w:line="220" w:lineRule="exact"/>
              <w:ind w:left="0" w:right="7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1251.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</w:tr>
      <w:tr w14:paraId="5709F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3340" w:type="dxa"/>
            <w:gridSpan w:val="3"/>
            <w:tcMar>
              <w:left w:w="0" w:type="dxa"/>
              <w:right w:w="0" w:type="dxa"/>
            </w:tcMar>
          </w:tcPr>
          <w:p w14:paraId="00E7647F">
            <w:pPr>
              <w:widowControl/>
              <w:autoSpaceDE w:val="0"/>
              <w:autoSpaceDN w:val="0"/>
              <w:spacing w:before="122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政府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性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基金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算拨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款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收入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689418C7">
            <w:pPr>
              <w:widowControl/>
              <w:autoSpaceDE w:val="0"/>
              <w:autoSpaceDN w:val="0"/>
              <w:spacing w:before="122" w:after="0" w:line="220" w:lineRule="exact"/>
              <w:ind w:left="0" w:right="1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69892D18">
            <w:pPr>
              <w:widowControl/>
              <w:autoSpaceDE w:val="0"/>
              <w:autoSpaceDN w:val="0"/>
              <w:spacing w:before="122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公共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全支出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4C2554E1">
            <w:pPr>
              <w:widowControl/>
              <w:autoSpaceDE w:val="0"/>
              <w:autoSpaceDN w:val="0"/>
              <w:spacing w:before="122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559E6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340" w:type="dxa"/>
            <w:gridSpan w:val="3"/>
            <w:tcMar>
              <w:left w:w="0" w:type="dxa"/>
              <w:right w:w="0" w:type="dxa"/>
            </w:tcMar>
          </w:tcPr>
          <w:p w14:paraId="237305C5">
            <w:pPr>
              <w:widowControl/>
              <w:autoSpaceDE w:val="0"/>
              <w:autoSpaceDN w:val="0"/>
              <w:spacing w:before="112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国有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本经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营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预算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拨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款收入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66E96023">
            <w:pPr>
              <w:widowControl/>
              <w:autoSpaceDE w:val="0"/>
              <w:autoSpaceDN w:val="0"/>
              <w:spacing w:before="112" w:after="0" w:line="220" w:lineRule="exact"/>
              <w:ind w:left="0" w:right="1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7C7919FA">
            <w:pPr>
              <w:widowControl/>
              <w:autoSpaceDE w:val="0"/>
              <w:autoSpaceDN w:val="0"/>
              <w:spacing w:before="112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教育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2F64977D">
            <w:pPr>
              <w:widowControl/>
              <w:autoSpaceDE w:val="0"/>
              <w:autoSpaceDN w:val="0"/>
              <w:spacing w:before="112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1A370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3340" w:type="dxa"/>
            <w:gridSpan w:val="3"/>
            <w:tcMar>
              <w:left w:w="0" w:type="dxa"/>
              <w:right w:w="0" w:type="dxa"/>
            </w:tcMar>
          </w:tcPr>
          <w:p w14:paraId="36FA89D2">
            <w:pPr>
              <w:widowControl/>
              <w:autoSpaceDE w:val="0"/>
              <w:autoSpaceDN w:val="0"/>
              <w:spacing w:before="124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四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财政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专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户管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理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资金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收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入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1B15706E">
            <w:pPr>
              <w:widowControl/>
              <w:autoSpaceDE w:val="0"/>
              <w:autoSpaceDN w:val="0"/>
              <w:spacing w:before="124" w:after="0" w:line="220" w:lineRule="exact"/>
              <w:ind w:left="0" w:right="1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58CD6BC1">
            <w:pPr>
              <w:widowControl/>
              <w:autoSpaceDE w:val="0"/>
              <w:autoSpaceDN w:val="0"/>
              <w:spacing w:before="124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四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科学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技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术支出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5486650B">
            <w:pPr>
              <w:widowControl/>
              <w:autoSpaceDE w:val="0"/>
              <w:autoSpaceDN w:val="0"/>
              <w:spacing w:before="124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33B8D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340" w:type="dxa"/>
            <w:gridSpan w:val="3"/>
            <w:tcMar>
              <w:left w:w="0" w:type="dxa"/>
              <w:right w:w="0" w:type="dxa"/>
            </w:tcMar>
          </w:tcPr>
          <w:p w14:paraId="3D365750">
            <w:pPr>
              <w:widowControl/>
              <w:autoSpaceDE w:val="0"/>
              <w:autoSpaceDN w:val="0"/>
              <w:spacing w:before="112" w:after="0" w:line="222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五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事业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收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入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4A8DE47C">
            <w:pPr>
              <w:widowControl/>
              <w:autoSpaceDE w:val="0"/>
              <w:autoSpaceDN w:val="0"/>
              <w:spacing w:before="112" w:after="0" w:line="222" w:lineRule="exact"/>
              <w:ind w:left="0" w:right="1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46780F57">
            <w:pPr>
              <w:widowControl/>
              <w:autoSpaceDE w:val="0"/>
              <w:autoSpaceDN w:val="0"/>
              <w:spacing w:before="112" w:after="0" w:line="222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五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文化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旅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游体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育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与传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媒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45494259">
            <w:pPr>
              <w:widowControl/>
              <w:autoSpaceDE w:val="0"/>
              <w:autoSpaceDN w:val="0"/>
              <w:spacing w:before="112" w:after="0" w:line="222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37532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3340" w:type="dxa"/>
            <w:gridSpan w:val="3"/>
            <w:tcMar>
              <w:left w:w="0" w:type="dxa"/>
              <w:right w:w="0" w:type="dxa"/>
            </w:tcMar>
          </w:tcPr>
          <w:p w14:paraId="20C5B9D1">
            <w:pPr>
              <w:widowControl/>
              <w:autoSpaceDE w:val="0"/>
              <w:autoSpaceDN w:val="0"/>
              <w:spacing w:before="122" w:after="0" w:line="222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六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事业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位经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营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收入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1B05A967">
            <w:pPr>
              <w:widowControl/>
              <w:autoSpaceDE w:val="0"/>
              <w:autoSpaceDN w:val="0"/>
              <w:spacing w:before="122" w:after="0" w:line="222" w:lineRule="exact"/>
              <w:ind w:left="0" w:right="1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76EFDD4C">
            <w:pPr>
              <w:widowControl/>
              <w:autoSpaceDE w:val="0"/>
              <w:autoSpaceDN w:val="0"/>
              <w:spacing w:before="122" w:after="0" w:line="222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六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社会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保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障和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就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业支出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1B3CE93D">
            <w:pPr>
              <w:widowControl/>
              <w:autoSpaceDE w:val="0"/>
              <w:autoSpaceDN w:val="0"/>
              <w:spacing w:before="122" w:after="0" w:line="222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1D7F4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340" w:type="dxa"/>
            <w:gridSpan w:val="3"/>
            <w:tcMar>
              <w:left w:w="0" w:type="dxa"/>
              <w:right w:w="0" w:type="dxa"/>
            </w:tcMar>
          </w:tcPr>
          <w:p w14:paraId="7772E642">
            <w:pPr>
              <w:widowControl/>
              <w:autoSpaceDE w:val="0"/>
              <w:autoSpaceDN w:val="0"/>
              <w:spacing w:before="112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七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上级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补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助收入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5AEA38B7">
            <w:pPr>
              <w:widowControl/>
              <w:autoSpaceDE w:val="0"/>
              <w:autoSpaceDN w:val="0"/>
              <w:spacing w:before="112" w:after="0" w:line="220" w:lineRule="exact"/>
              <w:ind w:left="0" w:right="1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2AA3B92F">
            <w:pPr>
              <w:widowControl/>
              <w:autoSpaceDE w:val="0"/>
              <w:autoSpaceDN w:val="0"/>
              <w:spacing w:before="112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七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卫生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健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康支出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24D7CD0A">
            <w:pPr>
              <w:widowControl/>
              <w:autoSpaceDE w:val="0"/>
              <w:autoSpaceDN w:val="0"/>
              <w:spacing w:before="112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646BA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3340" w:type="dxa"/>
            <w:gridSpan w:val="3"/>
            <w:tcMar>
              <w:left w:w="0" w:type="dxa"/>
              <w:right w:w="0" w:type="dxa"/>
            </w:tcMar>
          </w:tcPr>
          <w:p w14:paraId="04D3EE80">
            <w:pPr>
              <w:widowControl/>
              <w:autoSpaceDE w:val="0"/>
              <w:autoSpaceDN w:val="0"/>
              <w:spacing w:before="122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八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附属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位上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缴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收入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05D3F015">
            <w:pPr>
              <w:widowControl/>
              <w:autoSpaceDE w:val="0"/>
              <w:autoSpaceDN w:val="0"/>
              <w:spacing w:before="122" w:after="0" w:line="220" w:lineRule="exact"/>
              <w:ind w:left="0" w:right="1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64E704B7">
            <w:pPr>
              <w:widowControl/>
              <w:autoSpaceDE w:val="0"/>
              <w:autoSpaceDN w:val="0"/>
              <w:spacing w:before="122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八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节能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环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保支出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679C1D52">
            <w:pPr>
              <w:widowControl/>
              <w:autoSpaceDE w:val="0"/>
              <w:autoSpaceDN w:val="0"/>
              <w:spacing w:before="122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2875B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340" w:type="dxa"/>
            <w:gridSpan w:val="3"/>
            <w:vMerge w:val="restart"/>
            <w:tcMar>
              <w:left w:w="0" w:type="dxa"/>
              <w:right w:w="0" w:type="dxa"/>
            </w:tcMar>
          </w:tcPr>
          <w:p w14:paraId="0EA4B6DD">
            <w:pPr>
              <w:widowControl/>
              <w:autoSpaceDE w:val="0"/>
              <w:autoSpaceDN w:val="0"/>
              <w:spacing w:before="112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九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其他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收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入</w:t>
            </w:r>
          </w:p>
        </w:tc>
        <w:tc>
          <w:tcPr>
            <w:tcW w:w="1000" w:type="dxa"/>
            <w:vMerge w:val="restart"/>
            <w:tcMar>
              <w:left w:w="0" w:type="dxa"/>
              <w:right w:w="0" w:type="dxa"/>
            </w:tcMar>
          </w:tcPr>
          <w:p w14:paraId="2073B4F7">
            <w:pPr>
              <w:widowControl/>
              <w:autoSpaceDE w:val="0"/>
              <w:autoSpaceDN w:val="0"/>
              <w:spacing w:before="112" w:after="0" w:line="220" w:lineRule="exact"/>
              <w:ind w:left="0" w:right="1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36611301">
            <w:pPr>
              <w:widowControl/>
              <w:autoSpaceDE w:val="0"/>
              <w:autoSpaceDN w:val="0"/>
              <w:spacing w:before="112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九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城乡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区支出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4574EAF6">
            <w:pPr>
              <w:widowControl/>
              <w:autoSpaceDE w:val="0"/>
              <w:autoSpaceDN w:val="0"/>
              <w:spacing w:before="112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6A7E7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3384" w:type="dxa"/>
            <w:gridSpan w:val="3"/>
            <w:vMerge w:val="continue"/>
          </w:tcPr>
          <w:p w14:paraId="7E12E7C2"/>
        </w:tc>
        <w:tc>
          <w:tcPr>
            <w:tcW w:w="1128" w:type="dxa"/>
            <w:vMerge w:val="continue"/>
          </w:tcPr>
          <w:p w14:paraId="59A9B6FE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738A33B1">
            <w:pPr>
              <w:widowControl/>
              <w:autoSpaceDE w:val="0"/>
              <w:autoSpaceDN w:val="0"/>
              <w:spacing w:before="124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十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农林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水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4DE5DF2B">
            <w:pPr>
              <w:widowControl/>
              <w:autoSpaceDE w:val="0"/>
              <w:autoSpaceDN w:val="0"/>
              <w:spacing w:before="124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3041F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384" w:type="dxa"/>
            <w:gridSpan w:val="3"/>
            <w:vMerge w:val="continue"/>
          </w:tcPr>
          <w:p w14:paraId="663405AE"/>
        </w:tc>
        <w:tc>
          <w:tcPr>
            <w:tcW w:w="1128" w:type="dxa"/>
            <w:vMerge w:val="continue"/>
          </w:tcPr>
          <w:p w14:paraId="343490B0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78817C6B">
            <w:pPr>
              <w:widowControl/>
              <w:autoSpaceDE w:val="0"/>
              <w:autoSpaceDN w:val="0"/>
              <w:spacing w:before="112" w:after="0" w:line="222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十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、交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通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运输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11F0C2E6">
            <w:pPr>
              <w:widowControl/>
              <w:autoSpaceDE w:val="0"/>
              <w:autoSpaceDN w:val="0"/>
              <w:spacing w:before="112" w:after="0" w:line="222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42FD8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3384" w:type="dxa"/>
            <w:gridSpan w:val="3"/>
            <w:vMerge w:val="continue"/>
          </w:tcPr>
          <w:p w14:paraId="6616EAA9"/>
        </w:tc>
        <w:tc>
          <w:tcPr>
            <w:tcW w:w="1128" w:type="dxa"/>
            <w:vMerge w:val="continue"/>
          </w:tcPr>
          <w:p w14:paraId="1286147E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4A06165B">
            <w:pPr>
              <w:widowControl/>
              <w:autoSpaceDE w:val="0"/>
              <w:autoSpaceDN w:val="0"/>
              <w:spacing w:before="12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十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、资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源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勘探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业信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息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等支出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1B981697">
            <w:pPr>
              <w:widowControl/>
              <w:autoSpaceDE w:val="0"/>
              <w:autoSpaceDN w:val="0"/>
              <w:spacing w:before="122" w:after="0" w:line="222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72DD7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384" w:type="dxa"/>
            <w:gridSpan w:val="3"/>
            <w:vMerge w:val="continue"/>
          </w:tcPr>
          <w:p w14:paraId="189C28F2"/>
        </w:tc>
        <w:tc>
          <w:tcPr>
            <w:tcW w:w="1128" w:type="dxa"/>
            <w:vMerge w:val="continue"/>
          </w:tcPr>
          <w:p w14:paraId="5F5EC361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091B31CB">
            <w:pPr>
              <w:widowControl/>
              <w:autoSpaceDE w:val="0"/>
              <w:autoSpaceDN w:val="0"/>
              <w:spacing w:before="112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十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、商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服务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等支出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34871011">
            <w:pPr>
              <w:widowControl/>
              <w:autoSpaceDE w:val="0"/>
              <w:autoSpaceDN w:val="0"/>
              <w:spacing w:before="112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196E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3384" w:type="dxa"/>
            <w:gridSpan w:val="3"/>
            <w:vMerge w:val="continue"/>
          </w:tcPr>
          <w:p w14:paraId="4A5D402A"/>
        </w:tc>
        <w:tc>
          <w:tcPr>
            <w:tcW w:w="1128" w:type="dxa"/>
            <w:vMerge w:val="continue"/>
          </w:tcPr>
          <w:p w14:paraId="1BEF731D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283ADB6F">
            <w:pPr>
              <w:widowControl/>
              <w:autoSpaceDE w:val="0"/>
              <w:autoSpaceDN w:val="0"/>
              <w:spacing w:before="122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十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四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、金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2A37F1E7">
            <w:pPr>
              <w:widowControl/>
              <w:autoSpaceDE w:val="0"/>
              <w:autoSpaceDN w:val="0"/>
              <w:spacing w:before="122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199F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384" w:type="dxa"/>
            <w:gridSpan w:val="3"/>
            <w:vMerge w:val="continue"/>
          </w:tcPr>
          <w:p w14:paraId="1C05E0B8"/>
        </w:tc>
        <w:tc>
          <w:tcPr>
            <w:tcW w:w="1128" w:type="dxa"/>
            <w:vMerge w:val="continue"/>
          </w:tcPr>
          <w:p w14:paraId="22CEFAAC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013EFFDE">
            <w:pPr>
              <w:widowControl/>
              <w:autoSpaceDE w:val="0"/>
              <w:autoSpaceDN w:val="0"/>
              <w:spacing w:before="112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十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五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、援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助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其他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地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区支出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1325F409">
            <w:pPr>
              <w:widowControl/>
              <w:autoSpaceDE w:val="0"/>
              <w:autoSpaceDN w:val="0"/>
              <w:spacing w:before="112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520F3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3384" w:type="dxa"/>
            <w:gridSpan w:val="3"/>
            <w:vMerge w:val="continue"/>
          </w:tcPr>
          <w:p w14:paraId="2BA5E365"/>
        </w:tc>
        <w:tc>
          <w:tcPr>
            <w:tcW w:w="1128" w:type="dxa"/>
            <w:vMerge w:val="continue"/>
          </w:tcPr>
          <w:p w14:paraId="2A95E2EA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45F45833">
            <w:pPr>
              <w:widowControl/>
              <w:autoSpaceDE w:val="0"/>
              <w:autoSpaceDN w:val="0"/>
              <w:spacing w:before="12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十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六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、自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然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资源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海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洋气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等支出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7D293BF8">
            <w:pPr>
              <w:widowControl/>
              <w:autoSpaceDE w:val="0"/>
              <w:autoSpaceDN w:val="0"/>
              <w:spacing w:before="124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49CA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384" w:type="dxa"/>
            <w:gridSpan w:val="3"/>
            <w:vMerge w:val="continue"/>
          </w:tcPr>
          <w:p w14:paraId="291988BE"/>
        </w:tc>
        <w:tc>
          <w:tcPr>
            <w:tcW w:w="1128" w:type="dxa"/>
            <w:vMerge w:val="continue"/>
          </w:tcPr>
          <w:p w14:paraId="0C00AF9E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44BA9D12">
            <w:pPr>
              <w:widowControl/>
              <w:autoSpaceDE w:val="0"/>
              <w:autoSpaceDN w:val="0"/>
              <w:spacing w:before="112" w:after="0" w:line="222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十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七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、住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房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保障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56D1AF90">
            <w:pPr>
              <w:widowControl/>
              <w:autoSpaceDE w:val="0"/>
              <w:autoSpaceDN w:val="0"/>
              <w:spacing w:before="112" w:after="0" w:line="222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70BF2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3384" w:type="dxa"/>
            <w:gridSpan w:val="3"/>
            <w:vMerge w:val="continue"/>
          </w:tcPr>
          <w:p w14:paraId="54365B14"/>
        </w:tc>
        <w:tc>
          <w:tcPr>
            <w:tcW w:w="1128" w:type="dxa"/>
            <w:vMerge w:val="continue"/>
          </w:tcPr>
          <w:p w14:paraId="2A27D9D3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0E72C498">
            <w:pPr>
              <w:widowControl/>
              <w:autoSpaceDE w:val="0"/>
              <w:autoSpaceDN w:val="0"/>
              <w:spacing w:before="122" w:after="0" w:line="222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十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八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、粮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油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物资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储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备支出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308555F7">
            <w:pPr>
              <w:widowControl/>
              <w:autoSpaceDE w:val="0"/>
              <w:autoSpaceDN w:val="0"/>
              <w:spacing w:before="122" w:after="0" w:line="222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5406E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384" w:type="dxa"/>
            <w:gridSpan w:val="3"/>
            <w:vMerge w:val="continue"/>
          </w:tcPr>
          <w:p w14:paraId="6C015DB8"/>
        </w:tc>
        <w:tc>
          <w:tcPr>
            <w:tcW w:w="1128" w:type="dxa"/>
            <w:vMerge w:val="continue"/>
          </w:tcPr>
          <w:p w14:paraId="79F0B3C0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2CF03469">
            <w:pPr>
              <w:widowControl/>
              <w:autoSpaceDE w:val="0"/>
              <w:autoSpaceDN w:val="0"/>
              <w:spacing w:before="112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十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九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、国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资本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营预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01539E5A">
            <w:pPr>
              <w:widowControl/>
              <w:autoSpaceDE w:val="0"/>
              <w:autoSpaceDN w:val="0"/>
              <w:spacing w:before="112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70D37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3384" w:type="dxa"/>
            <w:gridSpan w:val="3"/>
            <w:vMerge w:val="continue"/>
          </w:tcPr>
          <w:p w14:paraId="5FDAF8A5"/>
        </w:tc>
        <w:tc>
          <w:tcPr>
            <w:tcW w:w="1128" w:type="dxa"/>
            <w:vMerge w:val="continue"/>
          </w:tcPr>
          <w:p w14:paraId="434BF03E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13D7EAD2">
            <w:pPr>
              <w:widowControl/>
              <w:autoSpaceDE w:val="0"/>
              <w:autoSpaceDN w:val="0"/>
              <w:spacing w:before="12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、灾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害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防治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应急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理支出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3ADB6C2E">
            <w:pPr>
              <w:widowControl/>
              <w:autoSpaceDE w:val="0"/>
              <w:autoSpaceDN w:val="0"/>
              <w:spacing w:before="122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292BE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384" w:type="dxa"/>
            <w:gridSpan w:val="3"/>
            <w:vMerge w:val="continue"/>
          </w:tcPr>
          <w:p w14:paraId="21EC1CD3"/>
        </w:tc>
        <w:tc>
          <w:tcPr>
            <w:tcW w:w="1128" w:type="dxa"/>
            <w:vMerge w:val="continue"/>
          </w:tcPr>
          <w:p w14:paraId="14CC6637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6B909B3B">
            <w:pPr>
              <w:widowControl/>
              <w:autoSpaceDE w:val="0"/>
              <w:autoSpaceDN w:val="0"/>
              <w:spacing w:before="112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廿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、其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4A89CCB8">
            <w:pPr>
              <w:widowControl/>
              <w:autoSpaceDE w:val="0"/>
              <w:autoSpaceDN w:val="0"/>
              <w:spacing w:before="112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0BBB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3384" w:type="dxa"/>
            <w:gridSpan w:val="3"/>
            <w:vMerge w:val="continue"/>
          </w:tcPr>
          <w:p w14:paraId="694995DD"/>
        </w:tc>
        <w:tc>
          <w:tcPr>
            <w:tcW w:w="1128" w:type="dxa"/>
            <w:vMerge w:val="continue"/>
          </w:tcPr>
          <w:p w14:paraId="4D1C1103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38891925">
            <w:pPr>
              <w:widowControl/>
              <w:autoSpaceDE w:val="0"/>
              <w:autoSpaceDN w:val="0"/>
              <w:spacing w:before="124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廿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、债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还本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52AFBB20">
            <w:pPr>
              <w:widowControl/>
              <w:autoSpaceDE w:val="0"/>
              <w:autoSpaceDN w:val="0"/>
              <w:spacing w:before="124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0E51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384" w:type="dxa"/>
            <w:gridSpan w:val="3"/>
            <w:vMerge w:val="continue"/>
          </w:tcPr>
          <w:p w14:paraId="3F9C968A"/>
        </w:tc>
        <w:tc>
          <w:tcPr>
            <w:tcW w:w="1128" w:type="dxa"/>
            <w:vMerge w:val="continue"/>
          </w:tcPr>
          <w:p w14:paraId="6AD210F7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5E22ED15">
            <w:pPr>
              <w:widowControl/>
              <w:autoSpaceDE w:val="0"/>
              <w:autoSpaceDN w:val="0"/>
              <w:spacing w:before="112" w:after="0" w:line="222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廿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、债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付息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0F2BB742">
            <w:pPr>
              <w:widowControl/>
              <w:autoSpaceDE w:val="0"/>
              <w:autoSpaceDN w:val="0"/>
              <w:spacing w:before="112" w:after="0" w:line="222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1D8AA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384" w:type="dxa"/>
            <w:gridSpan w:val="3"/>
            <w:vMerge w:val="continue"/>
          </w:tcPr>
          <w:p w14:paraId="0735A00D"/>
        </w:tc>
        <w:tc>
          <w:tcPr>
            <w:tcW w:w="1128" w:type="dxa"/>
            <w:vMerge w:val="continue"/>
          </w:tcPr>
          <w:p w14:paraId="233F9CC0"/>
        </w:tc>
        <w:tc>
          <w:tcPr>
            <w:tcW w:w="3280" w:type="dxa"/>
            <w:gridSpan w:val="3"/>
            <w:tcMar>
              <w:left w:w="0" w:type="dxa"/>
              <w:right w:w="0" w:type="dxa"/>
            </w:tcMar>
          </w:tcPr>
          <w:p w14:paraId="41EB6E4A">
            <w:pPr>
              <w:widowControl/>
              <w:autoSpaceDE w:val="0"/>
              <w:autoSpaceDN w:val="0"/>
              <w:spacing w:before="122" w:after="0" w:line="222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廿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四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、债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发行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费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用支出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0256024B">
            <w:pPr>
              <w:widowControl/>
              <w:autoSpaceDE w:val="0"/>
              <w:autoSpaceDN w:val="0"/>
              <w:spacing w:before="122" w:after="0" w:line="222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</w:tbl>
    <w:p w14:paraId="0B1BBE77">
      <w:pPr>
        <w:widowControl/>
        <w:autoSpaceDE w:val="0"/>
        <w:autoSpaceDN w:val="0"/>
        <w:spacing w:before="838" w:after="0" w:line="312" w:lineRule="exact"/>
        <w:ind w:left="412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1"/>
          <w:sz w:val="28"/>
        </w:rPr>
        <w:t>1</w:t>
      </w:r>
      <w:r>
        <w:rPr>
          <w:rFonts w:ascii="HimuQhZ4+TimesNewRomanPSMT" w:hAnsi="HimuQhZ4+TimesNewRomanPSMT" w:eastAsia="HimuQhZ4+TimesNewRomanPSMT"/>
          <w:color w:val="000000"/>
          <w:sz w:val="28"/>
        </w:rPr>
        <w:t>2</w:t>
      </w:r>
      <w:r>
        <w:rPr>
          <w:rFonts w:ascii="Arial" w:hAnsi="Arial" w:eastAsia="Arial"/>
          <w:color w:val="000000"/>
          <w:spacing w:val="61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3FBD74F1">
      <w:pPr>
        <w:sectPr>
          <w:pgSz w:w="11906" w:h="17238"/>
          <w:pgMar w:top="1058" w:right="1440" w:bottom="732" w:left="1440" w:header="720" w:footer="720" w:gutter="0"/>
          <w:cols w:equalWidth="0" w:num="1">
            <w:col w:w="9026"/>
          </w:cols>
          <w:docGrid w:linePitch="360" w:charSpace="0"/>
        </w:sectPr>
      </w:pPr>
    </w:p>
    <w:p w14:paraId="1EFEEF25">
      <w:pPr>
        <w:widowControl/>
        <w:autoSpaceDE w:val="0"/>
        <w:autoSpaceDN w:val="0"/>
        <w:spacing w:before="798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889000</wp:posOffset>
            </wp:positionH>
            <wp:positionV relativeFrom="page">
              <wp:posOffset>1219200</wp:posOffset>
            </wp:positionV>
            <wp:extent cx="5727700" cy="838200"/>
            <wp:effectExtent l="0" t="0" r="635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2"/>
        <w:tblW w:w="0" w:type="auto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660"/>
        <w:gridCol w:w="660"/>
        <w:gridCol w:w="1060"/>
        <w:gridCol w:w="1480"/>
        <w:gridCol w:w="540"/>
        <w:gridCol w:w="660"/>
        <w:gridCol w:w="660"/>
        <w:gridCol w:w="1160"/>
        <w:gridCol w:w="1560"/>
      </w:tblGrid>
      <w:tr w14:paraId="5B9EA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800" w:type="dxa"/>
            <w:gridSpan w:val="3"/>
            <w:tcMar>
              <w:left w:w="0" w:type="dxa"/>
              <w:right w:w="0" w:type="dxa"/>
            </w:tcMar>
          </w:tcPr>
          <w:p w14:paraId="280202F0">
            <w:pPr>
              <w:widowControl/>
              <w:autoSpaceDE w:val="0"/>
              <w:autoSpaceDN w:val="0"/>
              <w:spacing w:before="0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收入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合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计</w:t>
            </w:r>
          </w:p>
        </w:tc>
        <w:tc>
          <w:tcPr>
            <w:tcW w:w="1060" w:type="dxa"/>
            <w:vMerge w:val="restart"/>
            <w:tcMar>
              <w:left w:w="0" w:type="dxa"/>
              <w:right w:w="0" w:type="dxa"/>
            </w:tcMar>
          </w:tcPr>
          <w:p w14:paraId="7BBB2A55">
            <w:pPr>
              <w:widowControl/>
              <w:autoSpaceDE w:val="0"/>
              <w:autoSpaceDN w:val="0"/>
              <w:spacing w:before="862" w:after="0" w:line="220" w:lineRule="exact"/>
              <w:ind w:left="23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计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46687281">
            <w:pPr>
              <w:widowControl/>
              <w:autoSpaceDE w:val="0"/>
              <w:autoSpaceDN w:val="0"/>
              <w:spacing w:before="0" w:after="0" w:line="220" w:lineRule="exact"/>
              <w:ind w:left="0" w:right="1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48</w:t>
            </w:r>
          </w:p>
        </w:tc>
        <w:tc>
          <w:tcPr>
            <w:tcW w:w="1860" w:type="dxa"/>
            <w:gridSpan w:val="3"/>
            <w:tcMar>
              <w:left w:w="0" w:type="dxa"/>
              <w:right w:w="0" w:type="dxa"/>
            </w:tcMar>
          </w:tcPr>
          <w:p w14:paraId="0CA8E967">
            <w:pPr>
              <w:widowControl/>
              <w:autoSpaceDE w:val="0"/>
              <w:autoSpaceDN w:val="0"/>
              <w:spacing w:before="0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支出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合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计</w:t>
            </w:r>
          </w:p>
        </w:tc>
        <w:tc>
          <w:tcPr>
            <w:tcW w:w="1160" w:type="dxa"/>
            <w:vMerge w:val="restart"/>
            <w:tcMar>
              <w:left w:w="0" w:type="dxa"/>
              <w:right w:w="0" w:type="dxa"/>
            </w:tcMar>
          </w:tcPr>
          <w:p w14:paraId="79A646F2">
            <w:pPr>
              <w:widowControl/>
              <w:autoSpaceDE w:val="0"/>
              <w:autoSpaceDN w:val="0"/>
              <w:spacing w:before="862" w:after="0" w:line="220" w:lineRule="exact"/>
              <w:ind w:left="22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计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14:paraId="1215752B">
            <w:pPr>
              <w:widowControl/>
              <w:autoSpaceDE w:val="0"/>
              <w:autoSpaceDN w:val="0"/>
              <w:spacing w:before="0" w:after="0" w:line="220" w:lineRule="exact"/>
              <w:ind w:left="0" w:right="7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1251.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</w:tr>
      <w:tr w14:paraId="43F66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800" w:type="dxa"/>
            <w:gridSpan w:val="3"/>
            <w:tcMar>
              <w:left w:w="0" w:type="dxa"/>
              <w:right w:w="0" w:type="dxa"/>
            </w:tcMar>
          </w:tcPr>
          <w:p w14:paraId="032F0862">
            <w:pPr>
              <w:widowControl/>
              <w:autoSpaceDE w:val="0"/>
              <w:autoSpaceDN w:val="0"/>
              <w:spacing w:before="108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上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结转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结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余</w:t>
            </w:r>
          </w:p>
        </w:tc>
        <w:tc>
          <w:tcPr>
            <w:tcW w:w="903" w:type="dxa"/>
            <w:vMerge w:val="continue"/>
          </w:tcPr>
          <w:p w14:paraId="7B3093E1"/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107A4125">
            <w:pPr>
              <w:widowControl/>
              <w:autoSpaceDE w:val="0"/>
              <w:autoSpaceDN w:val="0"/>
              <w:spacing w:before="108" w:after="0" w:line="220" w:lineRule="exact"/>
              <w:ind w:left="0" w:right="1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1860" w:type="dxa"/>
            <w:gridSpan w:val="3"/>
            <w:tcMar>
              <w:left w:w="0" w:type="dxa"/>
              <w:right w:w="0" w:type="dxa"/>
            </w:tcMar>
          </w:tcPr>
          <w:p w14:paraId="0351CB46">
            <w:pPr>
              <w:widowControl/>
              <w:autoSpaceDE w:val="0"/>
              <w:autoSpaceDN w:val="0"/>
              <w:spacing w:before="108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终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结转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结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余</w:t>
            </w:r>
          </w:p>
        </w:tc>
        <w:tc>
          <w:tcPr>
            <w:tcW w:w="903" w:type="dxa"/>
            <w:vMerge w:val="continue"/>
          </w:tcPr>
          <w:p w14:paraId="776CA44F"/>
        </w:tc>
        <w:tc>
          <w:tcPr>
            <w:tcW w:w="1560" w:type="dxa"/>
            <w:tcMar>
              <w:left w:w="0" w:type="dxa"/>
              <w:right w:w="0" w:type="dxa"/>
            </w:tcMar>
          </w:tcPr>
          <w:p w14:paraId="1E4B71ED">
            <w:pPr>
              <w:widowControl/>
              <w:autoSpaceDE w:val="0"/>
              <w:autoSpaceDN w:val="0"/>
              <w:spacing w:before="108" w:after="0" w:line="220" w:lineRule="exact"/>
              <w:ind w:left="0" w:right="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7E532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480" w:type="dxa"/>
            <w:tcMar>
              <w:left w:w="0" w:type="dxa"/>
              <w:right w:w="0" w:type="dxa"/>
            </w:tcMar>
          </w:tcPr>
          <w:p w14:paraId="5572FAE8">
            <w:pPr>
              <w:widowControl/>
              <w:autoSpaceDE w:val="0"/>
              <w:autoSpaceDN w:val="0"/>
              <w:spacing w:before="118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收</w:t>
            </w:r>
          </w:p>
        </w:tc>
        <w:tc>
          <w:tcPr>
            <w:tcW w:w="660" w:type="dxa"/>
            <w:tcMar>
              <w:left w:w="0" w:type="dxa"/>
              <w:right w:w="0" w:type="dxa"/>
            </w:tcMar>
          </w:tcPr>
          <w:p w14:paraId="1EC9AC3E">
            <w:pPr>
              <w:widowControl/>
              <w:autoSpaceDE w:val="0"/>
              <w:autoSpaceDN w:val="0"/>
              <w:spacing w:before="11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入</w:t>
            </w:r>
          </w:p>
        </w:tc>
        <w:tc>
          <w:tcPr>
            <w:tcW w:w="660" w:type="dxa"/>
            <w:tcMar>
              <w:left w:w="0" w:type="dxa"/>
              <w:right w:w="0" w:type="dxa"/>
            </w:tcMar>
          </w:tcPr>
          <w:p w14:paraId="405CACD4">
            <w:pPr>
              <w:widowControl/>
              <w:autoSpaceDE w:val="0"/>
              <w:autoSpaceDN w:val="0"/>
              <w:spacing w:before="11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总</w:t>
            </w:r>
          </w:p>
        </w:tc>
        <w:tc>
          <w:tcPr>
            <w:tcW w:w="903" w:type="dxa"/>
            <w:vMerge w:val="continue"/>
          </w:tcPr>
          <w:p w14:paraId="18C3CF37"/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46895FA4">
            <w:pPr>
              <w:widowControl/>
              <w:autoSpaceDE w:val="0"/>
              <w:autoSpaceDN w:val="0"/>
              <w:spacing w:before="118" w:after="0" w:line="220" w:lineRule="exact"/>
              <w:ind w:left="0" w:right="1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48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1C01A9C8">
            <w:pPr>
              <w:widowControl/>
              <w:autoSpaceDE w:val="0"/>
              <w:autoSpaceDN w:val="0"/>
              <w:spacing w:before="118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支</w:t>
            </w:r>
          </w:p>
        </w:tc>
        <w:tc>
          <w:tcPr>
            <w:tcW w:w="660" w:type="dxa"/>
            <w:tcMar>
              <w:left w:w="0" w:type="dxa"/>
              <w:right w:w="0" w:type="dxa"/>
            </w:tcMar>
          </w:tcPr>
          <w:p w14:paraId="493B2C39">
            <w:pPr>
              <w:widowControl/>
              <w:autoSpaceDE w:val="0"/>
              <w:autoSpaceDN w:val="0"/>
              <w:spacing w:before="11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出</w:t>
            </w:r>
          </w:p>
        </w:tc>
        <w:tc>
          <w:tcPr>
            <w:tcW w:w="660" w:type="dxa"/>
            <w:tcMar>
              <w:left w:w="0" w:type="dxa"/>
              <w:right w:w="0" w:type="dxa"/>
            </w:tcMar>
          </w:tcPr>
          <w:p w14:paraId="2C3DA8E3">
            <w:pPr>
              <w:widowControl/>
              <w:autoSpaceDE w:val="0"/>
              <w:autoSpaceDN w:val="0"/>
              <w:spacing w:before="11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总</w:t>
            </w:r>
          </w:p>
        </w:tc>
        <w:tc>
          <w:tcPr>
            <w:tcW w:w="903" w:type="dxa"/>
            <w:vMerge w:val="continue"/>
          </w:tcPr>
          <w:p w14:paraId="768A8B7B"/>
        </w:tc>
        <w:tc>
          <w:tcPr>
            <w:tcW w:w="1560" w:type="dxa"/>
            <w:tcMar>
              <w:left w:w="0" w:type="dxa"/>
              <w:right w:w="0" w:type="dxa"/>
            </w:tcMar>
          </w:tcPr>
          <w:p w14:paraId="625E96C4">
            <w:pPr>
              <w:widowControl/>
              <w:autoSpaceDE w:val="0"/>
              <w:autoSpaceDN w:val="0"/>
              <w:spacing w:before="118" w:after="0" w:line="220" w:lineRule="exact"/>
              <w:ind w:left="0" w:right="7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1251.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</w:tr>
    </w:tbl>
    <w:p w14:paraId="18949EF3">
      <w:pPr>
        <w:widowControl/>
        <w:autoSpaceDE w:val="0"/>
        <w:autoSpaceDN w:val="0"/>
        <w:spacing w:before="11884" w:after="0" w:line="312" w:lineRule="exact"/>
        <w:ind w:left="0" w:right="246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28"/>
        </w:rPr>
        <w:t>1</w:t>
      </w:r>
      <w:r>
        <w:rPr>
          <w:rFonts w:ascii="HimuQhZ4+TimesNewRomanPSMT" w:hAnsi="HimuQhZ4+TimesNewRomanPSMT" w:eastAsia="HimuQhZ4+TimesNewRomanPSMT"/>
          <w:color w:val="000000"/>
          <w:sz w:val="28"/>
        </w:rPr>
        <w:t>3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31EDD26A">
      <w:pPr>
        <w:sectPr>
          <w:pgSz w:w="11906" w:h="17238"/>
          <w:pgMar w:top="1018" w:right="1440" w:bottom="732" w:left="1440" w:header="720" w:footer="720" w:gutter="0"/>
          <w:cols w:equalWidth="0" w:num="1">
            <w:col w:w="9026"/>
          </w:cols>
          <w:docGrid w:linePitch="360" w:charSpace="0"/>
        </w:sectPr>
      </w:pPr>
    </w:p>
    <w:p w14:paraId="2E9ACC92">
      <w:pPr>
        <w:widowControl/>
        <w:autoSpaceDE w:val="0"/>
        <w:autoSpaceDN w:val="0"/>
        <w:spacing w:before="80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2806700</wp:posOffset>
            </wp:positionV>
            <wp:extent cx="6324600" cy="14859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93082">
      <w:pPr>
        <w:widowControl/>
        <w:autoSpaceDE w:val="0"/>
        <w:autoSpaceDN w:val="0"/>
        <w:spacing w:before="0" w:after="0" w:line="320" w:lineRule="exact"/>
        <w:ind w:left="134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二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收入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总</w:t>
      </w:r>
      <w:r>
        <w:rPr>
          <w:rFonts w:ascii="rbhdMfTo+FangSong_GB2312" w:hAnsi="rbhdMfTo+FangSong_GB2312" w:eastAsia="rbhdMfTo+FangSong_GB2312"/>
          <w:color w:val="000000"/>
          <w:sz w:val="32"/>
        </w:rPr>
        <w:t>表</w:t>
      </w:r>
    </w:p>
    <w:p w14:paraId="4D1BE178">
      <w:pPr>
        <w:widowControl/>
        <w:autoSpaceDE w:val="0"/>
        <w:autoSpaceDN w:val="0"/>
        <w:spacing w:before="550" w:after="0" w:line="220" w:lineRule="exact"/>
        <w:ind w:left="440" w:right="0" w:firstLine="0"/>
        <w:jc w:val="left"/>
      </w:pPr>
      <w:r>
        <w:rPr>
          <w:rFonts w:ascii="ShDwHqlo+SimSun" w:hAnsi="ShDwHqlo+SimSun" w:eastAsia="ShDwHqlo+SimSun"/>
          <w:color w:val="000000"/>
          <w:spacing w:val="-2"/>
          <w:sz w:val="22"/>
        </w:rPr>
        <w:t>附</w:t>
      </w:r>
      <w:r>
        <w:rPr>
          <w:rFonts w:ascii="ShDwHqlo+SimSun" w:hAnsi="ShDwHqlo+SimSun" w:eastAsia="ShDwHqlo+SimSun"/>
          <w:color w:val="000000"/>
          <w:spacing w:val="52"/>
          <w:sz w:val="22"/>
        </w:rPr>
        <w:t>表</w:t>
      </w:r>
      <w:r>
        <w:rPr>
          <w:rFonts w:ascii="ShDwHqlo+SimSun" w:hAnsi="ShDwHqlo+SimSun" w:eastAsia="ShDwHqlo+SimSun"/>
          <w:color w:val="000000"/>
          <w:sz w:val="22"/>
        </w:rPr>
        <w:t>4-2</w:t>
      </w:r>
    </w:p>
    <w:p w14:paraId="7C28FF32">
      <w:pPr>
        <w:widowControl/>
        <w:autoSpaceDE w:val="0"/>
        <w:autoSpaceDN w:val="0"/>
        <w:spacing w:before="304" w:after="242" w:line="360" w:lineRule="exact"/>
        <w:ind w:left="0" w:right="3580" w:firstLine="0"/>
        <w:jc w:val="right"/>
      </w:pPr>
      <w:r>
        <w:rPr>
          <w:rFonts w:ascii="ShDwHqlo+SimSun" w:hAnsi="ShDwHqlo+SimSun" w:eastAsia="ShDwHqlo+SimSun"/>
          <w:b/>
          <w:color w:val="000000"/>
          <w:spacing w:val="2"/>
          <w:sz w:val="36"/>
        </w:rPr>
        <w:t>收</w:t>
      </w:r>
      <w:r>
        <w:rPr>
          <w:rFonts w:ascii="ShDwHqlo+SimSun" w:hAnsi="ShDwHqlo+SimSun" w:eastAsia="ShDwHqlo+SimSun"/>
          <w:b/>
          <w:color w:val="000000"/>
          <w:sz w:val="36"/>
        </w:rPr>
        <w:t>入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总</w:t>
      </w:r>
      <w:r>
        <w:rPr>
          <w:rFonts w:ascii="ShDwHqlo+SimSun" w:hAnsi="ShDwHqlo+SimSun" w:eastAsia="ShDwHqlo+SimSun"/>
          <w:b/>
          <w:color w:val="000000"/>
          <w:sz w:val="36"/>
        </w:rPr>
        <w:t>表</w:t>
      </w:r>
    </w:p>
    <w:tbl>
      <w:tblPr>
        <w:tblStyle w:val="2"/>
        <w:tblW w:w="0" w:type="auto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00"/>
        <w:gridCol w:w="2380"/>
        <w:gridCol w:w="1020"/>
        <w:gridCol w:w="1080"/>
        <w:gridCol w:w="890"/>
        <w:gridCol w:w="80"/>
        <w:gridCol w:w="570"/>
        <w:gridCol w:w="540"/>
        <w:gridCol w:w="540"/>
        <w:gridCol w:w="540"/>
        <w:gridCol w:w="540"/>
        <w:gridCol w:w="520"/>
      </w:tblGrid>
      <w:tr w14:paraId="7535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600" w:type="dxa"/>
            <w:gridSpan w:val="4"/>
            <w:tcMar>
              <w:left w:w="0" w:type="dxa"/>
              <w:right w:w="0" w:type="dxa"/>
            </w:tcMar>
          </w:tcPr>
          <w:p w14:paraId="2446FF34">
            <w:pPr>
              <w:widowControl/>
              <w:autoSpaceDE w:val="0"/>
              <w:autoSpaceDN w:val="0"/>
              <w:spacing w:before="60" w:after="0" w:line="220" w:lineRule="exact"/>
              <w:ind w:left="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门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/单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：武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市黄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区商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局</w:t>
            </w:r>
          </w:p>
        </w:tc>
        <w:tc>
          <w:tcPr>
            <w:tcW w:w="5300" w:type="dxa"/>
            <w:gridSpan w:val="9"/>
            <w:tcMar>
              <w:left w:w="0" w:type="dxa"/>
              <w:right w:w="0" w:type="dxa"/>
            </w:tcMar>
          </w:tcPr>
          <w:p w14:paraId="1B7B9F08">
            <w:pPr>
              <w:widowControl/>
              <w:autoSpaceDE w:val="0"/>
              <w:autoSpaceDN w:val="0"/>
              <w:spacing w:before="60" w:after="0" w:line="220" w:lineRule="exact"/>
              <w:ind w:left="0" w:right="75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：万元</w:t>
            </w:r>
          </w:p>
        </w:tc>
      </w:tr>
      <w:tr w14:paraId="250CF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200" w:type="dxa"/>
            <w:gridSpan w:val="2"/>
            <w:vMerge w:val="restart"/>
            <w:tcMar>
              <w:left w:w="0" w:type="dxa"/>
              <w:right w:w="0" w:type="dxa"/>
            </w:tcMar>
          </w:tcPr>
          <w:p w14:paraId="0D6BDF26">
            <w:pPr>
              <w:widowControl/>
              <w:autoSpaceDE w:val="0"/>
              <w:autoSpaceDN w:val="0"/>
              <w:spacing w:before="520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部</w:t>
            </w:r>
            <w:r>
              <w:rPr>
                <w:rFonts w:ascii="ShDwHqlo+SimSun" w:hAnsi="ShDwHqlo+SimSun" w:eastAsia="ShDwHqlo+SimSun"/>
                <w:b/>
                <w:color w:val="000000"/>
                <w:spacing w:val="-4"/>
                <w:sz w:val="22"/>
              </w:rPr>
              <w:t>门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（单</w:t>
            </w:r>
          </w:p>
        </w:tc>
        <w:tc>
          <w:tcPr>
            <w:tcW w:w="2380" w:type="dxa"/>
            <w:vMerge w:val="restart"/>
            <w:tcMar>
              <w:left w:w="0" w:type="dxa"/>
              <w:right w:w="0" w:type="dxa"/>
            </w:tcMar>
          </w:tcPr>
          <w:p w14:paraId="0EB5A84D">
            <w:pPr>
              <w:widowControl/>
              <w:autoSpaceDE w:val="0"/>
              <w:autoSpaceDN w:val="0"/>
              <w:spacing w:before="660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部门（单位）名称</w:t>
            </w:r>
          </w:p>
        </w:tc>
        <w:tc>
          <w:tcPr>
            <w:tcW w:w="1020" w:type="dxa"/>
            <w:vMerge w:val="restart"/>
            <w:tcMar>
              <w:left w:w="0" w:type="dxa"/>
              <w:right w:w="0" w:type="dxa"/>
            </w:tcMar>
          </w:tcPr>
          <w:p w14:paraId="0781C5E1">
            <w:pPr>
              <w:widowControl/>
              <w:autoSpaceDE w:val="0"/>
              <w:autoSpaceDN w:val="0"/>
              <w:spacing w:before="660" w:after="0" w:line="222" w:lineRule="exact"/>
              <w:ind w:left="0" w:right="216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合计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F78780A">
            <w:pPr>
              <w:widowControl/>
              <w:autoSpaceDE w:val="0"/>
              <w:autoSpaceDN w:val="0"/>
              <w:spacing w:before="88" w:after="0" w:line="220" w:lineRule="exact"/>
              <w:ind w:left="5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本年收入</w:t>
            </w:r>
          </w:p>
        </w:tc>
        <w:tc>
          <w:tcPr>
            <w:tcW w:w="4220" w:type="dxa"/>
            <w:gridSpan w:val="8"/>
            <w:tcMar>
              <w:left w:w="0" w:type="dxa"/>
              <w:right w:w="0" w:type="dxa"/>
            </w:tcMar>
          </w:tcPr>
          <w:p w14:paraId="55116975">
            <w:pPr>
              <w:widowControl/>
              <w:autoSpaceDE w:val="0"/>
              <w:autoSpaceDN w:val="0"/>
              <w:spacing w:before="8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上年结转结余</w:t>
            </w:r>
          </w:p>
        </w:tc>
      </w:tr>
      <w:tr w14:paraId="7B6FB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1524" w:type="dxa"/>
            <w:gridSpan w:val="2"/>
            <w:vMerge w:val="continue"/>
          </w:tcPr>
          <w:p w14:paraId="777446AC"/>
        </w:tc>
        <w:tc>
          <w:tcPr>
            <w:tcW w:w="762" w:type="dxa"/>
            <w:vMerge w:val="continue"/>
          </w:tcPr>
          <w:p w14:paraId="0A13161D"/>
        </w:tc>
        <w:tc>
          <w:tcPr>
            <w:tcW w:w="762" w:type="dxa"/>
            <w:vMerge w:val="continue"/>
          </w:tcPr>
          <w:p w14:paraId="47F45BC4"/>
        </w:tc>
        <w:tc>
          <w:tcPr>
            <w:tcW w:w="1080" w:type="dxa"/>
            <w:vMerge w:val="restart"/>
            <w:tcMar>
              <w:left w:w="0" w:type="dxa"/>
              <w:right w:w="0" w:type="dxa"/>
            </w:tcMar>
          </w:tcPr>
          <w:p w14:paraId="0C2DD569">
            <w:pPr>
              <w:widowControl/>
              <w:autoSpaceDE w:val="0"/>
              <w:autoSpaceDN w:val="0"/>
              <w:spacing w:before="460" w:after="0" w:line="222" w:lineRule="exact"/>
              <w:ind w:left="0" w:right="364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小计</w:t>
            </w:r>
          </w:p>
        </w:tc>
        <w:tc>
          <w:tcPr>
            <w:tcW w:w="970" w:type="dxa"/>
            <w:gridSpan w:val="2"/>
            <w:vMerge w:val="restart"/>
            <w:tcMar>
              <w:left w:w="0" w:type="dxa"/>
              <w:right w:w="0" w:type="dxa"/>
            </w:tcMar>
          </w:tcPr>
          <w:p w14:paraId="718D8F62">
            <w:pPr>
              <w:widowControl/>
              <w:autoSpaceDE w:val="0"/>
              <w:autoSpaceDN w:val="0"/>
              <w:spacing w:before="32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一般公共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</w:tcPr>
          <w:p w14:paraId="239DAEA8">
            <w:pPr>
              <w:widowControl/>
              <w:autoSpaceDE w:val="0"/>
              <w:autoSpaceDN w:val="0"/>
              <w:spacing w:before="460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小计</w:t>
            </w:r>
          </w:p>
        </w:tc>
        <w:tc>
          <w:tcPr>
            <w:tcW w:w="540" w:type="dxa"/>
            <w:vMerge w:val="restart"/>
            <w:tcMar>
              <w:left w:w="0" w:type="dxa"/>
              <w:right w:w="0" w:type="dxa"/>
            </w:tcMar>
          </w:tcPr>
          <w:p w14:paraId="75B1B5F4">
            <w:pPr>
              <w:widowControl/>
              <w:autoSpaceDE w:val="0"/>
              <w:autoSpaceDN w:val="0"/>
              <w:spacing w:before="17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一般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2A4D2A2E">
            <w:pPr>
              <w:widowControl/>
              <w:autoSpaceDE w:val="0"/>
              <w:autoSpaceDN w:val="0"/>
              <w:spacing w:before="3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政府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0021A0D4">
            <w:pPr>
              <w:widowControl/>
              <w:autoSpaceDE w:val="0"/>
              <w:autoSpaceDN w:val="0"/>
              <w:spacing w:before="3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国有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11556BAE">
            <w:pPr>
              <w:widowControl/>
              <w:autoSpaceDE w:val="0"/>
              <w:autoSpaceDN w:val="0"/>
              <w:spacing w:before="3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财政</w:t>
            </w:r>
          </w:p>
        </w:tc>
        <w:tc>
          <w:tcPr>
            <w:tcW w:w="520" w:type="dxa"/>
            <w:vMerge w:val="restart"/>
            <w:tcMar>
              <w:left w:w="0" w:type="dxa"/>
              <w:right w:w="0" w:type="dxa"/>
            </w:tcMar>
          </w:tcPr>
          <w:p w14:paraId="703CA821">
            <w:pPr>
              <w:widowControl/>
              <w:autoSpaceDE w:val="0"/>
              <w:autoSpaceDN w:val="0"/>
              <w:spacing w:before="32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单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位</w:t>
            </w:r>
          </w:p>
        </w:tc>
      </w:tr>
      <w:tr w14:paraId="2A488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524" w:type="dxa"/>
            <w:gridSpan w:val="2"/>
            <w:vMerge w:val="continue"/>
          </w:tcPr>
          <w:p w14:paraId="073E6ED2"/>
        </w:tc>
        <w:tc>
          <w:tcPr>
            <w:tcW w:w="762" w:type="dxa"/>
            <w:vMerge w:val="continue"/>
          </w:tcPr>
          <w:p w14:paraId="343B8B19"/>
        </w:tc>
        <w:tc>
          <w:tcPr>
            <w:tcW w:w="762" w:type="dxa"/>
            <w:vMerge w:val="continue"/>
          </w:tcPr>
          <w:p w14:paraId="323EFA11"/>
        </w:tc>
        <w:tc>
          <w:tcPr>
            <w:tcW w:w="762" w:type="dxa"/>
            <w:vMerge w:val="continue"/>
          </w:tcPr>
          <w:p w14:paraId="5F63822A"/>
        </w:tc>
        <w:tc>
          <w:tcPr>
            <w:tcW w:w="1524" w:type="dxa"/>
            <w:gridSpan w:val="2"/>
            <w:vMerge w:val="continue"/>
          </w:tcPr>
          <w:p w14:paraId="08ECFD94"/>
        </w:tc>
        <w:tc>
          <w:tcPr>
            <w:tcW w:w="762" w:type="dxa"/>
            <w:vMerge w:val="continue"/>
          </w:tcPr>
          <w:p w14:paraId="1950AFB5"/>
        </w:tc>
        <w:tc>
          <w:tcPr>
            <w:tcW w:w="762" w:type="dxa"/>
            <w:vMerge w:val="continue"/>
          </w:tcPr>
          <w:p w14:paraId="0C4D33AA"/>
        </w:tc>
        <w:tc>
          <w:tcPr>
            <w:tcW w:w="540" w:type="dxa"/>
            <w:vMerge w:val="restart"/>
            <w:tcMar>
              <w:left w:w="0" w:type="dxa"/>
              <w:right w:w="0" w:type="dxa"/>
            </w:tcMar>
          </w:tcPr>
          <w:p w14:paraId="4335BEBE">
            <w:pPr>
              <w:widowControl/>
              <w:autoSpaceDE w:val="0"/>
              <w:autoSpaceDN w:val="0"/>
              <w:spacing w:before="4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性基</w:t>
            </w:r>
          </w:p>
        </w:tc>
        <w:tc>
          <w:tcPr>
            <w:tcW w:w="540" w:type="dxa"/>
            <w:vMerge w:val="restart"/>
            <w:tcMar>
              <w:left w:w="0" w:type="dxa"/>
              <w:right w:w="0" w:type="dxa"/>
            </w:tcMar>
          </w:tcPr>
          <w:p w14:paraId="542C7143">
            <w:pPr>
              <w:widowControl/>
              <w:autoSpaceDE w:val="0"/>
              <w:autoSpaceDN w:val="0"/>
              <w:spacing w:before="4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资本</w:t>
            </w:r>
          </w:p>
        </w:tc>
        <w:tc>
          <w:tcPr>
            <w:tcW w:w="540" w:type="dxa"/>
            <w:vMerge w:val="restart"/>
            <w:tcMar>
              <w:left w:w="0" w:type="dxa"/>
              <w:right w:w="0" w:type="dxa"/>
            </w:tcMar>
          </w:tcPr>
          <w:p w14:paraId="78CABDBE">
            <w:pPr>
              <w:widowControl/>
              <w:autoSpaceDE w:val="0"/>
              <w:autoSpaceDN w:val="0"/>
              <w:spacing w:before="4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专户</w:t>
            </w:r>
          </w:p>
        </w:tc>
        <w:tc>
          <w:tcPr>
            <w:tcW w:w="762" w:type="dxa"/>
            <w:vMerge w:val="continue"/>
          </w:tcPr>
          <w:p w14:paraId="573C08B4"/>
        </w:tc>
      </w:tr>
      <w:tr w14:paraId="6D5FA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200" w:type="dxa"/>
            <w:gridSpan w:val="2"/>
            <w:vMerge w:val="restart"/>
            <w:tcMar>
              <w:left w:w="0" w:type="dxa"/>
              <w:right w:w="0" w:type="dxa"/>
            </w:tcMar>
          </w:tcPr>
          <w:p w14:paraId="35E54942">
            <w:pPr>
              <w:widowControl/>
              <w:autoSpaceDE w:val="0"/>
              <w:autoSpaceDN w:val="0"/>
              <w:spacing w:before="42" w:after="0" w:line="222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位）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代码</w:t>
            </w:r>
          </w:p>
        </w:tc>
        <w:tc>
          <w:tcPr>
            <w:tcW w:w="762" w:type="dxa"/>
            <w:vMerge w:val="continue"/>
          </w:tcPr>
          <w:p w14:paraId="2DD33920"/>
        </w:tc>
        <w:tc>
          <w:tcPr>
            <w:tcW w:w="762" w:type="dxa"/>
            <w:vMerge w:val="continue"/>
          </w:tcPr>
          <w:p w14:paraId="04E9F09F"/>
        </w:tc>
        <w:tc>
          <w:tcPr>
            <w:tcW w:w="762" w:type="dxa"/>
            <w:vMerge w:val="continue"/>
          </w:tcPr>
          <w:p w14:paraId="7D0C8024"/>
        </w:tc>
        <w:tc>
          <w:tcPr>
            <w:tcW w:w="1524" w:type="dxa"/>
            <w:gridSpan w:val="2"/>
            <w:vMerge w:val="continue"/>
          </w:tcPr>
          <w:p w14:paraId="7C33341F"/>
        </w:tc>
        <w:tc>
          <w:tcPr>
            <w:tcW w:w="762" w:type="dxa"/>
            <w:vMerge w:val="continue"/>
          </w:tcPr>
          <w:p w14:paraId="05B275F6"/>
        </w:tc>
        <w:tc>
          <w:tcPr>
            <w:tcW w:w="540" w:type="dxa"/>
            <w:vMerge w:val="restart"/>
            <w:tcMar>
              <w:left w:w="0" w:type="dxa"/>
              <w:right w:w="0" w:type="dxa"/>
            </w:tcMar>
          </w:tcPr>
          <w:p w14:paraId="025B7D33">
            <w:pPr>
              <w:widowControl/>
              <w:autoSpaceDE w:val="0"/>
              <w:autoSpaceDN w:val="0"/>
              <w:spacing w:before="44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公共</w:t>
            </w:r>
          </w:p>
        </w:tc>
        <w:tc>
          <w:tcPr>
            <w:tcW w:w="762" w:type="dxa"/>
            <w:vMerge w:val="continue"/>
          </w:tcPr>
          <w:p w14:paraId="1CBE7366"/>
        </w:tc>
        <w:tc>
          <w:tcPr>
            <w:tcW w:w="762" w:type="dxa"/>
            <w:vMerge w:val="continue"/>
          </w:tcPr>
          <w:p w14:paraId="64DC7819"/>
        </w:tc>
        <w:tc>
          <w:tcPr>
            <w:tcW w:w="762" w:type="dxa"/>
            <w:vMerge w:val="continue"/>
          </w:tcPr>
          <w:p w14:paraId="389CAA9A"/>
        </w:tc>
        <w:tc>
          <w:tcPr>
            <w:tcW w:w="762" w:type="dxa"/>
            <w:vMerge w:val="continue"/>
          </w:tcPr>
          <w:p w14:paraId="22AFB969"/>
        </w:tc>
      </w:tr>
      <w:tr w14:paraId="3AD67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exact"/>
        </w:trPr>
        <w:tc>
          <w:tcPr>
            <w:tcW w:w="1524" w:type="dxa"/>
            <w:gridSpan w:val="2"/>
            <w:vMerge w:val="continue"/>
          </w:tcPr>
          <w:p w14:paraId="393C9040"/>
        </w:tc>
        <w:tc>
          <w:tcPr>
            <w:tcW w:w="762" w:type="dxa"/>
            <w:vMerge w:val="continue"/>
          </w:tcPr>
          <w:p w14:paraId="5E146CC7"/>
        </w:tc>
        <w:tc>
          <w:tcPr>
            <w:tcW w:w="762" w:type="dxa"/>
            <w:vMerge w:val="continue"/>
          </w:tcPr>
          <w:p w14:paraId="55F6B959"/>
        </w:tc>
        <w:tc>
          <w:tcPr>
            <w:tcW w:w="762" w:type="dxa"/>
            <w:vMerge w:val="continue"/>
          </w:tcPr>
          <w:p w14:paraId="651ED3C5"/>
        </w:tc>
        <w:tc>
          <w:tcPr>
            <w:tcW w:w="970" w:type="dxa"/>
            <w:gridSpan w:val="2"/>
            <w:vMerge w:val="restart"/>
            <w:tcMar>
              <w:left w:w="0" w:type="dxa"/>
              <w:right w:w="0" w:type="dxa"/>
            </w:tcMar>
          </w:tcPr>
          <w:p w14:paraId="737B83F5">
            <w:pPr>
              <w:widowControl/>
              <w:autoSpaceDE w:val="0"/>
              <w:autoSpaceDN w:val="0"/>
              <w:spacing w:before="48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预算</w:t>
            </w:r>
          </w:p>
        </w:tc>
        <w:tc>
          <w:tcPr>
            <w:tcW w:w="762" w:type="dxa"/>
            <w:vMerge w:val="continue"/>
          </w:tcPr>
          <w:p w14:paraId="337F29F4"/>
        </w:tc>
        <w:tc>
          <w:tcPr>
            <w:tcW w:w="762" w:type="dxa"/>
            <w:vMerge w:val="continue"/>
          </w:tcPr>
          <w:p w14:paraId="03A7A098"/>
        </w:tc>
        <w:tc>
          <w:tcPr>
            <w:tcW w:w="540" w:type="dxa"/>
            <w:vMerge w:val="restart"/>
            <w:tcMar>
              <w:left w:w="0" w:type="dxa"/>
              <w:right w:w="0" w:type="dxa"/>
            </w:tcMar>
          </w:tcPr>
          <w:p w14:paraId="128F4640">
            <w:pPr>
              <w:widowControl/>
              <w:autoSpaceDE w:val="0"/>
              <w:autoSpaceDN w:val="0"/>
              <w:spacing w:before="48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金预</w:t>
            </w:r>
          </w:p>
        </w:tc>
        <w:tc>
          <w:tcPr>
            <w:tcW w:w="540" w:type="dxa"/>
            <w:vMerge w:val="restart"/>
            <w:tcMar>
              <w:left w:w="0" w:type="dxa"/>
              <w:right w:w="0" w:type="dxa"/>
            </w:tcMar>
          </w:tcPr>
          <w:p w14:paraId="0CD21F67">
            <w:pPr>
              <w:widowControl/>
              <w:autoSpaceDE w:val="0"/>
              <w:autoSpaceDN w:val="0"/>
              <w:spacing w:before="48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经营</w:t>
            </w:r>
          </w:p>
        </w:tc>
        <w:tc>
          <w:tcPr>
            <w:tcW w:w="540" w:type="dxa"/>
            <w:vMerge w:val="restart"/>
            <w:tcMar>
              <w:left w:w="0" w:type="dxa"/>
              <w:right w:w="0" w:type="dxa"/>
            </w:tcMar>
          </w:tcPr>
          <w:p w14:paraId="12E8EC25">
            <w:pPr>
              <w:widowControl/>
              <w:autoSpaceDE w:val="0"/>
              <w:autoSpaceDN w:val="0"/>
              <w:spacing w:before="48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管理</w:t>
            </w:r>
          </w:p>
        </w:tc>
        <w:tc>
          <w:tcPr>
            <w:tcW w:w="520" w:type="dxa"/>
            <w:vMerge w:val="restart"/>
            <w:tcMar>
              <w:left w:w="0" w:type="dxa"/>
              <w:right w:w="0" w:type="dxa"/>
            </w:tcMar>
          </w:tcPr>
          <w:p w14:paraId="69B97411">
            <w:pPr>
              <w:widowControl/>
              <w:autoSpaceDE w:val="0"/>
              <w:autoSpaceDN w:val="0"/>
              <w:spacing w:before="48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资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金</w:t>
            </w:r>
          </w:p>
        </w:tc>
      </w:tr>
      <w:tr w14:paraId="1EB3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1524" w:type="dxa"/>
            <w:gridSpan w:val="2"/>
            <w:vMerge w:val="continue"/>
          </w:tcPr>
          <w:p w14:paraId="6E1E4530"/>
        </w:tc>
        <w:tc>
          <w:tcPr>
            <w:tcW w:w="762" w:type="dxa"/>
            <w:vMerge w:val="continue"/>
          </w:tcPr>
          <w:p w14:paraId="40701497"/>
        </w:tc>
        <w:tc>
          <w:tcPr>
            <w:tcW w:w="762" w:type="dxa"/>
            <w:vMerge w:val="continue"/>
          </w:tcPr>
          <w:p w14:paraId="4C6171E1"/>
        </w:tc>
        <w:tc>
          <w:tcPr>
            <w:tcW w:w="762" w:type="dxa"/>
            <w:vMerge w:val="continue"/>
          </w:tcPr>
          <w:p w14:paraId="21700E13"/>
        </w:tc>
        <w:tc>
          <w:tcPr>
            <w:tcW w:w="1524" w:type="dxa"/>
            <w:gridSpan w:val="2"/>
            <w:vMerge w:val="continue"/>
          </w:tcPr>
          <w:p w14:paraId="61386E3A"/>
        </w:tc>
        <w:tc>
          <w:tcPr>
            <w:tcW w:w="762" w:type="dxa"/>
            <w:vMerge w:val="continue"/>
          </w:tcPr>
          <w:p w14:paraId="4F1097D8"/>
        </w:tc>
        <w:tc>
          <w:tcPr>
            <w:tcW w:w="540" w:type="dxa"/>
            <w:vMerge w:val="restart"/>
            <w:tcMar>
              <w:left w:w="0" w:type="dxa"/>
              <w:right w:w="0" w:type="dxa"/>
            </w:tcMar>
          </w:tcPr>
          <w:p w14:paraId="2B995DAC">
            <w:pPr>
              <w:widowControl/>
              <w:autoSpaceDE w:val="0"/>
              <w:autoSpaceDN w:val="0"/>
              <w:spacing w:before="3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预算</w:t>
            </w:r>
          </w:p>
        </w:tc>
        <w:tc>
          <w:tcPr>
            <w:tcW w:w="762" w:type="dxa"/>
            <w:vMerge w:val="continue"/>
          </w:tcPr>
          <w:p w14:paraId="1B4170D4"/>
        </w:tc>
        <w:tc>
          <w:tcPr>
            <w:tcW w:w="762" w:type="dxa"/>
            <w:vMerge w:val="continue"/>
          </w:tcPr>
          <w:p w14:paraId="09705613"/>
        </w:tc>
        <w:tc>
          <w:tcPr>
            <w:tcW w:w="762" w:type="dxa"/>
            <w:vMerge w:val="continue"/>
          </w:tcPr>
          <w:p w14:paraId="604F64D3"/>
        </w:tc>
        <w:tc>
          <w:tcPr>
            <w:tcW w:w="762" w:type="dxa"/>
            <w:vMerge w:val="continue"/>
          </w:tcPr>
          <w:p w14:paraId="0A83DB8C"/>
        </w:tc>
      </w:tr>
      <w:tr w14:paraId="03F20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3580" w:type="dxa"/>
            <w:gridSpan w:val="3"/>
            <w:vMerge w:val="restart"/>
            <w:tcMar>
              <w:left w:w="0" w:type="dxa"/>
              <w:right w:w="0" w:type="dxa"/>
            </w:tcMar>
          </w:tcPr>
          <w:p w14:paraId="5075DD4F">
            <w:pPr>
              <w:widowControl/>
              <w:autoSpaceDE w:val="0"/>
              <w:autoSpaceDN w:val="0"/>
              <w:spacing w:before="324" w:after="0" w:line="222" w:lineRule="exact"/>
              <w:ind w:left="0" w:right="2102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合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计</w:t>
            </w:r>
          </w:p>
        </w:tc>
        <w:tc>
          <w:tcPr>
            <w:tcW w:w="1020" w:type="dxa"/>
            <w:vMerge w:val="restart"/>
            <w:tcMar>
              <w:left w:w="0" w:type="dxa"/>
              <w:right w:w="0" w:type="dxa"/>
            </w:tcMar>
          </w:tcPr>
          <w:p w14:paraId="29F3B4EB">
            <w:pPr>
              <w:widowControl/>
              <w:autoSpaceDE w:val="0"/>
              <w:autoSpaceDN w:val="0"/>
              <w:spacing w:before="324" w:after="0" w:line="222" w:lineRule="exact"/>
              <w:ind w:left="19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51.48</w:t>
            </w:r>
          </w:p>
        </w:tc>
        <w:tc>
          <w:tcPr>
            <w:tcW w:w="762" w:type="dxa"/>
            <w:vMerge w:val="continue"/>
          </w:tcPr>
          <w:p w14:paraId="019D8FBC"/>
        </w:tc>
        <w:tc>
          <w:tcPr>
            <w:tcW w:w="1524" w:type="dxa"/>
            <w:gridSpan w:val="2"/>
            <w:vMerge w:val="continue"/>
          </w:tcPr>
          <w:p w14:paraId="514EBF22"/>
        </w:tc>
        <w:tc>
          <w:tcPr>
            <w:tcW w:w="762" w:type="dxa"/>
            <w:vMerge w:val="continue"/>
          </w:tcPr>
          <w:p w14:paraId="350DE7DC"/>
        </w:tc>
        <w:tc>
          <w:tcPr>
            <w:tcW w:w="762" w:type="dxa"/>
            <w:vMerge w:val="continue"/>
          </w:tcPr>
          <w:p w14:paraId="0235BAD4"/>
        </w:tc>
        <w:tc>
          <w:tcPr>
            <w:tcW w:w="540" w:type="dxa"/>
            <w:tcMar>
              <w:left w:w="0" w:type="dxa"/>
              <w:right w:w="0" w:type="dxa"/>
            </w:tcMar>
          </w:tcPr>
          <w:p w14:paraId="3074F7E8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算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52D3075E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预算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455B2B28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资金</w:t>
            </w:r>
          </w:p>
        </w:tc>
        <w:tc>
          <w:tcPr>
            <w:tcW w:w="762" w:type="dxa"/>
            <w:vMerge w:val="continue"/>
          </w:tcPr>
          <w:p w14:paraId="4C85D609"/>
        </w:tc>
      </w:tr>
      <w:tr w14:paraId="7CBA9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2286" w:type="dxa"/>
            <w:gridSpan w:val="3"/>
            <w:vMerge w:val="continue"/>
          </w:tcPr>
          <w:p w14:paraId="73A44C2C"/>
        </w:tc>
        <w:tc>
          <w:tcPr>
            <w:tcW w:w="762" w:type="dxa"/>
            <w:vMerge w:val="continue"/>
          </w:tcPr>
          <w:p w14:paraId="2A8F9504"/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4E06A37">
            <w:pPr>
              <w:widowControl/>
              <w:autoSpaceDE w:val="0"/>
              <w:autoSpaceDN w:val="0"/>
              <w:spacing w:before="3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51.48</w:t>
            </w:r>
          </w:p>
        </w:tc>
        <w:tc>
          <w:tcPr>
            <w:tcW w:w="4220" w:type="dxa"/>
            <w:gridSpan w:val="8"/>
            <w:tcMar>
              <w:left w:w="0" w:type="dxa"/>
              <w:right w:w="0" w:type="dxa"/>
            </w:tcMar>
          </w:tcPr>
          <w:p w14:paraId="2FB18B00">
            <w:pPr>
              <w:widowControl/>
              <w:autoSpaceDE w:val="0"/>
              <w:autoSpaceDN w:val="0"/>
              <w:spacing w:before="36" w:after="0" w:line="222" w:lineRule="exact"/>
              <w:ind w:left="17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51.48</w:t>
            </w:r>
            <w:r>
              <w:rPr>
                <w:rFonts w:ascii="Arial" w:hAnsi="Arial" w:eastAsia="Arial"/>
                <w:b/>
                <w:color w:val="000000"/>
                <w:spacing w:val="41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.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00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.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00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</w:tr>
      <w:tr w14:paraId="79F99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700" w:type="dxa"/>
            <w:tcMar>
              <w:left w:w="0" w:type="dxa"/>
              <w:right w:w="0" w:type="dxa"/>
            </w:tcMar>
          </w:tcPr>
          <w:p w14:paraId="2159D1D0">
            <w:pPr>
              <w:widowControl/>
              <w:autoSpaceDE w:val="0"/>
              <w:autoSpaceDN w:val="0"/>
              <w:spacing w:before="36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8</w:t>
            </w:r>
          </w:p>
        </w:tc>
        <w:tc>
          <w:tcPr>
            <w:tcW w:w="2880" w:type="dxa"/>
            <w:gridSpan w:val="2"/>
            <w:tcMar>
              <w:left w:w="0" w:type="dxa"/>
              <w:right w:w="0" w:type="dxa"/>
            </w:tcMar>
          </w:tcPr>
          <w:p w14:paraId="2C42470B">
            <w:pPr>
              <w:widowControl/>
              <w:autoSpaceDE w:val="0"/>
              <w:autoSpaceDN w:val="0"/>
              <w:spacing w:before="36" w:after="0" w:line="220" w:lineRule="exact"/>
              <w:ind w:left="33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武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汉市黄陂区商务局单位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</w:tcPr>
          <w:p w14:paraId="38848FD4">
            <w:pPr>
              <w:widowControl/>
              <w:autoSpaceDE w:val="0"/>
              <w:autoSpaceDN w:val="0"/>
              <w:spacing w:before="36" w:after="0" w:line="220" w:lineRule="exact"/>
              <w:ind w:left="19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51.48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F0D6C40">
            <w:pPr>
              <w:widowControl/>
              <w:autoSpaceDE w:val="0"/>
              <w:autoSpaceDN w:val="0"/>
              <w:spacing w:before="3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51.48</w:t>
            </w:r>
          </w:p>
        </w:tc>
        <w:tc>
          <w:tcPr>
            <w:tcW w:w="4220" w:type="dxa"/>
            <w:gridSpan w:val="8"/>
            <w:tcMar>
              <w:left w:w="0" w:type="dxa"/>
              <w:right w:w="0" w:type="dxa"/>
            </w:tcMar>
          </w:tcPr>
          <w:p w14:paraId="2FABB299">
            <w:pPr>
              <w:widowControl/>
              <w:autoSpaceDE w:val="0"/>
              <w:autoSpaceDN w:val="0"/>
              <w:spacing w:before="36" w:after="0" w:line="220" w:lineRule="exact"/>
              <w:ind w:left="17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51.48</w:t>
            </w:r>
            <w:r>
              <w:rPr>
                <w:rFonts w:ascii="Arial" w:hAnsi="Arial" w:eastAsia="Arial"/>
                <w:b/>
                <w:color w:val="000000"/>
                <w:spacing w:val="41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.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00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.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00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</w:tr>
      <w:tr w14:paraId="3D304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1200" w:type="dxa"/>
            <w:gridSpan w:val="2"/>
            <w:tcMar>
              <w:left w:w="0" w:type="dxa"/>
              <w:right w:w="0" w:type="dxa"/>
            </w:tcMar>
          </w:tcPr>
          <w:p w14:paraId="68458DCC">
            <w:pPr>
              <w:widowControl/>
              <w:autoSpaceDE w:val="0"/>
              <w:autoSpaceDN w:val="0"/>
              <w:spacing w:before="4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108001</w:t>
            </w:r>
          </w:p>
        </w:tc>
        <w:tc>
          <w:tcPr>
            <w:tcW w:w="3400" w:type="dxa"/>
            <w:gridSpan w:val="2"/>
            <w:tcMar>
              <w:left w:w="0" w:type="dxa"/>
              <w:right w:w="0" w:type="dxa"/>
            </w:tcMar>
          </w:tcPr>
          <w:p w14:paraId="10CBF178">
            <w:pPr>
              <w:widowControl/>
              <w:autoSpaceDE w:val="0"/>
              <w:autoSpaceDN w:val="0"/>
              <w:spacing w:before="4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武</w:t>
            </w: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汉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市黄</w:t>
            </w: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陂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区商</w:t>
            </w: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务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局单位</w:t>
            </w:r>
            <w:r>
              <w:rPr>
                <w:rFonts w:ascii="Arial" w:hAnsi="Arial" w:eastAsia="Arial"/>
                <w:b/>
                <w:color w:val="000000"/>
                <w:spacing w:val="45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1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251.48</w:t>
            </w:r>
          </w:p>
        </w:tc>
        <w:tc>
          <w:tcPr>
            <w:tcW w:w="1970" w:type="dxa"/>
            <w:gridSpan w:val="2"/>
            <w:tcMar>
              <w:left w:w="0" w:type="dxa"/>
              <w:right w:w="0" w:type="dxa"/>
            </w:tcMar>
          </w:tcPr>
          <w:p w14:paraId="701D6204">
            <w:pPr>
              <w:widowControl/>
              <w:autoSpaceDE w:val="0"/>
              <w:autoSpaceDN w:val="0"/>
              <w:spacing w:before="4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251.48</w:t>
            </w:r>
            <w:r>
              <w:rPr>
                <w:rFonts w:ascii="Arial" w:hAnsi="Arial" w:eastAsia="Arial"/>
                <w:color w:val="000000"/>
                <w:spacing w:val="37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1251.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  <w:tc>
          <w:tcPr>
            <w:tcW w:w="3330" w:type="dxa"/>
            <w:gridSpan w:val="7"/>
            <w:tcMar>
              <w:left w:w="0" w:type="dxa"/>
              <w:right w:w="0" w:type="dxa"/>
            </w:tcMar>
          </w:tcPr>
          <w:p w14:paraId="4EDDDB28">
            <w:pPr>
              <w:widowControl/>
              <w:autoSpaceDE w:val="0"/>
              <w:autoSpaceDN w:val="0"/>
              <w:spacing w:before="46" w:after="0" w:line="220" w:lineRule="exact"/>
              <w:ind w:left="16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0.00</w:t>
            </w:r>
            <w:r>
              <w:rPr>
                <w:rFonts w:ascii="Arial" w:hAnsi="Arial" w:eastAsia="Arial"/>
                <w:b/>
                <w:color w:val="000000"/>
                <w:spacing w:val="43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0.00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0.00</w:t>
            </w:r>
            <w:r>
              <w:rPr>
                <w:rFonts w:ascii="Arial" w:hAnsi="Arial" w:eastAsia="Arial"/>
                <w:b/>
                <w:color w:val="000000"/>
                <w:spacing w:val="43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0.00</w:t>
            </w:r>
            <w:r>
              <w:rPr>
                <w:rFonts w:ascii="Arial" w:hAnsi="Arial" w:eastAsia="Arial"/>
                <w:b/>
                <w:color w:val="000000"/>
                <w:spacing w:val="43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0.00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0.00</w:t>
            </w:r>
          </w:p>
        </w:tc>
      </w:tr>
    </w:tbl>
    <w:p w14:paraId="506891E6">
      <w:pPr>
        <w:widowControl/>
        <w:autoSpaceDE w:val="0"/>
        <w:autoSpaceDN w:val="0"/>
        <w:spacing w:before="8296" w:after="0" w:line="312" w:lineRule="exact"/>
        <w:ind w:left="864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1"/>
          <w:sz w:val="28"/>
        </w:rPr>
        <w:t>1</w:t>
      </w:r>
      <w:r>
        <w:rPr>
          <w:rFonts w:ascii="HimuQhZ4+TimesNewRomanPSMT" w:hAnsi="HimuQhZ4+TimesNewRomanPSMT" w:eastAsia="HimuQhZ4+TimesNewRomanPSMT"/>
          <w:color w:val="000000"/>
          <w:sz w:val="28"/>
        </w:rPr>
        <w:t>4</w:t>
      </w:r>
      <w:r>
        <w:rPr>
          <w:rFonts w:ascii="Arial" w:hAnsi="Arial" w:eastAsia="Arial"/>
          <w:color w:val="000000"/>
          <w:spacing w:val="61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22BE26F3">
      <w:pPr>
        <w:sectPr>
          <w:pgSz w:w="11906" w:h="17238"/>
          <w:pgMar w:top="1028" w:right="1014" w:bottom="732" w:left="988" w:header="720" w:footer="720" w:gutter="0"/>
          <w:cols w:equalWidth="0" w:num="1">
            <w:col w:w="9904"/>
          </w:cols>
          <w:docGrid w:linePitch="360" w:charSpace="0"/>
        </w:sectPr>
      </w:pPr>
    </w:p>
    <w:p w14:paraId="5F10E649">
      <w:pPr>
        <w:widowControl/>
        <w:autoSpaceDE w:val="0"/>
        <w:autoSpaceDN w:val="0"/>
        <w:spacing w:before="80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520700</wp:posOffset>
            </wp:positionH>
            <wp:positionV relativeFrom="page">
              <wp:posOffset>3225800</wp:posOffset>
            </wp:positionV>
            <wp:extent cx="6616700" cy="1308100"/>
            <wp:effectExtent l="0" t="0" r="12700" b="635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126F63">
      <w:pPr>
        <w:widowControl/>
        <w:autoSpaceDE w:val="0"/>
        <w:autoSpaceDN w:val="0"/>
        <w:spacing w:before="0" w:after="0" w:line="320" w:lineRule="exact"/>
        <w:ind w:left="65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、支</w:t>
      </w:r>
      <w:r>
        <w:rPr>
          <w:rFonts w:ascii="rbhdMfTo+FangSong_GB2312" w:hAnsi="rbhdMfTo+FangSong_GB2312" w:eastAsia="rbhdMfTo+FangSong_GB2312"/>
          <w:color w:val="000000"/>
          <w:sz w:val="32"/>
        </w:rPr>
        <w:t>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总</w:t>
      </w:r>
      <w:r>
        <w:rPr>
          <w:rFonts w:ascii="rbhdMfTo+FangSong_GB2312" w:hAnsi="rbhdMfTo+FangSong_GB2312" w:eastAsia="rbhdMfTo+FangSong_GB2312"/>
          <w:color w:val="000000"/>
          <w:sz w:val="32"/>
        </w:rPr>
        <w:t>表</w:t>
      </w:r>
    </w:p>
    <w:p w14:paraId="65A2ECAE">
      <w:pPr>
        <w:widowControl/>
        <w:autoSpaceDE w:val="0"/>
        <w:autoSpaceDN w:val="0"/>
        <w:spacing w:before="654" w:after="0" w:line="220" w:lineRule="exact"/>
        <w:ind w:left="636" w:right="0" w:firstLine="0"/>
        <w:jc w:val="left"/>
      </w:pPr>
      <w:r>
        <w:rPr>
          <w:rFonts w:ascii="ShDwHqlo+SimSun" w:hAnsi="ShDwHqlo+SimSun" w:eastAsia="ShDwHqlo+SimSun"/>
          <w:color w:val="000000"/>
          <w:sz w:val="22"/>
        </w:rPr>
        <w:t>附</w:t>
      </w:r>
      <w:r>
        <w:rPr>
          <w:rFonts w:ascii="ShDwHqlo+SimSun" w:hAnsi="ShDwHqlo+SimSun" w:eastAsia="ShDwHqlo+SimSun"/>
          <w:color w:val="000000"/>
          <w:spacing w:val="54"/>
          <w:sz w:val="22"/>
        </w:rPr>
        <w:t>表</w:t>
      </w:r>
      <w:r>
        <w:rPr>
          <w:rFonts w:ascii="ShDwHqlo+SimSun" w:hAnsi="ShDwHqlo+SimSun" w:eastAsia="ShDwHqlo+SimSun"/>
          <w:color w:val="000000"/>
          <w:sz w:val="22"/>
        </w:rPr>
        <w:t>4-3</w:t>
      </w:r>
    </w:p>
    <w:p w14:paraId="7DD794FA">
      <w:pPr>
        <w:widowControl/>
        <w:autoSpaceDE w:val="0"/>
        <w:autoSpaceDN w:val="0"/>
        <w:spacing w:before="258" w:after="174" w:line="360" w:lineRule="exact"/>
        <w:ind w:left="0" w:right="3402" w:firstLine="0"/>
        <w:jc w:val="right"/>
      </w:pPr>
      <w:r>
        <w:rPr>
          <w:rFonts w:ascii="ShDwHqlo+SimSun" w:hAnsi="ShDwHqlo+SimSun" w:eastAsia="ShDwHqlo+SimSun"/>
          <w:b/>
          <w:color w:val="000000"/>
          <w:spacing w:val="2"/>
          <w:sz w:val="36"/>
        </w:rPr>
        <w:t>支</w:t>
      </w:r>
      <w:r>
        <w:rPr>
          <w:rFonts w:ascii="ShDwHqlo+SimSun" w:hAnsi="ShDwHqlo+SimSun" w:eastAsia="ShDwHqlo+SimSun"/>
          <w:b/>
          <w:color w:val="000000"/>
          <w:sz w:val="36"/>
        </w:rPr>
        <w:t>出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总</w:t>
      </w:r>
      <w:r>
        <w:rPr>
          <w:rFonts w:ascii="ShDwHqlo+SimSun" w:hAnsi="ShDwHqlo+SimSun" w:eastAsia="ShDwHqlo+SimSun"/>
          <w:b/>
          <w:color w:val="000000"/>
          <w:sz w:val="36"/>
        </w:rPr>
        <w:t>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22"/>
        <w:gridCol w:w="638"/>
        <w:gridCol w:w="562"/>
        <w:gridCol w:w="558"/>
        <w:gridCol w:w="860"/>
        <w:gridCol w:w="4540"/>
        <w:gridCol w:w="1220"/>
      </w:tblGrid>
      <w:tr w14:paraId="6EA0C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900" w:type="dxa"/>
            <w:vMerge w:val="restart"/>
            <w:tcMar>
              <w:left w:w="0" w:type="dxa"/>
              <w:right w:w="0" w:type="dxa"/>
            </w:tcMar>
          </w:tcPr>
          <w:p w14:paraId="30932DDF">
            <w:pPr>
              <w:widowControl/>
              <w:autoSpaceDE w:val="0"/>
              <w:autoSpaceDN w:val="0"/>
              <w:spacing w:before="1228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科目编码</w:t>
            </w:r>
          </w:p>
          <w:p w14:paraId="0C6FFBF8">
            <w:pPr>
              <w:widowControl/>
              <w:autoSpaceDE w:val="0"/>
              <w:autoSpaceDN w:val="0"/>
              <w:spacing w:before="502" w:after="0" w:line="220" w:lineRule="exact"/>
              <w:ind w:left="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</w:t>
            </w:r>
          </w:p>
          <w:p w14:paraId="1B98963F">
            <w:pPr>
              <w:widowControl/>
              <w:autoSpaceDE w:val="0"/>
              <w:autoSpaceDN w:val="0"/>
              <w:spacing w:before="72" w:after="0" w:line="220" w:lineRule="exact"/>
              <w:ind w:left="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113</w:t>
            </w:r>
          </w:p>
          <w:p w14:paraId="63901BD3">
            <w:pPr>
              <w:widowControl/>
              <w:autoSpaceDE w:val="0"/>
              <w:autoSpaceDN w:val="0"/>
              <w:spacing w:before="68" w:after="0" w:line="220" w:lineRule="exact"/>
              <w:ind w:left="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-4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11301</w:t>
            </w:r>
          </w:p>
          <w:p w14:paraId="14205AFD">
            <w:pPr>
              <w:widowControl/>
              <w:autoSpaceDE w:val="0"/>
              <w:autoSpaceDN w:val="0"/>
              <w:spacing w:before="70" w:after="0" w:line="222" w:lineRule="exact"/>
              <w:ind w:left="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-4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11302</w:t>
            </w:r>
          </w:p>
        </w:tc>
        <w:tc>
          <w:tcPr>
            <w:tcW w:w="922" w:type="dxa"/>
            <w:tcMar>
              <w:left w:w="0" w:type="dxa"/>
              <w:right w:w="0" w:type="dxa"/>
            </w:tcMar>
          </w:tcPr>
          <w:p w14:paraId="510D3863">
            <w:pPr>
              <w:widowControl/>
              <w:autoSpaceDE w:val="0"/>
              <w:autoSpaceDN w:val="0"/>
              <w:spacing w:before="6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门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/单</w:t>
            </w:r>
          </w:p>
        </w:tc>
        <w:tc>
          <w:tcPr>
            <w:tcW w:w="2618" w:type="dxa"/>
            <w:gridSpan w:val="4"/>
            <w:vMerge w:val="restart"/>
            <w:tcMar>
              <w:left w:w="0" w:type="dxa"/>
              <w:right w:w="0" w:type="dxa"/>
            </w:tcMar>
          </w:tcPr>
          <w:p w14:paraId="62BAA109">
            <w:pPr>
              <w:widowControl/>
              <w:autoSpaceDE w:val="0"/>
              <w:autoSpaceDN w:val="0"/>
              <w:spacing w:before="202" w:after="0" w:line="220" w:lineRule="exact"/>
              <w:ind w:left="10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市黄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区商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局</w:t>
            </w:r>
          </w:p>
        </w:tc>
        <w:tc>
          <w:tcPr>
            <w:tcW w:w="5760" w:type="dxa"/>
            <w:gridSpan w:val="2"/>
            <w:vMerge w:val="restart"/>
            <w:tcMar>
              <w:left w:w="0" w:type="dxa"/>
              <w:right w:w="0" w:type="dxa"/>
            </w:tcMar>
          </w:tcPr>
          <w:p w14:paraId="12694FCC">
            <w:pPr>
              <w:widowControl/>
              <w:autoSpaceDE w:val="0"/>
              <w:autoSpaceDN w:val="0"/>
              <w:spacing w:before="202" w:after="0" w:line="220" w:lineRule="exact"/>
              <w:ind w:left="0" w:right="57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：万元</w:t>
            </w:r>
          </w:p>
        </w:tc>
      </w:tr>
      <w:tr w14:paraId="76A0A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277" w:type="dxa"/>
            <w:vMerge w:val="continue"/>
          </w:tcPr>
          <w:p w14:paraId="3F1455ED"/>
        </w:tc>
        <w:tc>
          <w:tcPr>
            <w:tcW w:w="922" w:type="dxa"/>
            <w:tcMar>
              <w:left w:w="0" w:type="dxa"/>
              <w:right w:w="0" w:type="dxa"/>
            </w:tcMar>
          </w:tcPr>
          <w:p w14:paraId="4E725BBF">
            <w:pPr>
              <w:widowControl/>
              <w:autoSpaceDE w:val="0"/>
              <w:autoSpaceDN w:val="0"/>
              <w:spacing w:before="44" w:after="0" w:line="220" w:lineRule="exact"/>
              <w:ind w:left="0" w:right="1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位：</w:t>
            </w:r>
          </w:p>
        </w:tc>
        <w:tc>
          <w:tcPr>
            <w:tcW w:w="5108" w:type="dxa"/>
            <w:gridSpan w:val="4"/>
            <w:vMerge w:val="continue"/>
          </w:tcPr>
          <w:p w14:paraId="4BDE5E1E"/>
        </w:tc>
        <w:tc>
          <w:tcPr>
            <w:tcW w:w="2554" w:type="dxa"/>
            <w:gridSpan w:val="2"/>
            <w:vMerge w:val="continue"/>
          </w:tcPr>
          <w:p w14:paraId="6323AB34"/>
        </w:tc>
      </w:tr>
      <w:tr w14:paraId="40961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277" w:type="dxa"/>
            <w:vMerge w:val="continue"/>
          </w:tcPr>
          <w:p w14:paraId="3B5CD1AB"/>
        </w:tc>
        <w:tc>
          <w:tcPr>
            <w:tcW w:w="1560" w:type="dxa"/>
            <w:gridSpan w:val="2"/>
            <w:vMerge w:val="restart"/>
            <w:tcMar>
              <w:left w:w="0" w:type="dxa"/>
              <w:right w:w="0" w:type="dxa"/>
            </w:tcMar>
          </w:tcPr>
          <w:p w14:paraId="66A9D95B">
            <w:pPr>
              <w:widowControl/>
              <w:autoSpaceDE w:val="0"/>
              <w:autoSpaceDN w:val="0"/>
              <w:spacing w:before="408" w:after="0" w:line="222" w:lineRule="exact"/>
              <w:ind w:left="0" w:right="15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科目名称</w:t>
            </w:r>
          </w:p>
        </w:tc>
        <w:tc>
          <w:tcPr>
            <w:tcW w:w="1120" w:type="dxa"/>
            <w:gridSpan w:val="2"/>
            <w:vMerge w:val="restart"/>
            <w:tcMar>
              <w:left w:w="0" w:type="dxa"/>
              <w:right w:w="0" w:type="dxa"/>
            </w:tcMar>
          </w:tcPr>
          <w:p w14:paraId="471F4431">
            <w:pPr>
              <w:widowControl/>
              <w:autoSpaceDE w:val="0"/>
              <w:autoSpaceDN w:val="0"/>
              <w:spacing w:before="408" w:after="0" w:line="222" w:lineRule="exact"/>
              <w:ind w:left="0" w:right="12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合计</w:t>
            </w:r>
          </w:p>
        </w:tc>
        <w:tc>
          <w:tcPr>
            <w:tcW w:w="5400" w:type="dxa"/>
            <w:gridSpan w:val="2"/>
            <w:vMerge w:val="restart"/>
            <w:tcMar>
              <w:left w:w="0" w:type="dxa"/>
              <w:right w:w="0" w:type="dxa"/>
            </w:tcMar>
          </w:tcPr>
          <w:p w14:paraId="50388172">
            <w:pPr>
              <w:widowControl/>
              <w:autoSpaceDE w:val="0"/>
              <w:autoSpaceDN w:val="0"/>
              <w:spacing w:before="408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基本支出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项目支出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事业单位经营支出</w:t>
            </w:r>
            <w:r>
              <w:rPr>
                <w:rFonts w:ascii="Arial" w:hAnsi="Arial" w:eastAsia="Arial"/>
                <w:b/>
                <w:color w:val="000000"/>
                <w:spacing w:val="41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上缴上级支出</w:t>
            </w:r>
          </w:p>
        </w:tc>
        <w:tc>
          <w:tcPr>
            <w:tcW w:w="1220" w:type="dxa"/>
            <w:tcMar>
              <w:left w:w="0" w:type="dxa"/>
              <w:right w:w="0" w:type="dxa"/>
            </w:tcMar>
          </w:tcPr>
          <w:p w14:paraId="3689A1FC">
            <w:pPr>
              <w:widowControl/>
              <w:autoSpaceDE w:val="0"/>
              <w:autoSpaceDN w:val="0"/>
              <w:spacing w:before="268" w:after="0" w:line="220" w:lineRule="exact"/>
              <w:ind w:left="114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对附属单位</w:t>
            </w:r>
          </w:p>
        </w:tc>
      </w:tr>
      <w:tr w14:paraId="05B8C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277" w:type="dxa"/>
            <w:vMerge w:val="continue"/>
          </w:tcPr>
          <w:p w14:paraId="6AD3A929"/>
        </w:tc>
        <w:tc>
          <w:tcPr>
            <w:tcW w:w="2554" w:type="dxa"/>
            <w:gridSpan w:val="2"/>
            <w:vMerge w:val="continue"/>
          </w:tcPr>
          <w:p w14:paraId="727D9AD6"/>
        </w:tc>
        <w:tc>
          <w:tcPr>
            <w:tcW w:w="2554" w:type="dxa"/>
            <w:gridSpan w:val="2"/>
            <w:vMerge w:val="continue"/>
          </w:tcPr>
          <w:p w14:paraId="33D9D974"/>
        </w:tc>
        <w:tc>
          <w:tcPr>
            <w:tcW w:w="2554" w:type="dxa"/>
            <w:gridSpan w:val="2"/>
            <w:vMerge w:val="continue"/>
          </w:tcPr>
          <w:p w14:paraId="757073CE"/>
        </w:tc>
        <w:tc>
          <w:tcPr>
            <w:tcW w:w="1220" w:type="dxa"/>
            <w:tcMar>
              <w:left w:w="0" w:type="dxa"/>
              <w:right w:w="0" w:type="dxa"/>
            </w:tcMar>
          </w:tcPr>
          <w:p w14:paraId="5E9EB008">
            <w:pPr>
              <w:widowControl/>
              <w:autoSpaceDE w:val="0"/>
              <w:autoSpaceDN w:val="0"/>
              <w:spacing w:before="32" w:after="0" w:line="222" w:lineRule="exact"/>
              <w:ind w:left="224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补助支出</w:t>
            </w:r>
          </w:p>
        </w:tc>
      </w:tr>
      <w:tr w14:paraId="6921E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277" w:type="dxa"/>
            <w:vMerge w:val="continue"/>
          </w:tcPr>
          <w:p w14:paraId="7C0DF9BD"/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14:paraId="24A983EB">
            <w:pPr>
              <w:widowControl/>
              <w:autoSpaceDE w:val="0"/>
              <w:autoSpaceDN w:val="0"/>
              <w:spacing w:before="44" w:after="0" w:line="220" w:lineRule="exact"/>
              <w:ind w:left="84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合计</w:t>
            </w:r>
          </w:p>
        </w:tc>
        <w:tc>
          <w:tcPr>
            <w:tcW w:w="1980" w:type="dxa"/>
            <w:gridSpan w:val="3"/>
            <w:tcMar>
              <w:left w:w="0" w:type="dxa"/>
              <w:right w:w="0" w:type="dxa"/>
            </w:tcMar>
          </w:tcPr>
          <w:p w14:paraId="03A3C840">
            <w:pPr>
              <w:widowControl/>
              <w:autoSpaceDE w:val="0"/>
              <w:autoSpaceDN w:val="0"/>
              <w:spacing w:before="44" w:after="0" w:line="220" w:lineRule="exact"/>
              <w:ind w:left="39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</w:t>
            </w: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51.48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8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98.48</w:t>
            </w:r>
          </w:p>
        </w:tc>
        <w:tc>
          <w:tcPr>
            <w:tcW w:w="5760" w:type="dxa"/>
            <w:gridSpan w:val="2"/>
            <w:tcMar>
              <w:left w:w="0" w:type="dxa"/>
              <w:right w:w="0" w:type="dxa"/>
            </w:tcMar>
          </w:tcPr>
          <w:p w14:paraId="70C5FA56">
            <w:pPr>
              <w:widowControl/>
              <w:autoSpaceDE w:val="0"/>
              <w:autoSpaceDN w:val="0"/>
              <w:spacing w:before="44" w:after="0" w:line="220" w:lineRule="exact"/>
              <w:ind w:left="82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353</w:t>
            </w:r>
          </w:p>
        </w:tc>
      </w:tr>
      <w:tr w14:paraId="4567A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277" w:type="dxa"/>
            <w:vMerge w:val="continue"/>
          </w:tcPr>
          <w:p w14:paraId="37018B46"/>
        </w:tc>
        <w:tc>
          <w:tcPr>
            <w:tcW w:w="3540" w:type="dxa"/>
            <w:gridSpan w:val="5"/>
            <w:tcMar>
              <w:left w:w="0" w:type="dxa"/>
              <w:right w:w="0" w:type="dxa"/>
            </w:tcMar>
          </w:tcPr>
          <w:p w14:paraId="36FD94C3">
            <w:pPr>
              <w:widowControl/>
              <w:autoSpaceDE w:val="0"/>
              <w:autoSpaceDN w:val="0"/>
              <w:spacing w:before="5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一般公共服务支出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</w:t>
            </w: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51.48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8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98.48</w:t>
            </w:r>
          </w:p>
        </w:tc>
        <w:tc>
          <w:tcPr>
            <w:tcW w:w="5760" w:type="dxa"/>
            <w:gridSpan w:val="2"/>
            <w:tcMar>
              <w:left w:w="0" w:type="dxa"/>
              <w:right w:w="0" w:type="dxa"/>
            </w:tcMar>
          </w:tcPr>
          <w:p w14:paraId="1115869B">
            <w:pPr>
              <w:widowControl/>
              <w:autoSpaceDE w:val="0"/>
              <w:autoSpaceDN w:val="0"/>
              <w:spacing w:before="52" w:after="0" w:line="220" w:lineRule="exact"/>
              <w:ind w:left="82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353</w:t>
            </w:r>
          </w:p>
        </w:tc>
      </w:tr>
      <w:tr w14:paraId="577D6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277" w:type="dxa"/>
            <w:vMerge w:val="continue"/>
          </w:tcPr>
          <w:p w14:paraId="452714C2"/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14:paraId="1DC64FDE">
            <w:pPr>
              <w:widowControl/>
              <w:autoSpaceDE w:val="0"/>
              <w:autoSpaceDN w:val="0"/>
              <w:spacing w:before="4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商贸事务</w:t>
            </w:r>
          </w:p>
        </w:tc>
        <w:tc>
          <w:tcPr>
            <w:tcW w:w="1980" w:type="dxa"/>
            <w:gridSpan w:val="3"/>
            <w:tcMar>
              <w:left w:w="0" w:type="dxa"/>
              <w:right w:w="0" w:type="dxa"/>
            </w:tcMar>
          </w:tcPr>
          <w:p w14:paraId="794B02C6">
            <w:pPr>
              <w:widowControl/>
              <w:autoSpaceDE w:val="0"/>
              <w:autoSpaceDN w:val="0"/>
              <w:spacing w:before="44" w:after="0" w:line="220" w:lineRule="exact"/>
              <w:ind w:left="39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</w:t>
            </w: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51.48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8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98.48</w:t>
            </w:r>
          </w:p>
        </w:tc>
        <w:tc>
          <w:tcPr>
            <w:tcW w:w="5760" w:type="dxa"/>
            <w:gridSpan w:val="2"/>
            <w:tcMar>
              <w:left w:w="0" w:type="dxa"/>
              <w:right w:w="0" w:type="dxa"/>
            </w:tcMar>
          </w:tcPr>
          <w:p w14:paraId="001A9901">
            <w:pPr>
              <w:widowControl/>
              <w:autoSpaceDE w:val="0"/>
              <w:autoSpaceDN w:val="0"/>
              <w:spacing w:before="44" w:after="0" w:line="220" w:lineRule="exact"/>
              <w:ind w:left="82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353</w:t>
            </w:r>
          </w:p>
        </w:tc>
      </w:tr>
      <w:tr w14:paraId="540B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277" w:type="dxa"/>
            <w:vMerge w:val="continue"/>
          </w:tcPr>
          <w:p w14:paraId="41B9C70B"/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14:paraId="47D3D201">
            <w:pPr>
              <w:widowControl/>
              <w:autoSpaceDE w:val="0"/>
              <w:autoSpaceDN w:val="0"/>
              <w:spacing w:before="52" w:after="0" w:line="220" w:lineRule="exact"/>
              <w:ind w:left="0" w:right="156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行</w:t>
            </w: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政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运行</w:t>
            </w:r>
          </w:p>
        </w:tc>
        <w:tc>
          <w:tcPr>
            <w:tcW w:w="7740" w:type="dxa"/>
            <w:gridSpan w:val="5"/>
            <w:tcMar>
              <w:left w:w="0" w:type="dxa"/>
              <w:right w:w="0" w:type="dxa"/>
            </w:tcMar>
          </w:tcPr>
          <w:p w14:paraId="42A18B8C">
            <w:pPr>
              <w:widowControl/>
              <w:autoSpaceDE w:val="0"/>
              <w:autoSpaceDN w:val="0"/>
              <w:spacing w:before="52" w:after="0" w:line="220" w:lineRule="exact"/>
              <w:ind w:left="50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8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98.48</w:t>
            </w:r>
            <w:r>
              <w:rPr>
                <w:rFonts w:ascii="Arial" w:hAnsi="Arial" w:eastAsia="Arial"/>
                <w:b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8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98.48</w:t>
            </w:r>
          </w:p>
        </w:tc>
      </w:tr>
      <w:tr w14:paraId="4BA02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77" w:type="dxa"/>
            <w:vMerge w:val="continue"/>
          </w:tcPr>
          <w:p w14:paraId="0C7E5EF4"/>
        </w:tc>
        <w:tc>
          <w:tcPr>
            <w:tcW w:w="2122" w:type="dxa"/>
            <w:gridSpan w:val="3"/>
            <w:tcMar>
              <w:left w:w="0" w:type="dxa"/>
              <w:right w:w="0" w:type="dxa"/>
            </w:tcMar>
          </w:tcPr>
          <w:p w14:paraId="4A7068A2">
            <w:pPr>
              <w:widowControl/>
              <w:autoSpaceDE w:val="0"/>
              <w:autoSpaceDN w:val="0"/>
              <w:spacing w:before="42" w:after="0" w:line="222" w:lineRule="exact"/>
              <w:ind w:left="8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般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行政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事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务管理</w:t>
            </w: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</w:tcPr>
          <w:p w14:paraId="43204EC5">
            <w:pPr>
              <w:widowControl/>
              <w:autoSpaceDE w:val="0"/>
              <w:autoSpaceDN w:val="0"/>
              <w:spacing w:before="42" w:after="0" w:line="222" w:lineRule="exact"/>
              <w:ind w:left="27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353</w:t>
            </w:r>
          </w:p>
        </w:tc>
        <w:tc>
          <w:tcPr>
            <w:tcW w:w="5760" w:type="dxa"/>
            <w:gridSpan w:val="2"/>
            <w:tcMar>
              <w:left w:w="0" w:type="dxa"/>
              <w:right w:w="0" w:type="dxa"/>
            </w:tcMar>
          </w:tcPr>
          <w:p w14:paraId="40E80731">
            <w:pPr>
              <w:widowControl/>
              <w:autoSpaceDE w:val="0"/>
              <w:autoSpaceDN w:val="0"/>
              <w:spacing w:before="42" w:after="0" w:line="222" w:lineRule="exact"/>
              <w:ind w:left="82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353</w:t>
            </w:r>
          </w:p>
        </w:tc>
      </w:tr>
    </w:tbl>
    <w:p w14:paraId="36C46E08">
      <w:pPr>
        <w:widowControl/>
        <w:autoSpaceDE w:val="0"/>
        <w:autoSpaceDN w:val="0"/>
        <w:spacing w:before="7918" w:after="0" w:line="312" w:lineRule="exact"/>
        <w:ind w:left="0" w:right="878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28"/>
        </w:rPr>
        <w:t>1</w:t>
      </w:r>
      <w:r>
        <w:rPr>
          <w:rFonts w:ascii="HimuQhZ4+TimesNewRomanPSMT" w:hAnsi="HimuQhZ4+TimesNewRomanPSMT" w:eastAsia="HimuQhZ4+TimesNewRomanPSMT"/>
          <w:color w:val="000000"/>
          <w:sz w:val="28"/>
        </w:rPr>
        <w:t>5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0946360A">
      <w:pPr>
        <w:sectPr>
          <w:pgSz w:w="11906" w:h="17238"/>
          <w:pgMar w:top="1028" w:right="808" w:bottom="732" w:left="880" w:header="720" w:footer="720" w:gutter="0"/>
          <w:cols w:equalWidth="0" w:num="1">
            <w:col w:w="10218"/>
          </w:cols>
          <w:docGrid w:linePitch="360" w:charSpace="0"/>
        </w:sectPr>
      </w:pPr>
    </w:p>
    <w:p w14:paraId="4997894D">
      <w:pPr>
        <w:widowControl/>
        <w:autoSpaceDE w:val="0"/>
        <w:autoSpaceDN w:val="0"/>
        <w:spacing w:before="80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889000</wp:posOffset>
            </wp:positionH>
            <wp:positionV relativeFrom="page">
              <wp:posOffset>2540000</wp:posOffset>
            </wp:positionV>
            <wp:extent cx="5384800" cy="6654800"/>
            <wp:effectExtent l="0" t="0" r="6350" b="1270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D4B331">
      <w:pPr>
        <w:widowControl/>
        <w:autoSpaceDE w:val="0"/>
        <w:autoSpaceDN w:val="0"/>
        <w:spacing w:before="0" w:after="0" w:line="320" w:lineRule="exact"/>
        <w:ind w:left="9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四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、财</w:t>
      </w:r>
      <w:r>
        <w:rPr>
          <w:rFonts w:ascii="rbhdMfTo+FangSong_GB2312" w:hAnsi="rbhdMfTo+FangSong_GB2312" w:eastAsia="rbhdMfTo+FangSong_GB2312"/>
          <w:color w:val="000000"/>
          <w:sz w:val="32"/>
        </w:rPr>
        <w:t>政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拨款</w:t>
      </w:r>
      <w:r>
        <w:rPr>
          <w:rFonts w:ascii="rbhdMfTo+FangSong_GB2312" w:hAnsi="rbhdMfTo+FangSong_GB2312" w:eastAsia="rbhdMfTo+FangSong_GB2312"/>
          <w:color w:val="000000"/>
          <w:sz w:val="32"/>
        </w:rPr>
        <w:t>收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支总</w:t>
      </w:r>
      <w:r>
        <w:rPr>
          <w:rFonts w:ascii="rbhdMfTo+FangSong_GB2312" w:hAnsi="rbhdMfTo+FangSong_GB2312" w:eastAsia="rbhdMfTo+FangSong_GB2312"/>
          <w:color w:val="000000"/>
          <w:sz w:val="32"/>
        </w:rPr>
        <w:t>表</w:t>
      </w:r>
    </w:p>
    <w:p w14:paraId="6B17B7FE">
      <w:pPr>
        <w:widowControl/>
        <w:autoSpaceDE w:val="0"/>
        <w:autoSpaceDN w:val="0"/>
        <w:spacing w:before="154" w:after="0" w:line="220" w:lineRule="exact"/>
        <w:ind w:left="76" w:right="0" w:firstLine="0"/>
        <w:jc w:val="left"/>
      </w:pPr>
      <w:r>
        <w:rPr>
          <w:rFonts w:ascii="ShDwHqlo+SimSun" w:hAnsi="ShDwHqlo+SimSun" w:eastAsia="ShDwHqlo+SimSun"/>
          <w:color w:val="000000"/>
          <w:sz w:val="22"/>
        </w:rPr>
        <w:t>附</w:t>
      </w:r>
      <w:r>
        <w:rPr>
          <w:rFonts w:ascii="ShDwHqlo+SimSun" w:hAnsi="ShDwHqlo+SimSun" w:eastAsia="ShDwHqlo+SimSun"/>
          <w:color w:val="000000"/>
          <w:spacing w:val="54"/>
          <w:sz w:val="22"/>
        </w:rPr>
        <w:t>表</w:t>
      </w:r>
      <w:r>
        <w:rPr>
          <w:rFonts w:ascii="ShDwHqlo+SimSun" w:hAnsi="ShDwHqlo+SimSun" w:eastAsia="ShDwHqlo+SimSun"/>
          <w:color w:val="000000"/>
          <w:sz w:val="22"/>
        </w:rPr>
        <w:t>4-4</w:t>
      </w:r>
    </w:p>
    <w:p w14:paraId="6E5B6484">
      <w:pPr>
        <w:widowControl/>
        <w:autoSpaceDE w:val="0"/>
        <w:autoSpaceDN w:val="0"/>
        <w:spacing w:before="294" w:after="234" w:line="360" w:lineRule="exact"/>
        <w:ind w:left="0" w:right="3384" w:firstLine="0"/>
        <w:jc w:val="right"/>
      </w:pPr>
      <w:r>
        <w:rPr>
          <w:rFonts w:ascii="ShDwHqlo+SimSun" w:hAnsi="ShDwHqlo+SimSun" w:eastAsia="ShDwHqlo+SimSun"/>
          <w:b/>
          <w:color w:val="000000"/>
          <w:spacing w:val="4"/>
          <w:sz w:val="36"/>
        </w:rPr>
        <w:t>财</w:t>
      </w:r>
      <w:r>
        <w:rPr>
          <w:rFonts w:ascii="ShDwHqlo+SimSun" w:hAnsi="ShDwHqlo+SimSun" w:eastAsia="ShDwHqlo+SimSun"/>
          <w:b/>
          <w:color w:val="000000"/>
          <w:sz w:val="36"/>
        </w:rPr>
        <w:t>政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拨</w:t>
      </w:r>
      <w:r>
        <w:rPr>
          <w:rFonts w:ascii="ShDwHqlo+SimSun" w:hAnsi="ShDwHqlo+SimSun" w:eastAsia="ShDwHqlo+SimSun"/>
          <w:b/>
          <w:color w:val="000000"/>
          <w:sz w:val="36"/>
        </w:rPr>
        <w:t>款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收支</w:t>
      </w:r>
      <w:r>
        <w:rPr>
          <w:rFonts w:ascii="ShDwHqlo+SimSun" w:hAnsi="ShDwHqlo+SimSun" w:eastAsia="ShDwHqlo+SimSun"/>
          <w:b/>
          <w:color w:val="000000"/>
          <w:sz w:val="36"/>
        </w:rPr>
        <w:t>总表</w:t>
      </w:r>
    </w:p>
    <w:tbl>
      <w:tblPr>
        <w:tblStyle w:val="2"/>
        <w:tblW w:w="0" w:type="auto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160"/>
        <w:gridCol w:w="2240"/>
        <w:gridCol w:w="520"/>
        <w:gridCol w:w="1720"/>
      </w:tblGrid>
      <w:tr w14:paraId="5034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4160" w:type="dxa"/>
            <w:gridSpan w:val="2"/>
            <w:tcMar>
              <w:left w:w="0" w:type="dxa"/>
              <w:right w:w="0" w:type="dxa"/>
            </w:tcMar>
          </w:tcPr>
          <w:p w14:paraId="7476A394">
            <w:pPr>
              <w:widowControl/>
              <w:autoSpaceDE w:val="0"/>
              <w:autoSpaceDN w:val="0"/>
              <w:spacing w:before="60" w:after="0" w:line="222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门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/单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：武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市黄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区商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局</w:t>
            </w:r>
          </w:p>
        </w:tc>
        <w:tc>
          <w:tcPr>
            <w:tcW w:w="2240" w:type="dxa"/>
            <w:vMerge w:val="restart"/>
            <w:tcMar>
              <w:left w:w="0" w:type="dxa"/>
              <w:right w:w="0" w:type="dxa"/>
            </w:tcMar>
          </w:tcPr>
          <w:p w14:paraId="7EDD2FE4">
            <w:pPr>
              <w:widowControl/>
              <w:autoSpaceDE w:val="0"/>
              <w:autoSpaceDN w:val="0"/>
              <w:spacing w:before="490" w:after="0" w:line="222" w:lineRule="exact"/>
              <w:ind w:left="0" w:right="44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支</w:t>
            </w:r>
          </w:p>
        </w:tc>
        <w:tc>
          <w:tcPr>
            <w:tcW w:w="520" w:type="dxa"/>
            <w:vMerge w:val="restart"/>
            <w:tcMar>
              <w:left w:w="0" w:type="dxa"/>
              <w:right w:w="0" w:type="dxa"/>
            </w:tcMar>
          </w:tcPr>
          <w:p w14:paraId="61A4AF01">
            <w:pPr>
              <w:widowControl/>
              <w:autoSpaceDE w:val="0"/>
              <w:autoSpaceDN w:val="0"/>
              <w:spacing w:before="490" w:after="0" w:line="222" w:lineRule="exact"/>
              <w:ind w:left="0" w:right="76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出</w:t>
            </w:r>
          </w:p>
        </w:tc>
        <w:tc>
          <w:tcPr>
            <w:tcW w:w="1720" w:type="dxa"/>
            <w:vMerge w:val="restart"/>
            <w:tcMar>
              <w:left w:w="0" w:type="dxa"/>
              <w:right w:w="0" w:type="dxa"/>
            </w:tcMar>
          </w:tcPr>
          <w:p w14:paraId="157F6C39">
            <w:pPr>
              <w:widowControl/>
              <w:autoSpaceDE w:val="0"/>
              <w:autoSpaceDN w:val="0"/>
              <w:spacing w:before="60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：万元</w:t>
            </w:r>
          </w:p>
        </w:tc>
      </w:tr>
      <w:tr w14:paraId="4E0A1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2000" w:type="dxa"/>
            <w:tcMar>
              <w:left w:w="0" w:type="dxa"/>
              <w:right w:w="0" w:type="dxa"/>
            </w:tcMar>
          </w:tcPr>
          <w:p w14:paraId="3D83104D">
            <w:pPr>
              <w:widowControl/>
              <w:autoSpaceDE w:val="0"/>
              <w:autoSpaceDN w:val="0"/>
              <w:spacing w:before="104" w:after="0" w:line="222" w:lineRule="exact"/>
              <w:ind w:left="0" w:right="26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收</w:t>
            </w:r>
          </w:p>
        </w:tc>
        <w:tc>
          <w:tcPr>
            <w:tcW w:w="2160" w:type="dxa"/>
            <w:tcMar>
              <w:left w:w="0" w:type="dxa"/>
              <w:right w:w="0" w:type="dxa"/>
            </w:tcMar>
          </w:tcPr>
          <w:p w14:paraId="2F986645">
            <w:pPr>
              <w:widowControl/>
              <w:autoSpaceDE w:val="0"/>
              <w:autoSpaceDN w:val="0"/>
              <w:spacing w:before="104" w:after="0" w:line="222" w:lineRule="exact"/>
              <w:ind w:left="394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入</w:t>
            </w:r>
          </w:p>
        </w:tc>
        <w:tc>
          <w:tcPr>
            <w:tcW w:w="1805" w:type="dxa"/>
            <w:vMerge w:val="continue"/>
          </w:tcPr>
          <w:p w14:paraId="2CD280D3"/>
        </w:tc>
        <w:tc>
          <w:tcPr>
            <w:tcW w:w="1805" w:type="dxa"/>
            <w:vMerge w:val="continue"/>
          </w:tcPr>
          <w:p w14:paraId="185E4BCC"/>
        </w:tc>
        <w:tc>
          <w:tcPr>
            <w:tcW w:w="1805" w:type="dxa"/>
            <w:vMerge w:val="continue"/>
          </w:tcPr>
          <w:p w14:paraId="1C967ED4"/>
        </w:tc>
      </w:tr>
      <w:tr w14:paraId="35B2E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2000" w:type="dxa"/>
            <w:tcMar>
              <w:left w:w="0" w:type="dxa"/>
              <w:right w:w="0" w:type="dxa"/>
            </w:tcMar>
          </w:tcPr>
          <w:p w14:paraId="50A163C6">
            <w:pPr>
              <w:widowControl/>
              <w:autoSpaceDE w:val="0"/>
              <w:autoSpaceDN w:val="0"/>
              <w:spacing w:before="11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项目</w:t>
            </w:r>
          </w:p>
        </w:tc>
        <w:tc>
          <w:tcPr>
            <w:tcW w:w="2160" w:type="dxa"/>
            <w:tcMar>
              <w:left w:w="0" w:type="dxa"/>
              <w:right w:w="0" w:type="dxa"/>
            </w:tcMar>
          </w:tcPr>
          <w:p w14:paraId="2A1DBB17">
            <w:pPr>
              <w:widowControl/>
              <w:autoSpaceDE w:val="0"/>
              <w:autoSpaceDN w:val="0"/>
              <w:spacing w:before="11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预算数</w:t>
            </w:r>
          </w:p>
        </w:tc>
        <w:tc>
          <w:tcPr>
            <w:tcW w:w="2240" w:type="dxa"/>
            <w:tcMar>
              <w:left w:w="0" w:type="dxa"/>
              <w:right w:w="0" w:type="dxa"/>
            </w:tcMar>
          </w:tcPr>
          <w:p w14:paraId="5B2282A0">
            <w:pPr>
              <w:widowControl/>
              <w:autoSpaceDE w:val="0"/>
              <w:autoSpaceDN w:val="0"/>
              <w:spacing w:before="116" w:after="0" w:line="220" w:lineRule="exact"/>
              <w:ind w:left="0" w:right="946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项目</w:t>
            </w:r>
          </w:p>
        </w:tc>
        <w:tc>
          <w:tcPr>
            <w:tcW w:w="1805" w:type="dxa"/>
            <w:vMerge w:val="continue"/>
          </w:tcPr>
          <w:p w14:paraId="23B9BA22"/>
        </w:tc>
        <w:tc>
          <w:tcPr>
            <w:tcW w:w="1720" w:type="dxa"/>
            <w:tcMar>
              <w:left w:w="0" w:type="dxa"/>
              <w:right w:w="0" w:type="dxa"/>
            </w:tcMar>
          </w:tcPr>
          <w:p w14:paraId="42F126F4">
            <w:pPr>
              <w:widowControl/>
              <w:autoSpaceDE w:val="0"/>
              <w:autoSpaceDN w:val="0"/>
              <w:spacing w:before="116" w:after="0" w:line="220" w:lineRule="exact"/>
              <w:ind w:left="10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预算数</w:t>
            </w:r>
          </w:p>
        </w:tc>
      </w:tr>
      <w:tr w14:paraId="6D471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2000" w:type="dxa"/>
            <w:tcMar>
              <w:left w:w="0" w:type="dxa"/>
              <w:right w:w="0" w:type="dxa"/>
            </w:tcMar>
          </w:tcPr>
          <w:p w14:paraId="7D4F2115">
            <w:pPr>
              <w:widowControl/>
              <w:autoSpaceDE w:val="0"/>
              <w:autoSpaceDN w:val="0"/>
              <w:spacing w:before="108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本年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收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入</w:t>
            </w:r>
          </w:p>
        </w:tc>
        <w:tc>
          <w:tcPr>
            <w:tcW w:w="2160" w:type="dxa"/>
            <w:tcMar>
              <w:left w:w="0" w:type="dxa"/>
              <w:right w:w="0" w:type="dxa"/>
            </w:tcMar>
          </w:tcPr>
          <w:p w14:paraId="61EECE56">
            <w:pPr>
              <w:widowControl/>
              <w:autoSpaceDE w:val="0"/>
              <w:autoSpaceDN w:val="0"/>
              <w:spacing w:before="108" w:after="0" w:line="220" w:lineRule="exact"/>
              <w:ind w:left="0" w:right="9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  <w:tc>
          <w:tcPr>
            <w:tcW w:w="2240" w:type="dxa"/>
            <w:tcMar>
              <w:left w:w="0" w:type="dxa"/>
              <w:right w:w="0" w:type="dxa"/>
            </w:tcMar>
          </w:tcPr>
          <w:p w14:paraId="42748AD9">
            <w:pPr>
              <w:widowControl/>
              <w:autoSpaceDE w:val="0"/>
              <w:autoSpaceDN w:val="0"/>
              <w:spacing w:before="108" w:after="0" w:line="22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本年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出</w:t>
            </w:r>
          </w:p>
        </w:tc>
        <w:tc>
          <w:tcPr>
            <w:tcW w:w="1805" w:type="dxa"/>
            <w:vMerge w:val="continue"/>
          </w:tcPr>
          <w:p w14:paraId="4300EF5E"/>
        </w:tc>
        <w:tc>
          <w:tcPr>
            <w:tcW w:w="1720" w:type="dxa"/>
            <w:tcMar>
              <w:left w:w="0" w:type="dxa"/>
              <w:right w:w="0" w:type="dxa"/>
            </w:tcMar>
          </w:tcPr>
          <w:p w14:paraId="606B6295">
            <w:pPr>
              <w:widowControl/>
              <w:autoSpaceDE w:val="0"/>
              <w:autoSpaceDN w:val="0"/>
              <w:spacing w:before="108" w:after="0" w:line="220" w:lineRule="exact"/>
              <w:ind w:left="0" w:right="34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48</w:t>
            </w:r>
          </w:p>
        </w:tc>
      </w:tr>
      <w:tr w14:paraId="58B50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</w:trPr>
        <w:tc>
          <w:tcPr>
            <w:tcW w:w="2000" w:type="dxa"/>
            <w:vMerge w:val="restart"/>
            <w:tcMar>
              <w:left w:w="0" w:type="dxa"/>
              <w:right w:w="0" w:type="dxa"/>
            </w:tcMar>
          </w:tcPr>
          <w:p w14:paraId="4B3EEAF2">
            <w:pPr>
              <w:widowControl/>
              <w:autoSpaceDE w:val="0"/>
              <w:autoSpaceDN w:val="0"/>
              <w:spacing w:before="10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-82"/>
                <w:sz w:val="22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般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公共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算</w:t>
            </w:r>
          </w:p>
          <w:p w14:paraId="7BB2E9DF">
            <w:pPr>
              <w:widowControl/>
              <w:autoSpaceDE w:val="0"/>
              <w:autoSpaceDN w:val="0"/>
              <w:spacing w:before="64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拨款</w:t>
            </w:r>
          </w:p>
        </w:tc>
        <w:tc>
          <w:tcPr>
            <w:tcW w:w="2160" w:type="dxa"/>
            <w:vMerge w:val="restart"/>
            <w:tcMar>
              <w:left w:w="0" w:type="dxa"/>
              <w:right w:w="0" w:type="dxa"/>
            </w:tcMar>
          </w:tcPr>
          <w:p w14:paraId="0F55DA6C">
            <w:pPr>
              <w:widowControl/>
              <w:autoSpaceDE w:val="0"/>
              <w:autoSpaceDN w:val="0"/>
              <w:spacing w:before="152" w:after="0" w:line="220" w:lineRule="exact"/>
              <w:ind w:left="0" w:right="9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  <w:tc>
          <w:tcPr>
            <w:tcW w:w="2240" w:type="dxa"/>
            <w:tcMar>
              <w:left w:w="0" w:type="dxa"/>
              <w:right w:w="0" w:type="dxa"/>
            </w:tcMar>
          </w:tcPr>
          <w:p w14:paraId="4944FA7B">
            <w:pPr>
              <w:widowControl/>
              <w:autoSpaceDE w:val="0"/>
              <w:autoSpaceDN w:val="0"/>
              <w:spacing w:before="10" w:after="0" w:line="222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-82"/>
                <w:sz w:val="22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般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公共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务</w:t>
            </w:r>
          </w:p>
        </w:tc>
        <w:tc>
          <w:tcPr>
            <w:tcW w:w="1805" w:type="dxa"/>
            <w:vMerge w:val="continue"/>
          </w:tcPr>
          <w:p w14:paraId="7B49DBE3"/>
        </w:tc>
        <w:tc>
          <w:tcPr>
            <w:tcW w:w="1720" w:type="dxa"/>
            <w:vMerge w:val="restart"/>
            <w:tcMar>
              <w:left w:w="0" w:type="dxa"/>
              <w:right w:w="0" w:type="dxa"/>
            </w:tcMar>
          </w:tcPr>
          <w:p w14:paraId="5717E000">
            <w:pPr>
              <w:widowControl/>
              <w:autoSpaceDE w:val="0"/>
              <w:autoSpaceDN w:val="0"/>
              <w:spacing w:before="152" w:after="0" w:line="220" w:lineRule="exact"/>
              <w:ind w:left="0" w:right="34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48</w:t>
            </w:r>
          </w:p>
        </w:tc>
      </w:tr>
      <w:tr w14:paraId="1ED4D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805" w:type="dxa"/>
            <w:vMerge w:val="continue"/>
          </w:tcPr>
          <w:p w14:paraId="5CAE3991"/>
        </w:tc>
        <w:tc>
          <w:tcPr>
            <w:tcW w:w="1805" w:type="dxa"/>
            <w:vMerge w:val="continue"/>
          </w:tcPr>
          <w:p w14:paraId="2742A25D"/>
        </w:tc>
        <w:tc>
          <w:tcPr>
            <w:tcW w:w="2240" w:type="dxa"/>
            <w:tcMar>
              <w:left w:w="0" w:type="dxa"/>
              <w:right w:w="0" w:type="dxa"/>
            </w:tcMar>
          </w:tcPr>
          <w:p w14:paraId="1A865483">
            <w:pPr>
              <w:widowControl/>
              <w:autoSpaceDE w:val="0"/>
              <w:autoSpaceDN w:val="0"/>
              <w:spacing w:before="36" w:after="0" w:line="22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支出</w:t>
            </w:r>
          </w:p>
        </w:tc>
        <w:tc>
          <w:tcPr>
            <w:tcW w:w="1805" w:type="dxa"/>
            <w:vMerge w:val="continue"/>
          </w:tcPr>
          <w:p w14:paraId="462D6741"/>
        </w:tc>
        <w:tc>
          <w:tcPr>
            <w:tcW w:w="1805" w:type="dxa"/>
            <w:vMerge w:val="continue"/>
          </w:tcPr>
          <w:p w14:paraId="14B49407"/>
        </w:tc>
      </w:tr>
      <w:tr w14:paraId="3735E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160" w:type="dxa"/>
            <w:gridSpan w:val="2"/>
            <w:tcMar>
              <w:left w:w="0" w:type="dxa"/>
              <w:right w:w="0" w:type="dxa"/>
            </w:tcMar>
          </w:tcPr>
          <w:p w14:paraId="63D4B27D">
            <w:pPr>
              <w:widowControl/>
              <w:autoSpaceDE w:val="0"/>
              <w:autoSpaceDN w:val="0"/>
              <w:spacing w:before="44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-82"/>
                <w:sz w:val="22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府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性基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金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预</w:t>
            </w:r>
          </w:p>
        </w:tc>
        <w:tc>
          <w:tcPr>
            <w:tcW w:w="2240" w:type="dxa"/>
            <w:vMerge w:val="restart"/>
            <w:tcMar>
              <w:left w:w="0" w:type="dxa"/>
              <w:right w:w="0" w:type="dxa"/>
            </w:tcMar>
          </w:tcPr>
          <w:p w14:paraId="4797651A">
            <w:pPr>
              <w:widowControl/>
              <w:autoSpaceDE w:val="0"/>
              <w:autoSpaceDN w:val="0"/>
              <w:spacing w:before="188" w:after="0" w:line="22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-82"/>
                <w:sz w:val="22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共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安全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出</w:t>
            </w:r>
          </w:p>
        </w:tc>
        <w:tc>
          <w:tcPr>
            <w:tcW w:w="1805" w:type="dxa"/>
            <w:vMerge w:val="continue"/>
          </w:tcPr>
          <w:p w14:paraId="5FB0919A"/>
        </w:tc>
        <w:tc>
          <w:tcPr>
            <w:tcW w:w="1805" w:type="dxa"/>
            <w:vMerge w:val="continue"/>
          </w:tcPr>
          <w:p w14:paraId="0C87ED04"/>
        </w:tc>
      </w:tr>
      <w:tr w14:paraId="4B216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4160" w:type="dxa"/>
            <w:gridSpan w:val="2"/>
            <w:tcMar>
              <w:left w:w="0" w:type="dxa"/>
              <w:right w:w="0" w:type="dxa"/>
            </w:tcMar>
          </w:tcPr>
          <w:p w14:paraId="17D3D5D5">
            <w:pPr>
              <w:widowControl/>
              <w:autoSpaceDE w:val="0"/>
              <w:autoSpaceDN w:val="0"/>
              <w:spacing w:before="48" w:after="0" w:line="222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拨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款</w:t>
            </w:r>
          </w:p>
        </w:tc>
        <w:tc>
          <w:tcPr>
            <w:tcW w:w="1805" w:type="dxa"/>
            <w:vMerge w:val="continue"/>
          </w:tcPr>
          <w:p w14:paraId="5F2BDFD2"/>
        </w:tc>
        <w:tc>
          <w:tcPr>
            <w:tcW w:w="1805" w:type="dxa"/>
            <w:vMerge w:val="continue"/>
          </w:tcPr>
          <w:p w14:paraId="184155F2"/>
        </w:tc>
        <w:tc>
          <w:tcPr>
            <w:tcW w:w="1805" w:type="dxa"/>
            <w:vMerge w:val="continue"/>
          </w:tcPr>
          <w:p w14:paraId="5D720B0B"/>
        </w:tc>
      </w:tr>
      <w:tr w14:paraId="0887C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4160" w:type="dxa"/>
            <w:gridSpan w:val="2"/>
            <w:tcMar>
              <w:left w:w="0" w:type="dxa"/>
              <w:right w:w="0" w:type="dxa"/>
            </w:tcMar>
          </w:tcPr>
          <w:p w14:paraId="514117B5">
            <w:pPr>
              <w:widowControl/>
              <w:autoSpaceDE w:val="0"/>
              <w:autoSpaceDN w:val="0"/>
              <w:spacing w:before="74" w:after="0" w:line="222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-82"/>
                <w:sz w:val="22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国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资本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营</w:t>
            </w:r>
          </w:p>
        </w:tc>
        <w:tc>
          <w:tcPr>
            <w:tcW w:w="2240" w:type="dxa"/>
            <w:vMerge w:val="restart"/>
            <w:tcMar>
              <w:left w:w="0" w:type="dxa"/>
              <w:right w:w="0" w:type="dxa"/>
            </w:tcMar>
          </w:tcPr>
          <w:p w14:paraId="683BFA1A">
            <w:pPr>
              <w:widowControl/>
              <w:autoSpaceDE w:val="0"/>
              <w:autoSpaceDN w:val="0"/>
              <w:spacing w:before="216" w:after="0" w:line="22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）教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育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支出</w:t>
            </w:r>
          </w:p>
        </w:tc>
        <w:tc>
          <w:tcPr>
            <w:tcW w:w="1805" w:type="dxa"/>
            <w:vMerge w:val="continue"/>
          </w:tcPr>
          <w:p w14:paraId="0C98986D"/>
        </w:tc>
        <w:tc>
          <w:tcPr>
            <w:tcW w:w="1805" w:type="dxa"/>
            <w:vMerge w:val="continue"/>
          </w:tcPr>
          <w:p w14:paraId="3D939865"/>
        </w:tc>
      </w:tr>
      <w:tr w14:paraId="7F704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</w:trPr>
        <w:tc>
          <w:tcPr>
            <w:tcW w:w="4160" w:type="dxa"/>
            <w:gridSpan w:val="2"/>
            <w:tcMar>
              <w:left w:w="0" w:type="dxa"/>
              <w:right w:w="0" w:type="dxa"/>
            </w:tcMar>
          </w:tcPr>
          <w:p w14:paraId="39EA49BD">
            <w:pPr>
              <w:widowControl/>
              <w:autoSpaceDE w:val="0"/>
              <w:autoSpaceDN w:val="0"/>
              <w:spacing w:before="40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拨款</w:t>
            </w:r>
          </w:p>
        </w:tc>
        <w:tc>
          <w:tcPr>
            <w:tcW w:w="1805" w:type="dxa"/>
            <w:vMerge w:val="continue"/>
          </w:tcPr>
          <w:p w14:paraId="009CDF09"/>
        </w:tc>
        <w:tc>
          <w:tcPr>
            <w:tcW w:w="1805" w:type="dxa"/>
            <w:vMerge w:val="continue"/>
          </w:tcPr>
          <w:p w14:paraId="70F897B5"/>
        </w:tc>
        <w:tc>
          <w:tcPr>
            <w:tcW w:w="1805" w:type="dxa"/>
            <w:vMerge w:val="continue"/>
          </w:tcPr>
          <w:p w14:paraId="306ECE77"/>
        </w:tc>
      </w:tr>
      <w:tr w14:paraId="54A51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4160" w:type="dxa"/>
            <w:gridSpan w:val="2"/>
            <w:tcMar>
              <w:left w:w="0" w:type="dxa"/>
              <w:right w:w="0" w:type="dxa"/>
            </w:tcMar>
          </w:tcPr>
          <w:p w14:paraId="427AD19A">
            <w:pPr>
              <w:widowControl/>
              <w:autoSpaceDE w:val="0"/>
              <w:autoSpaceDN w:val="0"/>
              <w:spacing w:before="176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上年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结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转</w:t>
            </w:r>
          </w:p>
        </w:tc>
        <w:tc>
          <w:tcPr>
            <w:tcW w:w="2240" w:type="dxa"/>
            <w:tcMar>
              <w:left w:w="0" w:type="dxa"/>
              <w:right w:w="0" w:type="dxa"/>
            </w:tcMar>
          </w:tcPr>
          <w:p w14:paraId="025E1D71">
            <w:pPr>
              <w:widowControl/>
              <w:autoSpaceDE w:val="0"/>
              <w:autoSpaceDN w:val="0"/>
              <w:spacing w:before="176" w:after="0" w:line="22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四</w:t>
            </w:r>
            <w:r>
              <w:rPr>
                <w:rFonts w:ascii="ShDwHqlo+SimSun" w:hAnsi="ShDwHqlo+SimSun" w:eastAsia="ShDwHqlo+SimSun"/>
                <w:color w:val="000000"/>
                <w:spacing w:val="-82"/>
                <w:sz w:val="22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科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学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技术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出</w:t>
            </w:r>
          </w:p>
        </w:tc>
        <w:tc>
          <w:tcPr>
            <w:tcW w:w="1805" w:type="dxa"/>
            <w:vMerge w:val="continue"/>
          </w:tcPr>
          <w:p w14:paraId="3CAD8D35"/>
        </w:tc>
        <w:tc>
          <w:tcPr>
            <w:tcW w:w="1805" w:type="dxa"/>
            <w:vMerge w:val="continue"/>
          </w:tcPr>
          <w:p w14:paraId="7048DCC2"/>
        </w:tc>
      </w:tr>
      <w:tr w14:paraId="3FE1C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4160" w:type="dxa"/>
            <w:gridSpan w:val="2"/>
            <w:tcMar>
              <w:left w:w="0" w:type="dxa"/>
              <w:right w:w="0" w:type="dxa"/>
            </w:tcMar>
          </w:tcPr>
          <w:p w14:paraId="56F52B3E">
            <w:pPr>
              <w:widowControl/>
              <w:autoSpaceDE w:val="0"/>
              <w:autoSpaceDN w:val="0"/>
              <w:spacing w:before="84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-82"/>
                <w:sz w:val="22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般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公共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算</w:t>
            </w:r>
          </w:p>
        </w:tc>
        <w:tc>
          <w:tcPr>
            <w:tcW w:w="2240" w:type="dxa"/>
            <w:tcMar>
              <w:left w:w="0" w:type="dxa"/>
              <w:right w:w="0" w:type="dxa"/>
            </w:tcMar>
          </w:tcPr>
          <w:p w14:paraId="2E475229">
            <w:pPr>
              <w:widowControl/>
              <w:autoSpaceDE w:val="0"/>
              <w:autoSpaceDN w:val="0"/>
              <w:spacing w:before="84" w:after="0" w:line="22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五</w:t>
            </w:r>
            <w:r>
              <w:rPr>
                <w:rFonts w:ascii="ShDwHqlo+SimSun" w:hAnsi="ShDwHqlo+SimSun" w:eastAsia="ShDwHqlo+SimSun"/>
                <w:color w:val="000000"/>
                <w:spacing w:val="-82"/>
                <w:sz w:val="22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化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旅游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体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育</w:t>
            </w:r>
          </w:p>
        </w:tc>
        <w:tc>
          <w:tcPr>
            <w:tcW w:w="1805" w:type="dxa"/>
            <w:vMerge w:val="continue"/>
          </w:tcPr>
          <w:p w14:paraId="1091DE72"/>
        </w:tc>
        <w:tc>
          <w:tcPr>
            <w:tcW w:w="1805" w:type="dxa"/>
            <w:vMerge w:val="continue"/>
          </w:tcPr>
          <w:p w14:paraId="443991EF"/>
        </w:tc>
      </w:tr>
      <w:tr w14:paraId="1946E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4160" w:type="dxa"/>
            <w:gridSpan w:val="2"/>
            <w:tcMar>
              <w:left w:w="0" w:type="dxa"/>
              <w:right w:w="0" w:type="dxa"/>
            </w:tcMar>
          </w:tcPr>
          <w:p w14:paraId="2E708E45">
            <w:pPr>
              <w:widowControl/>
              <w:autoSpaceDE w:val="0"/>
              <w:autoSpaceDN w:val="0"/>
              <w:spacing w:before="48" w:after="0" w:line="222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拨款</w:t>
            </w:r>
          </w:p>
        </w:tc>
        <w:tc>
          <w:tcPr>
            <w:tcW w:w="2240" w:type="dxa"/>
            <w:tcMar>
              <w:left w:w="0" w:type="dxa"/>
              <w:right w:w="0" w:type="dxa"/>
            </w:tcMar>
          </w:tcPr>
          <w:p w14:paraId="43E0F39D">
            <w:pPr>
              <w:widowControl/>
              <w:autoSpaceDE w:val="0"/>
              <w:autoSpaceDN w:val="0"/>
              <w:spacing w:before="48" w:after="0" w:line="222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与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传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媒支出</w:t>
            </w:r>
          </w:p>
        </w:tc>
        <w:tc>
          <w:tcPr>
            <w:tcW w:w="1805" w:type="dxa"/>
            <w:vMerge w:val="continue"/>
          </w:tcPr>
          <w:p w14:paraId="06F2E62F"/>
        </w:tc>
        <w:tc>
          <w:tcPr>
            <w:tcW w:w="1805" w:type="dxa"/>
            <w:vMerge w:val="continue"/>
          </w:tcPr>
          <w:p w14:paraId="05411AA3"/>
        </w:tc>
      </w:tr>
      <w:tr w14:paraId="330F2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4160" w:type="dxa"/>
            <w:gridSpan w:val="2"/>
            <w:tcMar>
              <w:left w:w="0" w:type="dxa"/>
              <w:right w:w="0" w:type="dxa"/>
            </w:tcMar>
          </w:tcPr>
          <w:p w14:paraId="55841EC3">
            <w:pPr>
              <w:widowControl/>
              <w:autoSpaceDE w:val="0"/>
              <w:autoSpaceDN w:val="0"/>
              <w:spacing w:before="64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-82"/>
                <w:sz w:val="22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府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性基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金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预</w:t>
            </w:r>
          </w:p>
        </w:tc>
        <w:tc>
          <w:tcPr>
            <w:tcW w:w="2240" w:type="dxa"/>
            <w:tcMar>
              <w:left w:w="0" w:type="dxa"/>
              <w:right w:w="0" w:type="dxa"/>
            </w:tcMar>
          </w:tcPr>
          <w:p w14:paraId="0D8A8268">
            <w:pPr>
              <w:widowControl/>
              <w:autoSpaceDE w:val="0"/>
              <w:autoSpaceDN w:val="0"/>
              <w:spacing w:before="64" w:after="0" w:line="22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六</w:t>
            </w:r>
            <w:r>
              <w:rPr>
                <w:rFonts w:ascii="ShDwHqlo+SimSun" w:hAnsi="ShDwHqlo+SimSun" w:eastAsia="ShDwHqlo+SimSun"/>
                <w:color w:val="000000"/>
                <w:spacing w:val="-82"/>
                <w:sz w:val="22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保障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就</w:t>
            </w:r>
          </w:p>
        </w:tc>
        <w:tc>
          <w:tcPr>
            <w:tcW w:w="1805" w:type="dxa"/>
            <w:vMerge w:val="continue"/>
          </w:tcPr>
          <w:p w14:paraId="59DCF15C"/>
        </w:tc>
        <w:tc>
          <w:tcPr>
            <w:tcW w:w="1805" w:type="dxa"/>
            <w:vMerge w:val="continue"/>
          </w:tcPr>
          <w:p w14:paraId="1B3F262E"/>
        </w:tc>
      </w:tr>
      <w:tr w14:paraId="5AF2E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4160" w:type="dxa"/>
            <w:gridSpan w:val="2"/>
            <w:tcMar>
              <w:left w:w="0" w:type="dxa"/>
              <w:right w:w="0" w:type="dxa"/>
            </w:tcMar>
          </w:tcPr>
          <w:p w14:paraId="198DE1A8">
            <w:pPr>
              <w:widowControl/>
              <w:autoSpaceDE w:val="0"/>
              <w:autoSpaceDN w:val="0"/>
              <w:spacing w:before="48" w:after="0" w:line="222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拨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款</w:t>
            </w:r>
          </w:p>
        </w:tc>
        <w:tc>
          <w:tcPr>
            <w:tcW w:w="2240" w:type="dxa"/>
            <w:tcMar>
              <w:left w:w="0" w:type="dxa"/>
              <w:right w:w="0" w:type="dxa"/>
            </w:tcMar>
          </w:tcPr>
          <w:p w14:paraId="64915F53">
            <w:pPr>
              <w:widowControl/>
              <w:autoSpaceDE w:val="0"/>
              <w:autoSpaceDN w:val="0"/>
              <w:spacing w:before="48" w:after="0" w:line="222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出</w:t>
            </w:r>
          </w:p>
        </w:tc>
        <w:tc>
          <w:tcPr>
            <w:tcW w:w="1805" w:type="dxa"/>
            <w:vMerge w:val="continue"/>
          </w:tcPr>
          <w:p w14:paraId="0EF190FF"/>
        </w:tc>
        <w:tc>
          <w:tcPr>
            <w:tcW w:w="1805" w:type="dxa"/>
            <w:vMerge w:val="continue"/>
          </w:tcPr>
          <w:p w14:paraId="729DFC75"/>
        </w:tc>
      </w:tr>
      <w:tr w14:paraId="01EF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4160" w:type="dxa"/>
            <w:gridSpan w:val="2"/>
            <w:tcMar>
              <w:left w:w="0" w:type="dxa"/>
              <w:right w:w="0" w:type="dxa"/>
            </w:tcMar>
          </w:tcPr>
          <w:p w14:paraId="1118D3E3">
            <w:pPr>
              <w:widowControl/>
              <w:autoSpaceDE w:val="0"/>
              <w:autoSpaceDN w:val="0"/>
              <w:spacing w:before="84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-82"/>
                <w:sz w:val="22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国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资本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营</w:t>
            </w:r>
          </w:p>
        </w:tc>
        <w:tc>
          <w:tcPr>
            <w:tcW w:w="2240" w:type="dxa"/>
            <w:vMerge w:val="restart"/>
            <w:tcMar>
              <w:left w:w="0" w:type="dxa"/>
              <w:right w:w="0" w:type="dxa"/>
            </w:tcMar>
          </w:tcPr>
          <w:p w14:paraId="329FCFD3">
            <w:pPr>
              <w:widowControl/>
              <w:autoSpaceDE w:val="0"/>
              <w:autoSpaceDN w:val="0"/>
              <w:spacing w:before="228" w:after="0" w:line="22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七</w:t>
            </w:r>
            <w:r>
              <w:rPr>
                <w:rFonts w:ascii="ShDwHqlo+SimSun" w:hAnsi="ShDwHqlo+SimSun" w:eastAsia="ShDwHqlo+SimSun"/>
                <w:color w:val="000000"/>
                <w:spacing w:val="-82"/>
                <w:sz w:val="22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卫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生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健康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出</w:t>
            </w:r>
          </w:p>
        </w:tc>
        <w:tc>
          <w:tcPr>
            <w:tcW w:w="1805" w:type="dxa"/>
            <w:vMerge w:val="continue"/>
          </w:tcPr>
          <w:p w14:paraId="646A3FBB"/>
        </w:tc>
        <w:tc>
          <w:tcPr>
            <w:tcW w:w="1805" w:type="dxa"/>
            <w:vMerge w:val="continue"/>
          </w:tcPr>
          <w:p w14:paraId="6546DCFB"/>
        </w:tc>
      </w:tr>
      <w:tr w14:paraId="101A0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160" w:type="dxa"/>
            <w:gridSpan w:val="2"/>
            <w:tcMar>
              <w:left w:w="0" w:type="dxa"/>
              <w:right w:w="0" w:type="dxa"/>
            </w:tcMar>
          </w:tcPr>
          <w:p w14:paraId="23E93F12">
            <w:pPr>
              <w:widowControl/>
              <w:autoSpaceDE w:val="0"/>
              <w:autoSpaceDN w:val="0"/>
              <w:spacing w:before="50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拨款</w:t>
            </w:r>
          </w:p>
        </w:tc>
        <w:tc>
          <w:tcPr>
            <w:tcW w:w="1805" w:type="dxa"/>
            <w:vMerge w:val="continue"/>
          </w:tcPr>
          <w:p w14:paraId="4786269F"/>
        </w:tc>
        <w:tc>
          <w:tcPr>
            <w:tcW w:w="1805" w:type="dxa"/>
            <w:vMerge w:val="continue"/>
          </w:tcPr>
          <w:p w14:paraId="4337D16F"/>
        </w:tc>
        <w:tc>
          <w:tcPr>
            <w:tcW w:w="1805" w:type="dxa"/>
            <w:vMerge w:val="continue"/>
          </w:tcPr>
          <w:p w14:paraId="2723B5CA"/>
        </w:tc>
      </w:tr>
    </w:tbl>
    <w:p w14:paraId="08B68D9C">
      <w:pPr>
        <w:widowControl/>
        <w:autoSpaceDE w:val="0"/>
        <w:autoSpaceDN w:val="0"/>
        <w:spacing w:before="128" w:after="0" w:line="220" w:lineRule="exact"/>
        <w:ind w:left="0" w:right="2822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八</w:t>
      </w:r>
      <w:r>
        <w:rPr>
          <w:rFonts w:ascii="ShDwHqlo+SimSun" w:hAnsi="ShDwHqlo+SimSun" w:eastAsia="ShDwHqlo+SimSun"/>
          <w:color w:val="000000"/>
          <w:spacing w:val="-82"/>
          <w:sz w:val="22"/>
        </w:rPr>
        <w:t>）</w:t>
      </w:r>
      <w:r>
        <w:rPr>
          <w:rFonts w:ascii="ShDwHqlo+SimSun" w:hAnsi="ShDwHqlo+SimSun" w:eastAsia="ShDwHqlo+SimSun"/>
          <w:color w:val="000000"/>
          <w:sz w:val="22"/>
        </w:rPr>
        <w:t>节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能</w:t>
      </w:r>
      <w:r>
        <w:rPr>
          <w:rFonts w:ascii="ShDwHqlo+SimSun" w:hAnsi="ShDwHqlo+SimSun" w:eastAsia="ShDwHqlo+SimSun"/>
          <w:color w:val="000000"/>
          <w:sz w:val="22"/>
        </w:rPr>
        <w:t>环保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支</w:t>
      </w:r>
      <w:r>
        <w:rPr>
          <w:rFonts w:ascii="ShDwHqlo+SimSun" w:hAnsi="ShDwHqlo+SimSun" w:eastAsia="ShDwHqlo+SimSun"/>
          <w:color w:val="000000"/>
          <w:sz w:val="22"/>
        </w:rPr>
        <w:t>出</w:t>
      </w:r>
    </w:p>
    <w:p w14:paraId="39A3154A">
      <w:pPr>
        <w:widowControl/>
        <w:autoSpaceDE w:val="0"/>
        <w:autoSpaceDN w:val="0"/>
        <w:spacing w:before="210" w:after="0" w:line="220" w:lineRule="exact"/>
        <w:ind w:left="0" w:right="2822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九</w:t>
      </w:r>
      <w:r>
        <w:rPr>
          <w:rFonts w:ascii="ShDwHqlo+SimSun" w:hAnsi="ShDwHqlo+SimSun" w:eastAsia="ShDwHqlo+SimSun"/>
          <w:color w:val="000000"/>
          <w:spacing w:val="-82"/>
          <w:sz w:val="22"/>
        </w:rPr>
        <w:t>）</w:t>
      </w:r>
      <w:r>
        <w:rPr>
          <w:rFonts w:ascii="ShDwHqlo+SimSun" w:hAnsi="ShDwHqlo+SimSun" w:eastAsia="ShDwHqlo+SimSun"/>
          <w:color w:val="000000"/>
          <w:sz w:val="22"/>
        </w:rPr>
        <w:t>城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乡</w:t>
      </w:r>
      <w:r>
        <w:rPr>
          <w:rFonts w:ascii="ShDwHqlo+SimSun" w:hAnsi="ShDwHqlo+SimSun" w:eastAsia="ShDwHqlo+SimSun"/>
          <w:color w:val="000000"/>
          <w:sz w:val="22"/>
        </w:rPr>
        <w:t>社区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支</w:t>
      </w:r>
      <w:r>
        <w:rPr>
          <w:rFonts w:ascii="ShDwHqlo+SimSun" w:hAnsi="ShDwHqlo+SimSun" w:eastAsia="ShDwHqlo+SimSun"/>
          <w:color w:val="000000"/>
          <w:sz w:val="22"/>
        </w:rPr>
        <w:t>出</w:t>
      </w:r>
    </w:p>
    <w:p w14:paraId="5E85D566">
      <w:pPr>
        <w:widowControl/>
        <w:autoSpaceDE w:val="0"/>
        <w:autoSpaceDN w:val="0"/>
        <w:spacing w:before="208" w:after="0" w:line="222" w:lineRule="exact"/>
        <w:ind w:left="0" w:right="2958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十</w:t>
      </w:r>
      <w:r>
        <w:rPr>
          <w:rFonts w:ascii="ShDwHqlo+SimSun" w:hAnsi="ShDwHqlo+SimSun" w:eastAsia="ShDwHqlo+SimSun"/>
          <w:color w:val="000000"/>
          <w:sz w:val="22"/>
        </w:rPr>
        <w:t>）农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林</w:t>
      </w:r>
      <w:r>
        <w:rPr>
          <w:rFonts w:ascii="ShDwHqlo+SimSun" w:hAnsi="ShDwHqlo+SimSun" w:eastAsia="ShDwHqlo+SimSun"/>
          <w:color w:val="000000"/>
          <w:sz w:val="22"/>
        </w:rPr>
        <w:t>水支出</w:t>
      </w:r>
    </w:p>
    <w:p w14:paraId="4F41FD4B">
      <w:pPr>
        <w:widowControl/>
        <w:autoSpaceDE w:val="0"/>
        <w:autoSpaceDN w:val="0"/>
        <w:spacing w:before="156" w:after="0" w:line="220" w:lineRule="exact"/>
        <w:ind w:left="0" w:right="282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十</w:t>
      </w:r>
      <w:r>
        <w:rPr>
          <w:rFonts w:ascii="ShDwHqlo+SimSun" w:hAnsi="ShDwHqlo+SimSun" w:eastAsia="ShDwHqlo+SimSun"/>
          <w:color w:val="000000"/>
          <w:sz w:val="22"/>
        </w:rPr>
        <w:t>一</w:t>
      </w:r>
      <w:r>
        <w:rPr>
          <w:rFonts w:ascii="ShDwHqlo+SimSun" w:hAnsi="ShDwHqlo+SimSun" w:eastAsia="ShDwHqlo+SimSun"/>
          <w:color w:val="000000"/>
          <w:spacing w:val="-82"/>
          <w:sz w:val="22"/>
        </w:rPr>
        <w:t>）</w:t>
      </w:r>
      <w:r>
        <w:rPr>
          <w:rFonts w:ascii="ShDwHqlo+SimSun" w:hAnsi="ShDwHqlo+SimSun" w:eastAsia="ShDwHqlo+SimSun"/>
          <w:color w:val="000000"/>
          <w:sz w:val="22"/>
        </w:rPr>
        <w:t>交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通</w:t>
      </w:r>
      <w:r>
        <w:rPr>
          <w:rFonts w:ascii="ShDwHqlo+SimSun" w:hAnsi="ShDwHqlo+SimSun" w:eastAsia="ShDwHqlo+SimSun"/>
          <w:color w:val="000000"/>
          <w:sz w:val="22"/>
        </w:rPr>
        <w:t>运输支</w:t>
      </w:r>
    </w:p>
    <w:p w14:paraId="310FDB2F">
      <w:pPr>
        <w:widowControl/>
        <w:autoSpaceDE w:val="0"/>
        <w:autoSpaceDN w:val="0"/>
        <w:spacing w:before="66" w:after="0" w:line="220" w:lineRule="exact"/>
        <w:ind w:left="0" w:right="450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出</w:t>
      </w:r>
    </w:p>
    <w:p w14:paraId="04C530F1">
      <w:pPr>
        <w:widowControl/>
        <w:autoSpaceDE w:val="0"/>
        <w:autoSpaceDN w:val="0"/>
        <w:spacing w:before="134" w:after="0" w:line="222" w:lineRule="exact"/>
        <w:ind w:left="0" w:right="282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十</w:t>
      </w:r>
      <w:r>
        <w:rPr>
          <w:rFonts w:ascii="ShDwHqlo+SimSun" w:hAnsi="ShDwHqlo+SimSun" w:eastAsia="ShDwHqlo+SimSun"/>
          <w:color w:val="000000"/>
          <w:sz w:val="22"/>
        </w:rPr>
        <w:t>二</w:t>
      </w:r>
      <w:r>
        <w:rPr>
          <w:rFonts w:ascii="ShDwHqlo+SimSun" w:hAnsi="ShDwHqlo+SimSun" w:eastAsia="ShDwHqlo+SimSun"/>
          <w:color w:val="000000"/>
          <w:spacing w:val="-82"/>
          <w:sz w:val="22"/>
        </w:rPr>
        <w:t>）</w:t>
      </w:r>
      <w:r>
        <w:rPr>
          <w:rFonts w:ascii="ShDwHqlo+SimSun" w:hAnsi="ShDwHqlo+SimSun" w:eastAsia="ShDwHqlo+SimSun"/>
          <w:color w:val="000000"/>
          <w:sz w:val="22"/>
        </w:rPr>
        <w:t>资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源</w:t>
      </w:r>
      <w:r>
        <w:rPr>
          <w:rFonts w:ascii="ShDwHqlo+SimSun" w:hAnsi="ShDwHqlo+SimSun" w:eastAsia="ShDwHqlo+SimSun"/>
          <w:color w:val="000000"/>
          <w:sz w:val="22"/>
        </w:rPr>
        <w:t>勘探工</w:t>
      </w:r>
    </w:p>
    <w:p w14:paraId="036ED5D7">
      <w:pPr>
        <w:widowControl/>
        <w:autoSpaceDE w:val="0"/>
        <w:autoSpaceDN w:val="0"/>
        <w:spacing w:before="64" w:after="0" w:line="220" w:lineRule="exact"/>
        <w:ind w:left="0" w:right="340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业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信</w:t>
      </w:r>
      <w:r>
        <w:rPr>
          <w:rFonts w:ascii="ShDwHqlo+SimSun" w:hAnsi="ShDwHqlo+SimSun" w:eastAsia="ShDwHqlo+SimSun"/>
          <w:color w:val="000000"/>
          <w:sz w:val="22"/>
        </w:rPr>
        <w:t>息等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支</w:t>
      </w:r>
      <w:r>
        <w:rPr>
          <w:rFonts w:ascii="ShDwHqlo+SimSun" w:hAnsi="ShDwHqlo+SimSun" w:eastAsia="ShDwHqlo+SimSun"/>
          <w:color w:val="000000"/>
          <w:sz w:val="22"/>
        </w:rPr>
        <w:t>出</w:t>
      </w:r>
    </w:p>
    <w:p w14:paraId="07654758">
      <w:pPr>
        <w:widowControl/>
        <w:autoSpaceDE w:val="0"/>
        <w:autoSpaceDN w:val="0"/>
        <w:spacing w:before="124" w:after="0" w:line="220" w:lineRule="exact"/>
        <w:ind w:left="0" w:right="282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十</w:t>
      </w:r>
      <w:r>
        <w:rPr>
          <w:rFonts w:ascii="ShDwHqlo+SimSun" w:hAnsi="ShDwHqlo+SimSun" w:eastAsia="ShDwHqlo+SimSun"/>
          <w:color w:val="000000"/>
          <w:sz w:val="22"/>
        </w:rPr>
        <w:t>三</w:t>
      </w:r>
      <w:r>
        <w:rPr>
          <w:rFonts w:ascii="ShDwHqlo+SimSun" w:hAnsi="ShDwHqlo+SimSun" w:eastAsia="ShDwHqlo+SimSun"/>
          <w:color w:val="000000"/>
          <w:spacing w:val="-82"/>
          <w:sz w:val="22"/>
        </w:rPr>
        <w:t>）</w:t>
      </w:r>
      <w:r>
        <w:rPr>
          <w:rFonts w:ascii="ShDwHqlo+SimSun" w:hAnsi="ShDwHqlo+SimSun" w:eastAsia="ShDwHqlo+SimSun"/>
          <w:color w:val="000000"/>
          <w:sz w:val="22"/>
        </w:rPr>
        <w:t>商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业</w:t>
      </w:r>
      <w:r>
        <w:rPr>
          <w:rFonts w:ascii="ShDwHqlo+SimSun" w:hAnsi="ShDwHqlo+SimSun" w:eastAsia="ShDwHqlo+SimSun"/>
          <w:color w:val="000000"/>
          <w:sz w:val="22"/>
        </w:rPr>
        <w:t>服务业</w:t>
      </w:r>
    </w:p>
    <w:p w14:paraId="6487C2FD">
      <w:pPr>
        <w:widowControl/>
        <w:autoSpaceDE w:val="0"/>
        <w:autoSpaceDN w:val="0"/>
        <w:spacing w:before="64" w:after="0" w:line="222" w:lineRule="exact"/>
        <w:ind w:left="0" w:right="406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等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支</w:t>
      </w:r>
      <w:r>
        <w:rPr>
          <w:rFonts w:ascii="ShDwHqlo+SimSun" w:hAnsi="ShDwHqlo+SimSun" w:eastAsia="ShDwHqlo+SimSun"/>
          <w:color w:val="000000"/>
          <w:sz w:val="22"/>
        </w:rPr>
        <w:t>出</w:t>
      </w:r>
    </w:p>
    <w:p w14:paraId="13619370">
      <w:pPr>
        <w:widowControl/>
        <w:autoSpaceDE w:val="0"/>
        <w:autoSpaceDN w:val="0"/>
        <w:spacing w:before="146" w:after="0" w:line="220" w:lineRule="exact"/>
        <w:ind w:left="0" w:right="2958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十</w:t>
      </w:r>
      <w:r>
        <w:rPr>
          <w:rFonts w:ascii="ShDwHqlo+SimSun" w:hAnsi="ShDwHqlo+SimSun" w:eastAsia="ShDwHqlo+SimSun"/>
          <w:color w:val="000000"/>
          <w:sz w:val="22"/>
        </w:rPr>
        <w:t>四）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金</w:t>
      </w:r>
      <w:r>
        <w:rPr>
          <w:rFonts w:ascii="ShDwHqlo+SimSun" w:hAnsi="ShDwHqlo+SimSun" w:eastAsia="ShDwHqlo+SimSun"/>
          <w:color w:val="000000"/>
          <w:sz w:val="22"/>
        </w:rPr>
        <w:t>融支出</w:t>
      </w:r>
    </w:p>
    <w:p w14:paraId="1AAC285D">
      <w:pPr>
        <w:widowControl/>
        <w:autoSpaceDE w:val="0"/>
        <w:autoSpaceDN w:val="0"/>
        <w:spacing w:before="208" w:after="0" w:line="220" w:lineRule="exact"/>
        <w:ind w:left="0" w:right="282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十</w:t>
      </w:r>
      <w:r>
        <w:rPr>
          <w:rFonts w:ascii="ShDwHqlo+SimSun" w:hAnsi="ShDwHqlo+SimSun" w:eastAsia="ShDwHqlo+SimSun"/>
          <w:color w:val="000000"/>
          <w:sz w:val="22"/>
        </w:rPr>
        <w:t>五</w:t>
      </w:r>
      <w:r>
        <w:rPr>
          <w:rFonts w:ascii="ShDwHqlo+SimSun" w:hAnsi="ShDwHqlo+SimSun" w:eastAsia="ShDwHqlo+SimSun"/>
          <w:color w:val="000000"/>
          <w:spacing w:val="-82"/>
          <w:sz w:val="22"/>
        </w:rPr>
        <w:t>）</w:t>
      </w:r>
      <w:r>
        <w:rPr>
          <w:rFonts w:ascii="ShDwHqlo+SimSun" w:hAnsi="ShDwHqlo+SimSun" w:eastAsia="ShDwHqlo+SimSun"/>
          <w:color w:val="000000"/>
          <w:sz w:val="22"/>
        </w:rPr>
        <w:t>援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助</w:t>
      </w:r>
      <w:r>
        <w:rPr>
          <w:rFonts w:ascii="ShDwHqlo+SimSun" w:hAnsi="ShDwHqlo+SimSun" w:eastAsia="ShDwHqlo+SimSun"/>
          <w:color w:val="000000"/>
          <w:sz w:val="22"/>
        </w:rPr>
        <w:t>其他地</w:t>
      </w:r>
    </w:p>
    <w:p w14:paraId="3CF6A22C">
      <w:pPr>
        <w:widowControl/>
        <w:autoSpaceDE w:val="0"/>
        <w:autoSpaceDN w:val="0"/>
        <w:spacing w:before="64" w:after="0" w:line="222" w:lineRule="exact"/>
        <w:ind w:left="0" w:right="406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区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支</w:t>
      </w:r>
      <w:r>
        <w:rPr>
          <w:rFonts w:ascii="ShDwHqlo+SimSun" w:hAnsi="ShDwHqlo+SimSun" w:eastAsia="ShDwHqlo+SimSun"/>
          <w:color w:val="000000"/>
          <w:sz w:val="22"/>
        </w:rPr>
        <w:t>出</w:t>
      </w:r>
    </w:p>
    <w:p w14:paraId="75BD9346">
      <w:pPr>
        <w:widowControl/>
        <w:autoSpaceDE w:val="0"/>
        <w:autoSpaceDN w:val="0"/>
        <w:spacing w:before="204" w:after="0" w:line="220" w:lineRule="exact"/>
        <w:ind w:left="0" w:right="282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十</w:t>
      </w:r>
      <w:r>
        <w:rPr>
          <w:rFonts w:ascii="ShDwHqlo+SimSun" w:hAnsi="ShDwHqlo+SimSun" w:eastAsia="ShDwHqlo+SimSun"/>
          <w:color w:val="000000"/>
          <w:sz w:val="22"/>
        </w:rPr>
        <w:t>六</w:t>
      </w:r>
      <w:r>
        <w:rPr>
          <w:rFonts w:ascii="ShDwHqlo+SimSun" w:hAnsi="ShDwHqlo+SimSun" w:eastAsia="ShDwHqlo+SimSun"/>
          <w:color w:val="000000"/>
          <w:spacing w:val="-82"/>
          <w:sz w:val="22"/>
        </w:rPr>
        <w:t>）</w:t>
      </w:r>
      <w:r>
        <w:rPr>
          <w:rFonts w:ascii="ShDwHqlo+SimSun" w:hAnsi="ShDwHqlo+SimSun" w:eastAsia="ShDwHqlo+SimSun"/>
          <w:color w:val="000000"/>
          <w:sz w:val="22"/>
        </w:rPr>
        <w:t>自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然</w:t>
      </w:r>
      <w:r>
        <w:rPr>
          <w:rFonts w:ascii="ShDwHqlo+SimSun" w:hAnsi="ShDwHqlo+SimSun" w:eastAsia="ShDwHqlo+SimSun"/>
          <w:color w:val="000000"/>
          <w:sz w:val="22"/>
        </w:rPr>
        <w:t>资源海</w:t>
      </w:r>
    </w:p>
    <w:p w14:paraId="3DA546BA">
      <w:pPr>
        <w:widowControl/>
        <w:autoSpaceDE w:val="0"/>
        <w:autoSpaceDN w:val="0"/>
        <w:spacing w:before="66" w:after="0" w:line="220" w:lineRule="exact"/>
        <w:ind w:left="0" w:right="340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洋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气</w:t>
      </w:r>
      <w:r>
        <w:rPr>
          <w:rFonts w:ascii="ShDwHqlo+SimSun" w:hAnsi="ShDwHqlo+SimSun" w:eastAsia="ShDwHqlo+SimSun"/>
          <w:color w:val="000000"/>
          <w:sz w:val="22"/>
        </w:rPr>
        <w:t>象等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支</w:t>
      </w:r>
      <w:r>
        <w:rPr>
          <w:rFonts w:ascii="ShDwHqlo+SimSun" w:hAnsi="ShDwHqlo+SimSun" w:eastAsia="ShDwHqlo+SimSun"/>
          <w:color w:val="000000"/>
          <w:sz w:val="22"/>
        </w:rPr>
        <w:t>出</w:t>
      </w:r>
    </w:p>
    <w:p w14:paraId="56717EA5">
      <w:pPr>
        <w:widowControl/>
        <w:autoSpaceDE w:val="0"/>
        <w:autoSpaceDN w:val="0"/>
        <w:spacing w:before="702" w:after="0" w:line="312" w:lineRule="exact"/>
        <w:ind w:left="412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1"/>
          <w:sz w:val="28"/>
        </w:rPr>
        <w:t>1</w:t>
      </w:r>
      <w:r>
        <w:rPr>
          <w:rFonts w:ascii="HimuQhZ4+TimesNewRomanPSMT" w:hAnsi="HimuQhZ4+TimesNewRomanPSMT" w:eastAsia="HimuQhZ4+TimesNewRomanPSMT"/>
          <w:color w:val="000000"/>
          <w:sz w:val="28"/>
        </w:rPr>
        <w:t>6</w:t>
      </w:r>
      <w:r>
        <w:rPr>
          <w:rFonts w:ascii="Arial" w:hAnsi="Arial" w:eastAsia="Arial"/>
          <w:color w:val="000000"/>
          <w:spacing w:val="61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7E03921F">
      <w:pPr>
        <w:sectPr>
          <w:pgSz w:w="11906" w:h="17238"/>
          <w:pgMar w:top="1028" w:right="1440" w:bottom="732" w:left="1440" w:header="720" w:footer="720" w:gutter="0"/>
          <w:cols w:equalWidth="0" w:num="1">
            <w:col w:w="9026"/>
          </w:cols>
          <w:docGrid w:linePitch="360" w:charSpace="0"/>
        </w:sectPr>
      </w:pPr>
    </w:p>
    <w:p w14:paraId="6602C831">
      <w:pPr>
        <w:widowControl/>
        <w:autoSpaceDE w:val="0"/>
        <w:autoSpaceDN w:val="0"/>
        <w:spacing w:before="79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889000</wp:posOffset>
            </wp:positionH>
            <wp:positionV relativeFrom="page">
              <wp:posOffset>1219200</wp:posOffset>
            </wp:positionV>
            <wp:extent cx="5384800" cy="4711700"/>
            <wp:effectExtent l="0" t="0" r="6350" b="1270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824F4">
      <w:pPr>
        <w:widowControl/>
        <w:autoSpaceDE w:val="0"/>
        <w:autoSpaceDN w:val="0"/>
        <w:spacing w:before="0" w:after="0" w:line="220" w:lineRule="exact"/>
        <w:ind w:left="0" w:right="282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十</w:t>
      </w:r>
      <w:r>
        <w:rPr>
          <w:rFonts w:ascii="ShDwHqlo+SimSun" w:hAnsi="ShDwHqlo+SimSun" w:eastAsia="ShDwHqlo+SimSun"/>
          <w:color w:val="000000"/>
          <w:sz w:val="22"/>
        </w:rPr>
        <w:t>七</w:t>
      </w:r>
      <w:r>
        <w:rPr>
          <w:rFonts w:ascii="ShDwHqlo+SimSun" w:hAnsi="ShDwHqlo+SimSun" w:eastAsia="ShDwHqlo+SimSun"/>
          <w:color w:val="000000"/>
          <w:spacing w:val="-82"/>
          <w:sz w:val="22"/>
        </w:rPr>
        <w:t>）</w:t>
      </w:r>
      <w:r>
        <w:rPr>
          <w:rFonts w:ascii="ShDwHqlo+SimSun" w:hAnsi="ShDwHqlo+SimSun" w:eastAsia="ShDwHqlo+SimSun"/>
          <w:color w:val="000000"/>
          <w:sz w:val="22"/>
        </w:rPr>
        <w:t>住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房</w:t>
      </w:r>
      <w:r>
        <w:rPr>
          <w:rFonts w:ascii="ShDwHqlo+SimSun" w:hAnsi="ShDwHqlo+SimSun" w:eastAsia="ShDwHqlo+SimSun"/>
          <w:color w:val="000000"/>
          <w:sz w:val="22"/>
        </w:rPr>
        <w:t>保障支</w:t>
      </w:r>
    </w:p>
    <w:p w14:paraId="3CD1F591">
      <w:pPr>
        <w:widowControl/>
        <w:autoSpaceDE w:val="0"/>
        <w:autoSpaceDN w:val="0"/>
        <w:spacing w:before="66" w:after="0" w:line="220" w:lineRule="exact"/>
        <w:ind w:left="0" w:right="450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出</w:t>
      </w:r>
    </w:p>
    <w:p w14:paraId="07B3F8A6">
      <w:pPr>
        <w:widowControl/>
        <w:autoSpaceDE w:val="0"/>
        <w:autoSpaceDN w:val="0"/>
        <w:spacing w:before="204" w:after="0" w:line="220" w:lineRule="exact"/>
        <w:ind w:left="0" w:right="282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十</w:t>
      </w:r>
      <w:r>
        <w:rPr>
          <w:rFonts w:ascii="ShDwHqlo+SimSun" w:hAnsi="ShDwHqlo+SimSun" w:eastAsia="ShDwHqlo+SimSun"/>
          <w:color w:val="000000"/>
          <w:sz w:val="22"/>
        </w:rPr>
        <w:t>八</w:t>
      </w:r>
      <w:r>
        <w:rPr>
          <w:rFonts w:ascii="ShDwHqlo+SimSun" w:hAnsi="ShDwHqlo+SimSun" w:eastAsia="ShDwHqlo+SimSun"/>
          <w:color w:val="000000"/>
          <w:spacing w:val="-82"/>
          <w:sz w:val="22"/>
        </w:rPr>
        <w:t>）</w:t>
      </w:r>
      <w:r>
        <w:rPr>
          <w:rFonts w:ascii="ShDwHqlo+SimSun" w:hAnsi="ShDwHqlo+SimSun" w:eastAsia="ShDwHqlo+SimSun"/>
          <w:color w:val="000000"/>
          <w:sz w:val="22"/>
        </w:rPr>
        <w:t>粮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油</w:t>
      </w:r>
      <w:r>
        <w:rPr>
          <w:rFonts w:ascii="ShDwHqlo+SimSun" w:hAnsi="ShDwHqlo+SimSun" w:eastAsia="ShDwHqlo+SimSun"/>
          <w:color w:val="000000"/>
          <w:sz w:val="22"/>
        </w:rPr>
        <w:t>物资储</w:t>
      </w:r>
    </w:p>
    <w:p w14:paraId="7BF10930">
      <w:pPr>
        <w:widowControl/>
        <w:autoSpaceDE w:val="0"/>
        <w:autoSpaceDN w:val="0"/>
        <w:spacing w:before="66" w:after="0" w:line="220" w:lineRule="exact"/>
        <w:ind w:left="0" w:right="406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备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支</w:t>
      </w:r>
      <w:r>
        <w:rPr>
          <w:rFonts w:ascii="ShDwHqlo+SimSun" w:hAnsi="ShDwHqlo+SimSun" w:eastAsia="ShDwHqlo+SimSun"/>
          <w:color w:val="000000"/>
          <w:sz w:val="22"/>
        </w:rPr>
        <w:t>出</w:t>
      </w:r>
    </w:p>
    <w:p w14:paraId="55E9C7C0">
      <w:pPr>
        <w:widowControl/>
        <w:autoSpaceDE w:val="0"/>
        <w:autoSpaceDN w:val="0"/>
        <w:spacing w:before="204" w:after="0" w:line="222" w:lineRule="exact"/>
        <w:ind w:left="0" w:right="282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十</w:t>
      </w:r>
      <w:r>
        <w:rPr>
          <w:rFonts w:ascii="ShDwHqlo+SimSun" w:hAnsi="ShDwHqlo+SimSun" w:eastAsia="ShDwHqlo+SimSun"/>
          <w:color w:val="000000"/>
          <w:sz w:val="22"/>
        </w:rPr>
        <w:t>九</w:t>
      </w:r>
      <w:r>
        <w:rPr>
          <w:rFonts w:ascii="ShDwHqlo+SimSun" w:hAnsi="ShDwHqlo+SimSun" w:eastAsia="ShDwHqlo+SimSun"/>
          <w:color w:val="000000"/>
          <w:spacing w:val="-82"/>
          <w:sz w:val="22"/>
        </w:rPr>
        <w:t>）</w:t>
      </w:r>
      <w:r>
        <w:rPr>
          <w:rFonts w:ascii="ShDwHqlo+SimSun" w:hAnsi="ShDwHqlo+SimSun" w:eastAsia="ShDwHqlo+SimSun"/>
          <w:color w:val="000000"/>
          <w:sz w:val="22"/>
        </w:rPr>
        <w:t>国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有</w:t>
      </w:r>
      <w:r>
        <w:rPr>
          <w:rFonts w:ascii="ShDwHqlo+SimSun" w:hAnsi="ShDwHqlo+SimSun" w:eastAsia="ShDwHqlo+SimSun"/>
          <w:color w:val="000000"/>
          <w:sz w:val="22"/>
        </w:rPr>
        <w:t>资本经</w:t>
      </w:r>
    </w:p>
    <w:p w14:paraId="5E8D1091">
      <w:pPr>
        <w:widowControl/>
        <w:autoSpaceDE w:val="0"/>
        <w:autoSpaceDN w:val="0"/>
        <w:spacing w:before="64" w:after="0" w:line="220" w:lineRule="exact"/>
        <w:ind w:left="0" w:right="3618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营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预</w:t>
      </w:r>
      <w:r>
        <w:rPr>
          <w:rFonts w:ascii="ShDwHqlo+SimSun" w:hAnsi="ShDwHqlo+SimSun" w:eastAsia="ShDwHqlo+SimSun"/>
          <w:color w:val="000000"/>
          <w:sz w:val="22"/>
        </w:rPr>
        <w:t>算支出</w:t>
      </w:r>
    </w:p>
    <w:p w14:paraId="24816723">
      <w:pPr>
        <w:widowControl/>
        <w:autoSpaceDE w:val="0"/>
        <w:autoSpaceDN w:val="0"/>
        <w:spacing w:before="204" w:after="0" w:line="222" w:lineRule="exact"/>
        <w:ind w:left="0" w:right="282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二</w:t>
      </w:r>
      <w:r>
        <w:rPr>
          <w:rFonts w:ascii="ShDwHqlo+SimSun" w:hAnsi="ShDwHqlo+SimSun" w:eastAsia="ShDwHqlo+SimSun"/>
          <w:color w:val="000000"/>
          <w:sz w:val="22"/>
        </w:rPr>
        <w:t>十</w:t>
      </w:r>
      <w:r>
        <w:rPr>
          <w:rFonts w:ascii="ShDwHqlo+SimSun" w:hAnsi="ShDwHqlo+SimSun" w:eastAsia="ShDwHqlo+SimSun"/>
          <w:color w:val="000000"/>
          <w:spacing w:val="-82"/>
          <w:sz w:val="22"/>
        </w:rPr>
        <w:t>）</w:t>
      </w:r>
      <w:r>
        <w:rPr>
          <w:rFonts w:ascii="ShDwHqlo+SimSun" w:hAnsi="ShDwHqlo+SimSun" w:eastAsia="ShDwHqlo+SimSun"/>
          <w:color w:val="000000"/>
          <w:sz w:val="22"/>
        </w:rPr>
        <w:t>灾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害</w:t>
      </w:r>
      <w:r>
        <w:rPr>
          <w:rFonts w:ascii="ShDwHqlo+SimSun" w:hAnsi="ShDwHqlo+SimSun" w:eastAsia="ShDwHqlo+SimSun"/>
          <w:color w:val="000000"/>
          <w:sz w:val="22"/>
        </w:rPr>
        <w:t>防治及</w:t>
      </w:r>
    </w:p>
    <w:p w14:paraId="2BBF425C">
      <w:pPr>
        <w:widowControl/>
        <w:autoSpaceDE w:val="0"/>
        <w:autoSpaceDN w:val="0"/>
        <w:spacing w:before="62" w:after="0" w:line="220" w:lineRule="exact"/>
        <w:ind w:left="0" w:right="340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应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急</w:t>
      </w:r>
      <w:r>
        <w:rPr>
          <w:rFonts w:ascii="ShDwHqlo+SimSun" w:hAnsi="ShDwHqlo+SimSun" w:eastAsia="ShDwHqlo+SimSun"/>
          <w:color w:val="000000"/>
          <w:sz w:val="22"/>
        </w:rPr>
        <w:t>管理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支</w:t>
      </w:r>
      <w:r>
        <w:rPr>
          <w:rFonts w:ascii="ShDwHqlo+SimSun" w:hAnsi="ShDwHqlo+SimSun" w:eastAsia="ShDwHqlo+SimSun"/>
          <w:color w:val="000000"/>
          <w:sz w:val="22"/>
        </w:rPr>
        <w:t>出</w:t>
      </w:r>
    </w:p>
    <w:p w14:paraId="45B9B828">
      <w:pPr>
        <w:widowControl/>
        <w:autoSpaceDE w:val="0"/>
        <w:autoSpaceDN w:val="0"/>
        <w:spacing w:before="348" w:after="0" w:line="222" w:lineRule="exact"/>
        <w:ind w:left="0" w:right="2958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廿</w:t>
      </w:r>
      <w:r>
        <w:rPr>
          <w:rFonts w:ascii="ShDwHqlo+SimSun" w:hAnsi="ShDwHqlo+SimSun" w:eastAsia="ShDwHqlo+SimSun"/>
          <w:color w:val="000000"/>
          <w:sz w:val="22"/>
        </w:rPr>
        <w:t>一）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其</w:t>
      </w:r>
      <w:r>
        <w:rPr>
          <w:rFonts w:ascii="ShDwHqlo+SimSun" w:hAnsi="ShDwHqlo+SimSun" w:eastAsia="ShDwHqlo+SimSun"/>
          <w:color w:val="000000"/>
          <w:sz w:val="22"/>
        </w:rPr>
        <w:t>他支出</w:t>
      </w:r>
    </w:p>
    <w:p w14:paraId="3F132407">
      <w:pPr>
        <w:widowControl/>
        <w:autoSpaceDE w:val="0"/>
        <w:autoSpaceDN w:val="0"/>
        <w:spacing w:before="346" w:after="0" w:line="220" w:lineRule="exact"/>
        <w:ind w:left="0" w:right="282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廿</w:t>
      </w:r>
      <w:r>
        <w:rPr>
          <w:rFonts w:ascii="ShDwHqlo+SimSun" w:hAnsi="ShDwHqlo+SimSun" w:eastAsia="ShDwHqlo+SimSun"/>
          <w:color w:val="000000"/>
          <w:sz w:val="22"/>
        </w:rPr>
        <w:t>二</w:t>
      </w:r>
      <w:r>
        <w:rPr>
          <w:rFonts w:ascii="ShDwHqlo+SimSun" w:hAnsi="ShDwHqlo+SimSun" w:eastAsia="ShDwHqlo+SimSun"/>
          <w:color w:val="000000"/>
          <w:spacing w:val="-82"/>
          <w:sz w:val="22"/>
        </w:rPr>
        <w:t>）</w:t>
      </w:r>
      <w:r>
        <w:rPr>
          <w:rFonts w:ascii="ShDwHqlo+SimSun" w:hAnsi="ShDwHqlo+SimSun" w:eastAsia="ShDwHqlo+SimSun"/>
          <w:color w:val="000000"/>
          <w:sz w:val="22"/>
        </w:rPr>
        <w:t>债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务</w:t>
      </w:r>
      <w:r>
        <w:rPr>
          <w:rFonts w:ascii="ShDwHqlo+SimSun" w:hAnsi="ShDwHqlo+SimSun" w:eastAsia="ShDwHqlo+SimSun"/>
          <w:color w:val="000000"/>
          <w:sz w:val="22"/>
        </w:rPr>
        <w:t>还本支</w:t>
      </w:r>
    </w:p>
    <w:p w14:paraId="6767655E">
      <w:pPr>
        <w:widowControl/>
        <w:autoSpaceDE w:val="0"/>
        <w:autoSpaceDN w:val="0"/>
        <w:spacing w:before="64" w:after="0" w:line="222" w:lineRule="exact"/>
        <w:ind w:left="0" w:right="450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出</w:t>
      </w:r>
    </w:p>
    <w:p w14:paraId="32D27288">
      <w:pPr>
        <w:widowControl/>
        <w:autoSpaceDE w:val="0"/>
        <w:autoSpaceDN w:val="0"/>
        <w:spacing w:before="204" w:after="0" w:line="220" w:lineRule="exact"/>
        <w:ind w:left="0" w:right="282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廿</w:t>
      </w:r>
      <w:r>
        <w:rPr>
          <w:rFonts w:ascii="ShDwHqlo+SimSun" w:hAnsi="ShDwHqlo+SimSun" w:eastAsia="ShDwHqlo+SimSun"/>
          <w:color w:val="000000"/>
          <w:sz w:val="22"/>
        </w:rPr>
        <w:t>三</w:t>
      </w:r>
      <w:r>
        <w:rPr>
          <w:rFonts w:ascii="ShDwHqlo+SimSun" w:hAnsi="ShDwHqlo+SimSun" w:eastAsia="ShDwHqlo+SimSun"/>
          <w:color w:val="000000"/>
          <w:spacing w:val="-82"/>
          <w:sz w:val="22"/>
        </w:rPr>
        <w:t>）</w:t>
      </w:r>
      <w:r>
        <w:rPr>
          <w:rFonts w:ascii="ShDwHqlo+SimSun" w:hAnsi="ShDwHqlo+SimSun" w:eastAsia="ShDwHqlo+SimSun"/>
          <w:color w:val="000000"/>
          <w:sz w:val="22"/>
        </w:rPr>
        <w:t>债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务</w:t>
      </w:r>
      <w:r>
        <w:rPr>
          <w:rFonts w:ascii="ShDwHqlo+SimSun" w:hAnsi="ShDwHqlo+SimSun" w:eastAsia="ShDwHqlo+SimSun"/>
          <w:color w:val="000000"/>
          <w:sz w:val="22"/>
        </w:rPr>
        <w:t>付息支</w:t>
      </w:r>
    </w:p>
    <w:p w14:paraId="0C5E6393">
      <w:pPr>
        <w:widowControl/>
        <w:autoSpaceDE w:val="0"/>
        <w:autoSpaceDN w:val="0"/>
        <w:spacing w:before="66" w:after="0" w:line="220" w:lineRule="exact"/>
        <w:ind w:left="0" w:right="450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出</w:t>
      </w:r>
    </w:p>
    <w:p w14:paraId="58FB9402">
      <w:pPr>
        <w:widowControl/>
        <w:autoSpaceDE w:val="0"/>
        <w:autoSpaceDN w:val="0"/>
        <w:spacing w:before="204" w:after="0" w:line="220" w:lineRule="exact"/>
        <w:ind w:left="0" w:right="282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廿</w:t>
      </w:r>
      <w:r>
        <w:rPr>
          <w:rFonts w:ascii="ShDwHqlo+SimSun" w:hAnsi="ShDwHqlo+SimSun" w:eastAsia="ShDwHqlo+SimSun"/>
          <w:color w:val="000000"/>
          <w:sz w:val="22"/>
        </w:rPr>
        <w:t>四</w:t>
      </w:r>
      <w:r>
        <w:rPr>
          <w:rFonts w:ascii="ShDwHqlo+SimSun" w:hAnsi="ShDwHqlo+SimSun" w:eastAsia="ShDwHqlo+SimSun"/>
          <w:color w:val="000000"/>
          <w:spacing w:val="-82"/>
          <w:sz w:val="22"/>
        </w:rPr>
        <w:t>）</w:t>
      </w:r>
      <w:r>
        <w:rPr>
          <w:rFonts w:ascii="ShDwHqlo+SimSun" w:hAnsi="ShDwHqlo+SimSun" w:eastAsia="ShDwHqlo+SimSun"/>
          <w:color w:val="000000"/>
          <w:sz w:val="22"/>
        </w:rPr>
        <w:t>债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务</w:t>
      </w:r>
      <w:r>
        <w:rPr>
          <w:rFonts w:ascii="ShDwHqlo+SimSun" w:hAnsi="ShDwHqlo+SimSun" w:eastAsia="ShDwHqlo+SimSun"/>
          <w:color w:val="000000"/>
          <w:sz w:val="22"/>
        </w:rPr>
        <w:t>发行费</w:t>
      </w:r>
    </w:p>
    <w:p w14:paraId="3DFE2A22">
      <w:pPr>
        <w:widowControl/>
        <w:autoSpaceDE w:val="0"/>
        <w:autoSpaceDN w:val="0"/>
        <w:spacing w:before="66" w:after="0" w:line="220" w:lineRule="exact"/>
        <w:ind w:left="0" w:right="4060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用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支</w:t>
      </w:r>
      <w:r>
        <w:rPr>
          <w:rFonts w:ascii="ShDwHqlo+SimSun" w:hAnsi="ShDwHqlo+SimSun" w:eastAsia="ShDwHqlo+SimSun"/>
          <w:color w:val="000000"/>
          <w:sz w:val="22"/>
        </w:rPr>
        <w:t>出</w:t>
      </w:r>
    </w:p>
    <w:p w14:paraId="317A5C59">
      <w:pPr>
        <w:widowControl/>
        <w:autoSpaceDE w:val="0"/>
        <w:autoSpaceDN w:val="0"/>
        <w:spacing w:before="636" w:after="580" w:line="222" w:lineRule="exact"/>
        <w:ind w:left="0" w:right="2958" w:firstLine="0"/>
        <w:jc w:val="right"/>
      </w:pPr>
      <w:r>
        <w:rPr>
          <w:rFonts w:ascii="ShDwHqlo+SimSun" w:hAnsi="ShDwHqlo+SimSun" w:eastAsia="ShDwHqlo+SimSun"/>
          <w:color w:val="000000"/>
          <w:sz w:val="22"/>
        </w:rPr>
        <w:t>二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、</w:t>
      </w:r>
      <w:r>
        <w:rPr>
          <w:rFonts w:ascii="ShDwHqlo+SimSun" w:hAnsi="ShDwHqlo+SimSun" w:eastAsia="ShDwHqlo+SimSun"/>
          <w:color w:val="000000"/>
          <w:sz w:val="22"/>
        </w:rPr>
        <w:t>年终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结</w:t>
      </w:r>
      <w:r>
        <w:rPr>
          <w:rFonts w:ascii="ShDwHqlo+SimSun" w:hAnsi="ShDwHqlo+SimSun" w:eastAsia="ShDwHqlo+SimSun"/>
          <w:color w:val="000000"/>
          <w:sz w:val="22"/>
        </w:rPr>
        <w:t>转结余</w:t>
      </w:r>
    </w:p>
    <w:tbl>
      <w:tblPr>
        <w:tblStyle w:val="2"/>
        <w:tblW w:w="0" w:type="auto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540"/>
        <w:gridCol w:w="560"/>
        <w:gridCol w:w="1060"/>
        <w:gridCol w:w="1560"/>
        <w:gridCol w:w="500"/>
        <w:gridCol w:w="560"/>
        <w:gridCol w:w="540"/>
        <w:gridCol w:w="1080"/>
        <w:gridCol w:w="1800"/>
      </w:tblGrid>
      <w:tr w14:paraId="6FA9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40" w:type="dxa"/>
            <w:tcMar>
              <w:left w:w="0" w:type="dxa"/>
              <w:right w:w="0" w:type="dxa"/>
            </w:tcMar>
          </w:tcPr>
          <w:p w14:paraId="416B6703">
            <w:pPr>
              <w:widowControl/>
              <w:autoSpaceDE w:val="0"/>
              <w:autoSpaceDN w:val="0"/>
              <w:spacing w:before="60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收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597BB9B6">
            <w:pPr>
              <w:widowControl/>
              <w:autoSpaceDE w:val="0"/>
              <w:autoSpaceDN w:val="0"/>
              <w:spacing w:before="6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入</w:t>
            </w:r>
          </w:p>
        </w:tc>
        <w:tc>
          <w:tcPr>
            <w:tcW w:w="560" w:type="dxa"/>
            <w:tcMar>
              <w:left w:w="0" w:type="dxa"/>
              <w:right w:w="0" w:type="dxa"/>
            </w:tcMar>
          </w:tcPr>
          <w:p w14:paraId="03DAD1B5">
            <w:pPr>
              <w:widowControl/>
              <w:autoSpaceDE w:val="0"/>
              <w:autoSpaceDN w:val="0"/>
              <w:spacing w:before="6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总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</w:tcPr>
          <w:p w14:paraId="55012217">
            <w:pPr>
              <w:widowControl/>
              <w:autoSpaceDE w:val="0"/>
              <w:autoSpaceDN w:val="0"/>
              <w:spacing w:before="60" w:after="0" w:line="220" w:lineRule="exact"/>
              <w:ind w:left="17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计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14:paraId="5E317DFA">
            <w:pPr>
              <w:widowControl/>
              <w:autoSpaceDE w:val="0"/>
              <w:autoSpaceDN w:val="0"/>
              <w:spacing w:before="60" w:after="0" w:line="220" w:lineRule="exact"/>
              <w:ind w:left="0" w:right="9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  <w:tc>
          <w:tcPr>
            <w:tcW w:w="500" w:type="dxa"/>
            <w:tcMar>
              <w:left w:w="0" w:type="dxa"/>
              <w:right w:w="0" w:type="dxa"/>
            </w:tcMar>
          </w:tcPr>
          <w:p w14:paraId="6ABBA2A8">
            <w:pPr>
              <w:widowControl/>
              <w:autoSpaceDE w:val="0"/>
              <w:autoSpaceDN w:val="0"/>
              <w:spacing w:before="6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支</w:t>
            </w:r>
          </w:p>
        </w:tc>
        <w:tc>
          <w:tcPr>
            <w:tcW w:w="560" w:type="dxa"/>
            <w:tcMar>
              <w:left w:w="0" w:type="dxa"/>
              <w:right w:w="0" w:type="dxa"/>
            </w:tcMar>
          </w:tcPr>
          <w:p w14:paraId="19B346E3">
            <w:pPr>
              <w:widowControl/>
              <w:autoSpaceDE w:val="0"/>
              <w:autoSpaceDN w:val="0"/>
              <w:spacing w:before="6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出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61C8D98D">
            <w:pPr>
              <w:widowControl/>
              <w:autoSpaceDE w:val="0"/>
              <w:autoSpaceDN w:val="0"/>
              <w:spacing w:before="6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总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5FA8020">
            <w:pPr>
              <w:widowControl/>
              <w:autoSpaceDE w:val="0"/>
              <w:autoSpaceDN w:val="0"/>
              <w:spacing w:before="60" w:after="0" w:line="220" w:lineRule="exact"/>
              <w:ind w:left="18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计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</w:tcPr>
          <w:p w14:paraId="560A2F69">
            <w:pPr>
              <w:widowControl/>
              <w:autoSpaceDE w:val="0"/>
              <w:autoSpaceDN w:val="0"/>
              <w:spacing w:before="60" w:after="0" w:line="220" w:lineRule="exact"/>
              <w:ind w:left="0" w:right="34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48</w:t>
            </w:r>
          </w:p>
        </w:tc>
      </w:tr>
    </w:tbl>
    <w:p w14:paraId="10B54EE4">
      <w:pPr>
        <w:widowControl/>
        <w:autoSpaceDE w:val="0"/>
        <w:autoSpaceDN w:val="0"/>
        <w:spacing w:before="5774" w:after="0" w:line="312" w:lineRule="exact"/>
        <w:ind w:left="0" w:right="246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28"/>
        </w:rPr>
        <w:t>1</w:t>
      </w:r>
      <w:r>
        <w:rPr>
          <w:rFonts w:ascii="HimuQhZ4+TimesNewRomanPSMT" w:hAnsi="HimuQhZ4+TimesNewRomanPSMT" w:eastAsia="HimuQhZ4+TimesNewRomanPSMT"/>
          <w:color w:val="000000"/>
          <w:sz w:val="28"/>
        </w:rPr>
        <w:t>7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5C4894D3">
      <w:pPr>
        <w:sectPr>
          <w:pgSz w:w="11906" w:h="17238"/>
          <w:pgMar w:top="1018" w:right="1440" w:bottom="732" w:left="1440" w:header="720" w:footer="720" w:gutter="0"/>
          <w:cols w:equalWidth="0" w:num="1">
            <w:col w:w="9026"/>
          </w:cols>
          <w:docGrid w:linePitch="360" w:charSpace="0"/>
        </w:sectPr>
      </w:pPr>
    </w:p>
    <w:p w14:paraId="7CA65D42">
      <w:pPr>
        <w:widowControl/>
        <w:autoSpaceDE w:val="0"/>
        <w:autoSpaceDN w:val="0"/>
        <w:spacing w:before="80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889000</wp:posOffset>
            </wp:positionH>
            <wp:positionV relativeFrom="page">
              <wp:posOffset>2857500</wp:posOffset>
            </wp:positionV>
            <wp:extent cx="6096000" cy="2501900"/>
            <wp:effectExtent l="0" t="0" r="0" b="1270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4F22A">
      <w:pPr>
        <w:widowControl/>
        <w:autoSpaceDE w:val="0"/>
        <w:autoSpaceDN w:val="0"/>
        <w:spacing w:before="0" w:after="0" w:line="320" w:lineRule="exact"/>
        <w:ind w:left="9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五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、一</w:t>
      </w:r>
      <w:r>
        <w:rPr>
          <w:rFonts w:ascii="rbhdMfTo+FangSong_GB2312" w:hAnsi="rbhdMfTo+FangSong_GB2312" w:eastAsia="rbhdMfTo+FangSong_GB2312"/>
          <w:color w:val="000000"/>
          <w:sz w:val="32"/>
        </w:rPr>
        <w:t>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公共</w:t>
      </w:r>
      <w:r>
        <w:rPr>
          <w:rFonts w:ascii="rbhdMfTo+FangSong_GB2312" w:hAnsi="rbhdMfTo+FangSong_GB2312" w:eastAsia="rbhdMfTo+FangSong_GB2312"/>
          <w:color w:val="000000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算支</w:t>
      </w:r>
      <w:r>
        <w:rPr>
          <w:rFonts w:ascii="rbhdMfTo+FangSong_GB2312" w:hAnsi="rbhdMfTo+FangSong_GB2312" w:eastAsia="rbhdMfTo+FangSong_GB2312"/>
          <w:color w:val="000000"/>
          <w:sz w:val="32"/>
        </w:rPr>
        <w:t>出表</w:t>
      </w:r>
    </w:p>
    <w:p w14:paraId="7978CE00">
      <w:pPr>
        <w:widowControl/>
        <w:autoSpaceDE w:val="0"/>
        <w:autoSpaceDN w:val="0"/>
        <w:spacing w:before="654" w:after="0" w:line="220" w:lineRule="exact"/>
        <w:ind w:left="76" w:right="0" w:firstLine="0"/>
        <w:jc w:val="left"/>
      </w:pPr>
      <w:r>
        <w:rPr>
          <w:rFonts w:ascii="ShDwHqlo+SimSun" w:hAnsi="ShDwHqlo+SimSun" w:eastAsia="ShDwHqlo+SimSun"/>
          <w:color w:val="000000"/>
          <w:sz w:val="22"/>
        </w:rPr>
        <w:t>附</w:t>
      </w:r>
      <w:r>
        <w:rPr>
          <w:rFonts w:ascii="ShDwHqlo+SimSun" w:hAnsi="ShDwHqlo+SimSun" w:eastAsia="ShDwHqlo+SimSun"/>
          <w:color w:val="000000"/>
          <w:spacing w:val="54"/>
          <w:sz w:val="22"/>
        </w:rPr>
        <w:t>表</w:t>
      </w:r>
      <w:r>
        <w:rPr>
          <w:rFonts w:ascii="ShDwHqlo+SimSun" w:hAnsi="ShDwHqlo+SimSun" w:eastAsia="ShDwHqlo+SimSun"/>
          <w:color w:val="000000"/>
          <w:sz w:val="22"/>
        </w:rPr>
        <w:t>4-5</w:t>
      </w:r>
    </w:p>
    <w:p w14:paraId="1BB9085B">
      <w:pPr>
        <w:widowControl/>
        <w:autoSpaceDE w:val="0"/>
        <w:autoSpaceDN w:val="0"/>
        <w:spacing w:before="294" w:after="234" w:line="360" w:lineRule="exact"/>
        <w:ind w:left="0" w:right="0" w:firstLine="0"/>
        <w:jc w:val="center"/>
      </w:pPr>
      <w:r>
        <w:rPr>
          <w:rFonts w:ascii="ShDwHqlo+SimSun" w:hAnsi="ShDwHqlo+SimSun" w:eastAsia="ShDwHqlo+SimSun"/>
          <w:b/>
          <w:color w:val="000000"/>
          <w:spacing w:val="4"/>
          <w:sz w:val="36"/>
        </w:rPr>
        <w:t>一</w:t>
      </w:r>
      <w:r>
        <w:rPr>
          <w:rFonts w:ascii="ShDwHqlo+SimSun" w:hAnsi="ShDwHqlo+SimSun" w:eastAsia="ShDwHqlo+SimSun"/>
          <w:b/>
          <w:color w:val="000000"/>
          <w:sz w:val="36"/>
        </w:rPr>
        <w:t>般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公</w:t>
      </w:r>
      <w:r>
        <w:rPr>
          <w:rFonts w:ascii="ShDwHqlo+SimSun" w:hAnsi="ShDwHqlo+SimSun" w:eastAsia="ShDwHqlo+SimSun"/>
          <w:b/>
          <w:color w:val="000000"/>
          <w:sz w:val="36"/>
        </w:rPr>
        <w:t>共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预算</w:t>
      </w:r>
      <w:r>
        <w:rPr>
          <w:rFonts w:ascii="ShDwHqlo+SimSun" w:hAnsi="ShDwHqlo+SimSun" w:eastAsia="ShDwHqlo+SimSun"/>
          <w:b/>
          <w:color w:val="000000"/>
          <w:sz w:val="36"/>
        </w:rPr>
        <w:t>支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出</w:t>
      </w:r>
      <w:r>
        <w:rPr>
          <w:rFonts w:ascii="ShDwHqlo+SimSun" w:hAnsi="ShDwHqlo+SimSun" w:eastAsia="ShDwHqlo+SimSun"/>
          <w:b/>
          <w:color w:val="000000"/>
          <w:sz w:val="36"/>
        </w:rPr>
        <w:t>表</w:t>
      </w:r>
    </w:p>
    <w:tbl>
      <w:tblPr>
        <w:tblStyle w:val="2"/>
        <w:tblW w:w="0" w:type="auto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260"/>
        <w:gridCol w:w="1180"/>
        <w:gridCol w:w="1120"/>
        <w:gridCol w:w="1260"/>
        <w:gridCol w:w="1100"/>
        <w:gridCol w:w="1140"/>
      </w:tblGrid>
      <w:tr w14:paraId="7F72D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360" w:type="dxa"/>
            <w:tcMar>
              <w:left w:w="0" w:type="dxa"/>
              <w:right w:w="0" w:type="dxa"/>
            </w:tcMar>
          </w:tcPr>
          <w:p w14:paraId="3FFB2412">
            <w:pPr>
              <w:widowControl/>
              <w:autoSpaceDE w:val="0"/>
              <w:autoSpaceDN w:val="0"/>
              <w:spacing w:before="6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门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/单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：</w:t>
            </w:r>
          </w:p>
        </w:tc>
        <w:tc>
          <w:tcPr>
            <w:tcW w:w="2260" w:type="dxa"/>
            <w:tcMar>
              <w:left w:w="0" w:type="dxa"/>
              <w:right w:w="0" w:type="dxa"/>
            </w:tcMar>
          </w:tcPr>
          <w:p w14:paraId="671E714D">
            <w:pPr>
              <w:widowControl/>
              <w:autoSpaceDE w:val="0"/>
              <w:autoSpaceDN w:val="0"/>
              <w:spacing w:before="6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市黄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区商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局</w:t>
            </w:r>
          </w:p>
        </w:tc>
        <w:tc>
          <w:tcPr>
            <w:tcW w:w="1180" w:type="dxa"/>
            <w:vMerge w:val="restart"/>
            <w:tcMar>
              <w:left w:w="0" w:type="dxa"/>
              <w:right w:w="0" w:type="dxa"/>
            </w:tcMar>
          </w:tcPr>
          <w:p w14:paraId="7B08F410">
            <w:pPr>
              <w:widowControl/>
              <w:autoSpaceDE w:val="0"/>
              <w:autoSpaceDN w:val="0"/>
              <w:spacing w:before="706" w:after="0" w:line="220" w:lineRule="exact"/>
              <w:ind w:left="29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合计</w:t>
            </w:r>
          </w:p>
        </w:tc>
        <w:tc>
          <w:tcPr>
            <w:tcW w:w="1120" w:type="dxa"/>
            <w:vMerge w:val="restart"/>
            <w:tcMar>
              <w:left w:w="0" w:type="dxa"/>
              <w:right w:w="0" w:type="dxa"/>
            </w:tcMar>
          </w:tcPr>
          <w:p w14:paraId="59145F34">
            <w:pPr>
              <w:widowControl/>
              <w:autoSpaceDE w:val="0"/>
              <w:autoSpaceDN w:val="0"/>
              <w:spacing w:before="922" w:after="0" w:line="220" w:lineRule="exact"/>
              <w:ind w:left="0" w:right="396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小计</w:t>
            </w:r>
          </w:p>
        </w:tc>
        <w:tc>
          <w:tcPr>
            <w:tcW w:w="1260" w:type="dxa"/>
            <w:vMerge w:val="restart"/>
            <w:tcMar>
              <w:left w:w="0" w:type="dxa"/>
              <w:right w:w="0" w:type="dxa"/>
            </w:tcMar>
          </w:tcPr>
          <w:p w14:paraId="43103D8C">
            <w:pPr>
              <w:widowControl/>
              <w:autoSpaceDE w:val="0"/>
              <w:autoSpaceDN w:val="0"/>
              <w:spacing w:before="492" w:after="0" w:line="220" w:lineRule="exact"/>
              <w:ind w:left="134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基本支出</w:t>
            </w:r>
          </w:p>
        </w:tc>
        <w:tc>
          <w:tcPr>
            <w:tcW w:w="1100" w:type="dxa"/>
            <w:vMerge w:val="restart"/>
            <w:tcMar>
              <w:left w:w="0" w:type="dxa"/>
              <w:right w:w="0" w:type="dxa"/>
            </w:tcMar>
          </w:tcPr>
          <w:p w14:paraId="6EA2962F">
            <w:pPr>
              <w:widowControl/>
              <w:autoSpaceDE w:val="0"/>
              <w:autoSpaceDN w:val="0"/>
              <w:spacing w:before="92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公用经费</w:t>
            </w: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14:paraId="4B559824">
            <w:pPr>
              <w:widowControl/>
              <w:autoSpaceDE w:val="0"/>
              <w:autoSpaceDN w:val="0"/>
              <w:spacing w:before="60" w:after="0" w:line="220" w:lineRule="exact"/>
              <w:ind w:left="1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pacing w:val="-86"/>
                <w:sz w:val="22"/>
              </w:rPr>
              <w:t>：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万元</w:t>
            </w:r>
          </w:p>
        </w:tc>
      </w:tr>
      <w:tr w14:paraId="51284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12D2AB32">
            <w:pPr>
              <w:widowControl/>
              <w:autoSpaceDE w:val="0"/>
              <w:autoSpaceDN w:val="0"/>
              <w:spacing w:before="22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科目编码</w:t>
            </w:r>
          </w:p>
        </w:tc>
        <w:tc>
          <w:tcPr>
            <w:tcW w:w="2260" w:type="dxa"/>
            <w:vMerge w:val="restart"/>
            <w:tcMar>
              <w:left w:w="0" w:type="dxa"/>
              <w:right w:w="0" w:type="dxa"/>
            </w:tcMar>
          </w:tcPr>
          <w:p w14:paraId="0A1DDC16">
            <w:pPr>
              <w:widowControl/>
              <w:autoSpaceDE w:val="0"/>
              <w:autoSpaceDN w:val="0"/>
              <w:spacing w:before="22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科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目名称</w:t>
            </w:r>
          </w:p>
        </w:tc>
        <w:tc>
          <w:tcPr>
            <w:tcW w:w="1350" w:type="dxa"/>
            <w:vMerge w:val="continue"/>
          </w:tcPr>
          <w:p w14:paraId="7AFC92AA"/>
        </w:tc>
        <w:tc>
          <w:tcPr>
            <w:tcW w:w="1350" w:type="dxa"/>
            <w:vMerge w:val="continue"/>
          </w:tcPr>
          <w:p w14:paraId="4B28E2B5"/>
        </w:tc>
        <w:tc>
          <w:tcPr>
            <w:tcW w:w="1350" w:type="dxa"/>
            <w:vMerge w:val="continue"/>
          </w:tcPr>
          <w:p w14:paraId="5A3543A5"/>
        </w:tc>
        <w:tc>
          <w:tcPr>
            <w:tcW w:w="1350" w:type="dxa"/>
            <w:vMerge w:val="continue"/>
          </w:tcPr>
          <w:p w14:paraId="6E2BF65B"/>
        </w:tc>
        <w:tc>
          <w:tcPr>
            <w:tcW w:w="1140" w:type="dxa"/>
            <w:vMerge w:val="restart"/>
            <w:tcMar>
              <w:left w:w="0" w:type="dxa"/>
              <w:right w:w="0" w:type="dxa"/>
            </w:tcMar>
          </w:tcPr>
          <w:p w14:paraId="08E4A9CF">
            <w:pPr>
              <w:widowControl/>
              <w:autoSpaceDE w:val="0"/>
              <w:autoSpaceDN w:val="0"/>
              <w:spacing w:before="222" w:after="0" w:line="220" w:lineRule="exact"/>
              <w:ind w:left="18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项目支出</w:t>
            </w:r>
          </w:p>
        </w:tc>
      </w:tr>
      <w:tr w14:paraId="3BE9A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350" w:type="dxa"/>
            <w:vMerge w:val="continue"/>
          </w:tcPr>
          <w:p w14:paraId="78A5F717"/>
        </w:tc>
        <w:tc>
          <w:tcPr>
            <w:tcW w:w="1350" w:type="dxa"/>
            <w:vMerge w:val="continue"/>
          </w:tcPr>
          <w:p w14:paraId="10AF5185"/>
        </w:tc>
        <w:tc>
          <w:tcPr>
            <w:tcW w:w="1350" w:type="dxa"/>
            <w:vMerge w:val="continue"/>
          </w:tcPr>
          <w:p w14:paraId="35471C28"/>
        </w:tc>
        <w:tc>
          <w:tcPr>
            <w:tcW w:w="1350" w:type="dxa"/>
            <w:vMerge w:val="continue"/>
          </w:tcPr>
          <w:p w14:paraId="3B18F676"/>
        </w:tc>
        <w:tc>
          <w:tcPr>
            <w:tcW w:w="1260" w:type="dxa"/>
            <w:tcMar>
              <w:left w:w="0" w:type="dxa"/>
              <w:right w:w="0" w:type="dxa"/>
            </w:tcMar>
          </w:tcPr>
          <w:p w14:paraId="7CC3A6CE">
            <w:pPr>
              <w:widowControl/>
              <w:autoSpaceDE w:val="0"/>
              <w:autoSpaceDN w:val="0"/>
              <w:spacing w:before="11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人员经费</w:t>
            </w:r>
          </w:p>
        </w:tc>
        <w:tc>
          <w:tcPr>
            <w:tcW w:w="1350" w:type="dxa"/>
            <w:vMerge w:val="continue"/>
          </w:tcPr>
          <w:p w14:paraId="44C581B2"/>
        </w:tc>
        <w:tc>
          <w:tcPr>
            <w:tcW w:w="1350" w:type="dxa"/>
            <w:vMerge w:val="continue"/>
          </w:tcPr>
          <w:p w14:paraId="01F7AEE0"/>
        </w:tc>
      </w:tr>
      <w:tr w14:paraId="387A6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4B094D93">
            <w:pPr>
              <w:widowControl/>
              <w:autoSpaceDE w:val="0"/>
              <w:autoSpaceDN w:val="0"/>
              <w:spacing w:before="888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</w:t>
            </w:r>
          </w:p>
        </w:tc>
        <w:tc>
          <w:tcPr>
            <w:tcW w:w="2260" w:type="dxa"/>
            <w:tcMar>
              <w:left w:w="0" w:type="dxa"/>
              <w:right w:w="0" w:type="dxa"/>
            </w:tcMar>
          </w:tcPr>
          <w:p w14:paraId="3F7095A8">
            <w:pPr>
              <w:widowControl/>
              <w:autoSpaceDE w:val="0"/>
              <w:autoSpaceDN w:val="0"/>
              <w:spacing w:before="276" w:after="0" w:line="220" w:lineRule="exact"/>
              <w:ind w:left="10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合计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</w:tcPr>
          <w:p w14:paraId="1DFFFEEC">
            <w:pPr>
              <w:widowControl/>
              <w:autoSpaceDE w:val="0"/>
              <w:autoSpaceDN w:val="0"/>
              <w:spacing w:before="27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1251.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3D5B3727">
            <w:pPr>
              <w:widowControl/>
              <w:autoSpaceDE w:val="0"/>
              <w:autoSpaceDN w:val="0"/>
              <w:spacing w:before="276" w:after="0" w:line="220" w:lineRule="exact"/>
              <w:ind w:left="22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1251.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14:paraId="1F4204F9">
            <w:pPr>
              <w:widowControl/>
              <w:autoSpaceDE w:val="0"/>
              <w:autoSpaceDN w:val="0"/>
              <w:spacing w:before="276" w:after="0" w:line="220" w:lineRule="exact"/>
              <w:ind w:left="0" w:right="11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8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48.20</w:t>
            </w:r>
          </w:p>
        </w:tc>
        <w:tc>
          <w:tcPr>
            <w:tcW w:w="1100" w:type="dxa"/>
            <w:tcMar>
              <w:left w:w="0" w:type="dxa"/>
              <w:right w:w="0" w:type="dxa"/>
            </w:tcMar>
          </w:tcPr>
          <w:p w14:paraId="5F770982">
            <w:pPr>
              <w:widowControl/>
              <w:autoSpaceDE w:val="0"/>
              <w:autoSpaceDN w:val="0"/>
              <w:spacing w:before="276" w:after="0" w:line="220" w:lineRule="exact"/>
              <w:ind w:left="0" w:right="10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5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0.28</w:t>
            </w: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14:paraId="7A4236C5">
            <w:pPr>
              <w:widowControl/>
              <w:autoSpaceDE w:val="0"/>
              <w:autoSpaceDN w:val="0"/>
              <w:spacing w:before="276" w:after="0" w:line="220" w:lineRule="exact"/>
              <w:ind w:left="0" w:right="1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53.00</w:t>
            </w:r>
          </w:p>
        </w:tc>
      </w:tr>
      <w:tr w14:paraId="4C7E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1350" w:type="dxa"/>
            <w:vMerge w:val="continue"/>
          </w:tcPr>
          <w:p w14:paraId="35B43C09"/>
        </w:tc>
        <w:tc>
          <w:tcPr>
            <w:tcW w:w="2260" w:type="dxa"/>
            <w:tcMar>
              <w:left w:w="0" w:type="dxa"/>
              <w:right w:w="0" w:type="dxa"/>
            </w:tcMar>
          </w:tcPr>
          <w:p w14:paraId="21A809E9">
            <w:pPr>
              <w:widowControl/>
              <w:autoSpaceDE w:val="0"/>
              <w:autoSpaceDN w:val="0"/>
              <w:spacing w:before="196" w:after="0" w:line="220" w:lineRule="exact"/>
              <w:ind w:left="10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一般公共服务支出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</w:tcPr>
          <w:p w14:paraId="61751BE6">
            <w:pPr>
              <w:widowControl/>
              <w:autoSpaceDE w:val="0"/>
              <w:autoSpaceDN w:val="0"/>
              <w:spacing w:before="19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1251.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63C9C2BB">
            <w:pPr>
              <w:widowControl/>
              <w:autoSpaceDE w:val="0"/>
              <w:autoSpaceDN w:val="0"/>
              <w:spacing w:before="196" w:after="0" w:line="220" w:lineRule="exact"/>
              <w:ind w:left="22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1251.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14:paraId="110B7EFF">
            <w:pPr>
              <w:widowControl/>
              <w:autoSpaceDE w:val="0"/>
              <w:autoSpaceDN w:val="0"/>
              <w:spacing w:before="196" w:after="0" w:line="220" w:lineRule="exact"/>
              <w:ind w:left="0" w:right="11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8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48.20</w:t>
            </w:r>
          </w:p>
        </w:tc>
        <w:tc>
          <w:tcPr>
            <w:tcW w:w="1100" w:type="dxa"/>
            <w:tcMar>
              <w:left w:w="0" w:type="dxa"/>
              <w:right w:w="0" w:type="dxa"/>
            </w:tcMar>
          </w:tcPr>
          <w:p w14:paraId="42071C1F">
            <w:pPr>
              <w:widowControl/>
              <w:autoSpaceDE w:val="0"/>
              <w:autoSpaceDN w:val="0"/>
              <w:spacing w:before="196" w:after="0" w:line="220" w:lineRule="exact"/>
              <w:ind w:left="0" w:right="10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5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0.28</w:t>
            </w: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14:paraId="2EE2C053">
            <w:pPr>
              <w:widowControl/>
              <w:autoSpaceDE w:val="0"/>
              <w:autoSpaceDN w:val="0"/>
              <w:spacing w:before="196" w:after="0" w:line="220" w:lineRule="exact"/>
              <w:ind w:left="0" w:right="1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53.00</w:t>
            </w:r>
          </w:p>
        </w:tc>
      </w:tr>
      <w:tr w14:paraId="598DD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360" w:type="dxa"/>
            <w:tcMar>
              <w:left w:w="0" w:type="dxa"/>
              <w:right w:w="0" w:type="dxa"/>
            </w:tcMar>
          </w:tcPr>
          <w:p w14:paraId="08469014">
            <w:pPr>
              <w:widowControl/>
              <w:autoSpaceDE w:val="0"/>
              <w:autoSpaceDN w:val="0"/>
              <w:spacing w:before="198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2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11</w:t>
            </w:r>
          </w:p>
        </w:tc>
        <w:tc>
          <w:tcPr>
            <w:tcW w:w="2260" w:type="dxa"/>
            <w:tcMar>
              <w:left w:w="0" w:type="dxa"/>
              <w:right w:w="0" w:type="dxa"/>
            </w:tcMar>
          </w:tcPr>
          <w:p w14:paraId="131AE43E">
            <w:pPr>
              <w:widowControl/>
              <w:autoSpaceDE w:val="0"/>
              <w:autoSpaceDN w:val="0"/>
              <w:spacing w:before="198" w:after="0" w:line="220" w:lineRule="exact"/>
              <w:ind w:left="326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商贸事务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</w:tcPr>
          <w:p w14:paraId="7BEF3A2D">
            <w:pPr>
              <w:widowControl/>
              <w:autoSpaceDE w:val="0"/>
              <w:autoSpaceDN w:val="0"/>
              <w:spacing w:before="19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1251.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53EFF3E1">
            <w:pPr>
              <w:widowControl/>
              <w:autoSpaceDE w:val="0"/>
              <w:autoSpaceDN w:val="0"/>
              <w:spacing w:before="198" w:after="0" w:line="220" w:lineRule="exact"/>
              <w:ind w:left="22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1251.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14:paraId="7D0C0DB9">
            <w:pPr>
              <w:widowControl/>
              <w:autoSpaceDE w:val="0"/>
              <w:autoSpaceDN w:val="0"/>
              <w:spacing w:before="198" w:after="0" w:line="220" w:lineRule="exact"/>
              <w:ind w:left="0" w:right="11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8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48.20</w:t>
            </w:r>
          </w:p>
        </w:tc>
        <w:tc>
          <w:tcPr>
            <w:tcW w:w="1100" w:type="dxa"/>
            <w:tcMar>
              <w:left w:w="0" w:type="dxa"/>
              <w:right w:w="0" w:type="dxa"/>
            </w:tcMar>
          </w:tcPr>
          <w:p w14:paraId="49F4A54E">
            <w:pPr>
              <w:widowControl/>
              <w:autoSpaceDE w:val="0"/>
              <w:autoSpaceDN w:val="0"/>
              <w:spacing w:before="198" w:after="0" w:line="220" w:lineRule="exact"/>
              <w:ind w:left="0" w:right="10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5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0.28</w:t>
            </w: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14:paraId="0C5AA869">
            <w:pPr>
              <w:widowControl/>
              <w:autoSpaceDE w:val="0"/>
              <w:autoSpaceDN w:val="0"/>
              <w:spacing w:before="198" w:after="0" w:line="220" w:lineRule="exact"/>
              <w:ind w:left="0" w:right="1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53.00</w:t>
            </w:r>
          </w:p>
        </w:tc>
      </w:tr>
      <w:tr w14:paraId="76930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60" w:type="dxa"/>
            <w:tcMar>
              <w:left w:w="0" w:type="dxa"/>
              <w:right w:w="0" w:type="dxa"/>
            </w:tcMar>
          </w:tcPr>
          <w:p w14:paraId="71DF110D">
            <w:pPr>
              <w:widowControl/>
              <w:autoSpaceDE w:val="0"/>
              <w:autoSpaceDN w:val="0"/>
              <w:spacing w:before="208" w:after="0" w:line="220" w:lineRule="exact"/>
              <w:ind w:left="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201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301</w:t>
            </w:r>
          </w:p>
        </w:tc>
        <w:tc>
          <w:tcPr>
            <w:tcW w:w="2260" w:type="dxa"/>
            <w:tcMar>
              <w:left w:w="0" w:type="dxa"/>
              <w:right w:w="0" w:type="dxa"/>
            </w:tcMar>
          </w:tcPr>
          <w:p w14:paraId="549DD7D8">
            <w:pPr>
              <w:widowControl/>
              <w:autoSpaceDE w:val="0"/>
              <w:autoSpaceDN w:val="0"/>
              <w:spacing w:before="208" w:after="0" w:line="220" w:lineRule="exact"/>
              <w:ind w:left="54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行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运行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</w:tcPr>
          <w:p w14:paraId="4772CBE2">
            <w:pPr>
              <w:widowControl/>
              <w:autoSpaceDE w:val="0"/>
              <w:autoSpaceDN w:val="0"/>
              <w:spacing w:before="208" w:after="0" w:line="220" w:lineRule="exact"/>
              <w:ind w:left="0" w:right="2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898.48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753733E8">
            <w:pPr>
              <w:widowControl/>
              <w:autoSpaceDE w:val="0"/>
              <w:autoSpaceDN w:val="0"/>
              <w:spacing w:before="208" w:after="0" w:line="220" w:lineRule="exact"/>
              <w:ind w:left="0" w:right="12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898.48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</w:tcPr>
          <w:p w14:paraId="0CDD80B4">
            <w:pPr>
              <w:widowControl/>
              <w:autoSpaceDE w:val="0"/>
              <w:autoSpaceDN w:val="0"/>
              <w:spacing w:before="208" w:after="0" w:line="220" w:lineRule="exact"/>
              <w:ind w:left="0" w:right="11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8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48.20</w:t>
            </w:r>
          </w:p>
        </w:tc>
        <w:tc>
          <w:tcPr>
            <w:tcW w:w="1100" w:type="dxa"/>
            <w:tcMar>
              <w:left w:w="0" w:type="dxa"/>
              <w:right w:w="0" w:type="dxa"/>
            </w:tcMar>
          </w:tcPr>
          <w:p w14:paraId="3C6549E2">
            <w:pPr>
              <w:widowControl/>
              <w:autoSpaceDE w:val="0"/>
              <w:autoSpaceDN w:val="0"/>
              <w:spacing w:before="208" w:after="0" w:line="220" w:lineRule="exact"/>
              <w:ind w:left="0" w:right="1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50.28</w:t>
            </w: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14:paraId="3F6793EE">
            <w:pPr>
              <w:widowControl/>
              <w:autoSpaceDE w:val="0"/>
              <w:autoSpaceDN w:val="0"/>
              <w:spacing w:before="208" w:after="0" w:line="220" w:lineRule="exact"/>
              <w:ind w:left="0" w:right="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4A310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7E42A7CC">
            <w:pPr>
              <w:widowControl/>
              <w:autoSpaceDE w:val="0"/>
              <w:autoSpaceDN w:val="0"/>
              <w:spacing w:before="27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20113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2</w:t>
            </w:r>
          </w:p>
        </w:tc>
        <w:tc>
          <w:tcPr>
            <w:tcW w:w="2260" w:type="dxa"/>
            <w:tcMar>
              <w:left w:w="0" w:type="dxa"/>
              <w:right w:w="0" w:type="dxa"/>
            </w:tcMar>
          </w:tcPr>
          <w:p w14:paraId="14863EDE">
            <w:pPr>
              <w:widowControl/>
              <w:autoSpaceDE w:val="0"/>
              <w:autoSpaceDN w:val="0"/>
              <w:spacing w:before="136" w:after="0" w:line="220" w:lineRule="exact"/>
              <w:ind w:left="55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般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行政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理事</w:t>
            </w:r>
          </w:p>
        </w:tc>
        <w:tc>
          <w:tcPr>
            <w:tcW w:w="1180" w:type="dxa"/>
            <w:vMerge w:val="restart"/>
            <w:tcMar>
              <w:left w:w="0" w:type="dxa"/>
              <w:right w:w="0" w:type="dxa"/>
            </w:tcMar>
          </w:tcPr>
          <w:p w14:paraId="25BA4525">
            <w:pPr>
              <w:widowControl/>
              <w:autoSpaceDE w:val="0"/>
              <w:autoSpaceDN w:val="0"/>
              <w:spacing w:before="276" w:after="0" w:line="222" w:lineRule="exact"/>
              <w:ind w:left="0" w:right="5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353</w:t>
            </w:r>
          </w:p>
        </w:tc>
        <w:tc>
          <w:tcPr>
            <w:tcW w:w="1120" w:type="dxa"/>
            <w:vMerge w:val="restart"/>
            <w:tcMar>
              <w:left w:w="0" w:type="dxa"/>
              <w:right w:w="0" w:type="dxa"/>
            </w:tcMar>
          </w:tcPr>
          <w:p w14:paraId="7081CEF1">
            <w:pPr>
              <w:widowControl/>
              <w:autoSpaceDE w:val="0"/>
              <w:autoSpaceDN w:val="0"/>
              <w:spacing w:before="276" w:after="0" w:line="222" w:lineRule="exact"/>
              <w:ind w:left="0" w:right="56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</w:t>
            </w:r>
          </w:p>
        </w:tc>
        <w:tc>
          <w:tcPr>
            <w:tcW w:w="1260" w:type="dxa"/>
            <w:vMerge w:val="restart"/>
            <w:tcMar>
              <w:left w:w="0" w:type="dxa"/>
              <w:right w:w="0" w:type="dxa"/>
            </w:tcMar>
          </w:tcPr>
          <w:p w14:paraId="44CD83F3">
            <w:pPr>
              <w:widowControl/>
              <w:autoSpaceDE w:val="0"/>
              <w:autoSpaceDN w:val="0"/>
              <w:spacing w:before="27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</w:t>
            </w:r>
          </w:p>
        </w:tc>
        <w:tc>
          <w:tcPr>
            <w:tcW w:w="1100" w:type="dxa"/>
            <w:vMerge w:val="restart"/>
            <w:tcMar>
              <w:left w:w="0" w:type="dxa"/>
              <w:right w:w="0" w:type="dxa"/>
            </w:tcMar>
          </w:tcPr>
          <w:p w14:paraId="2A4E109D">
            <w:pPr>
              <w:widowControl/>
              <w:autoSpaceDE w:val="0"/>
              <w:autoSpaceDN w:val="0"/>
              <w:spacing w:before="27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1"/>
                <w:sz w:val="22"/>
              </w:rPr>
              <w:t>0</w:t>
            </w:r>
          </w:p>
        </w:tc>
        <w:tc>
          <w:tcPr>
            <w:tcW w:w="1140" w:type="dxa"/>
            <w:vMerge w:val="restart"/>
            <w:tcMar>
              <w:left w:w="0" w:type="dxa"/>
              <w:right w:w="0" w:type="dxa"/>
            </w:tcMar>
          </w:tcPr>
          <w:p w14:paraId="2ED34D5B">
            <w:pPr>
              <w:widowControl/>
              <w:autoSpaceDE w:val="0"/>
              <w:autoSpaceDN w:val="0"/>
              <w:spacing w:before="276" w:after="0" w:line="222" w:lineRule="exact"/>
              <w:ind w:left="0" w:right="35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353</w:t>
            </w:r>
          </w:p>
        </w:tc>
      </w:tr>
      <w:tr w14:paraId="2CFE6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1350" w:type="dxa"/>
            <w:vMerge w:val="continue"/>
          </w:tcPr>
          <w:p w14:paraId="752F644E"/>
        </w:tc>
        <w:tc>
          <w:tcPr>
            <w:tcW w:w="2260" w:type="dxa"/>
            <w:tcMar>
              <w:left w:w="0" w:type="dxa"/>
              <w:right w:w="0" w:type="dxa"/>
            </w:tcMar>
          </w:tcPr>
          <w:p w14:paraId="19A4475B">
            <w:pPr>
              <w:widowControl/>
              <w:autoSpaceDE w:val="0"/>
              <w:autoSpaceDN w:val="0"/>
              <w:spacing w:before="38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务</w:t>
            </w:r>
          </w:p>
        </w:tc>
        <w:tc>
          <w:tcPr>
            <w:tcW w:w="1350" w:type="dxa"/>
            <w:vMerge w:val="continue"/>
          </w:tcPr>
          <w:p w14:paraId="184A695C"/>
        </w:tc>
        <w:tc>
          <w:tcPr>
            <w:tcW w:w="1350" w:type="dxa"/>
            <w:vMerge w:val="continue"/>
          </w:tcPr>
          <w:p w14:paraId="03077C47"/>
        </w:tc>
        <w:tc>
          <w:tcPr>
            <w:tcW w:w="1350" w:type="dxa"/>
            <w:vMerge w:val="continue"/>
          </w:tcPr>
          <w:p w14:paraId="028D9427"/>
        </w:tc>
        <w:tc>
          <w:tcPr>
            <w:tcW w:w="1350" w:type="dxa"/>
            <w:vMerge w:val="continue"/>
          </w:tcPr>
          <w:p w14:paraId="35D832CA"/>
        </w:tc>
        <w:tc>
          <w:tcPr>
            <w:tcW w:w="1350" w:type="dxa"/>
            <w:vMerge w:val="continue"/>
          </w:tcPr>
          <w:p w14:paraId="4BDB139A"/>
        </w:tc>
      </w:tr>
    </w:tbl>
    <w:p w14:paraId="517B1B69">
      <w:pPr>
        <w:widowControl/>
        <w:autoSpaceDE w:val="0"/>
        <w:autoSpaceDN w:val="0"/>
        <w:spacing w:before="6622" w:after="0" w:line="312" w:lineRule="exact"/>
        <w:ind w:left="412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1"/>
          <w:sz w:val="28"/>
        </w:rPr>
        <w:t>1</w:t>
      </w:r>
      <w:r>
        <w:rPr>
          <w:rFonts w:ascii="HimuQhZ4+TimesNewRomanPSMT" w:hAnsi="HimuQhZ4+TimesNewRomanPSMT" w:eastAsia="HimuQhZ4+TimesNewRomanPSMT"/>
          <w:color w:val="000000"/>
          <w:sz w:val="28"/>
        </w:rPr>
        <w:t>8</w:t>
      </w:r>
      <w:r>
        <w:rPr>
          <w:rFonts w:ascii="Arial" w:hAnsi="Arial" w:eastAsia="Arial"/>
          <w:color w:val="000000"/>
          <w:spacing w:val="61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215B2879">
      <w:pPr>
        <w:sectPr>
          <w:pgSz w:w="11906" w:h="17238"/>
          <w:pgMar w:top="1028" w:right="1014" w:bottom="732" w:left="1440" w:header="720" w:footer="720" w:gutter="0"/>
          <w:cols w:equalWidth="0" w:num="1">
            <w:col w:w="9452"/>
          </w:cols>
          <w:docGrid w:linePitch="360" w:charSpace="0"/>
        </w:sectPr>
      </w:pPr>
    </w:p>
    <w:p w14:paraId="2D8CD8C4">
      <w:pPr>
        <w:widowControl/>
        <w:autoSpaceDE w:val="0"/>
        <w:autoSpaceDN w:val="0"/>
        <w:spacing w:before="80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965200</wp:posOffset>
            </wp:positionH>
            <wp:positionV relativeFrom="page">
              <wp:posOffset>2578100</wp:posOffset>
            </wp:positionV>
            <wp:extent cx="5600700" cy="6845300"/>
            <wp:effectExtent l="0" t="0" r="0" b="1270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2589EA">
      <w:pPr>
        <w:widowControl/>
        <w:autoSpaceDE w:val="0"/>
        <w:autoSpaceDN w:val="0"/>
        <w:spacing w:before="0" w:after="0" w:line="320" w:lineRule="exact"/>
        <w:ind w:left="9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六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、一</w:t>
      </w:r>
      <w:r>
        <w:rPr>
          <w:rFonts w:ascii="rbhdMfTo+FangSong_GB2312" w:hAnsi="rbhdMfTo+FangSong_GB2312" w:eastAsia="rbhdMfTo+FangSong_GB2312"/>
          <w:color w:val="000000"/>
          <w:sz w:val="32"/>
        </w:rPr>
        <w:t>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公共</w:t>
      </w:r>
      <w:r>
        <w:rPr>
          <w:rFonts w:ascii="rbhdMfTo+FangSong_GB2312" w:hAnsi="rbhdMfTo+FangSong_GB2312" w:eastAsia="rbhdMfTo+FangSong_GB2312"/>
          <w:color w:val="000000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算基</w:t>
      </w:r>
      <w:r>
        <w:rPr>
          <w:rFonts w:ascii="rbhdMfTo+FangSong_GB2312" w:hAnsi="rbhdMfTo+FangSong_GB2312" w:eastAsia="rbhdMfTo+FangSong_GB2312"/>
          <w:color w:val="000000"/>
          <w:sz w:val="32"/>
        </w:rPr>
        <w:t>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支出</w:t>
      </w:r>
      <w:r>
        <w:rPr>
          <w:rFonts w:ascii="rbhdMfTo+FangSong_GB2312" w:hAnsi="rbhdMfTo+FangSong_GB2312" w:eastAsia="rbhdMfTo+FangSong_GB2312"/>
          <w:color w:val="000000"/>
          <w:sz w:val="32"/>
        </w:rPr>
        <w:t>表</w:t>
      </w:r>
    </w:p>
    <w:p w14:paraId="79D79651">
      <w:pPr>
        <w:widowControl/>
        <w:autoSpaceDE w:val="0"/>
        <w:autoSpaceDN w:val="0"/>
        <w:spacing w:before="108" w:after="0" w:line="222" w:lineRule="exact"/>
        <w:ind w:left="200" w:right="0" w:firstLine="0"/>
        <w:jc w:val="left"/>
      </w:pPr>
      <w:r>
        <w:rPr>
          <w:rFonts w:ascii="ShDwHqlo+SimSun" w:hAnsi="ShDwHqlo+SimSun" w:eastAsia="ShDwHqlo+SimSun"/>
          <w:color w:val="000000"/>
          <w:sz w:val="22"/>
        </w:rPr>
        <w:t>附</w:t>
      </w:r>
      <w:r>
        <w:rPr>
          <w:rFonts w:ascii="ShDwHqlo+SimSun" w:hAnsi="ShDwHqlo+SimSun" w:eastAsia="ShDwHqlo+SimSun"/>
          <w:color w:val="000000"/>
          <w:spacing w:val="54"/>
          <w:sz w:val="22"/>
        </w:rPr>
        <w:t>表</w:t>
      </w:r>
      <w:r>
        <w:rPr>
          <w:rFonts w:ascii="ShDwHqlo+SimSun" w:hAnsi="ShDwHqlo+SimSun" w:eastAsia="ShDwHqlo+SimSun"/>
          <w:color w:val="000000"/>
          <w:sz w:val="22"/>
        </w:rPr>
        <w:t>4-6</w:t>
      </w:r>
    </w:p>
    <w:p w14:paraId="4540F647">
      <w:pPr>
        <w:widowControl/>
        <w:autoSpaceDE w:val="0"/>
        <w:autoSpaceDN w:val="0"/>
        <w:spacing w:before="246" w:after="170" w:line="360" w:lineRule="exact"/>
        <w:ind w:left="0" w:right="0" w:firstLine="0"/>
        <w:jc w:val="center"/>
      </w:pPr>
      <w:r>
        <w:rPr>
          <w:rFonts w:ascii="ShDwHqlo+SimSun" w:hAnsi="ShDwHqlo+SimSun" w:eastAsia="ShDwHqlo+SimSun"/>
          <w:b/>
          <w:color w:val="000000"/>
          <w:spacing w:val="2"/>
          <w:sz w:val="36"/>
        </w:rPr>
        <w:t>一</w:t>
      </w:r>
      <w:r>
        <w:rPr>
          <w:rFonts w:ascii="ShDwHqlo+SimSun" w:hAnsi="ShDwHqlo+SimSun" w:eastAsia="ShDwHqlo+SimSun"/>
          <w:b/>
          <w:color w:val="000000"/>
          <w:sz w:val="36"/>
        </w:rPr>
        <w:t>般</w:t>
      </w:r>
      <w:r>
        <w:rPr>
          <w:rFonts w:ascii="ShDwHqlo+SimSun" w:hAnsi="ShDwHqlo+SimSun" w:eastAsia="ShDwHqlo+SimSun"/>
          <w:b/>
          <w:color w:val="000000"/>
          <w:spacing w:val="4"/>
          <w:sz w:val="36"/>
        </w:rPr>
        <w:t>公</w:t>
      </w:r>
      <w:r>
        <w:rPr>
          <w:rFonts w:ascii="ShDwHqlo+SimSun" w:hAnsi="ShDwHqlo+SimSun" w:eastAsia="ShDwHqlo+SimSun"/>
          <w:b/>
          <w:color w:val="000000"/>
          <w:sz w:val="36"/>
        </w:rPr>
        <w:t>共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预算</w:t>
      </w:r>
      <w:r>
        <w:rPr>
          <w:rFonts w:ascii="ShDwHqlo+SimSun" w:hAnsi="ShDwHqlo+SimSun" w:eastAsia="ShDwHqlo+SimSun"/>
          <w:b/>
          <w:color w:val="000000"/>
          <w:sz w:val="36"/>
        </w:rPr>
        <w:t>基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本</w:t>
      </w:r>
      <w:r>
        <w:rPr>
          <w:rFonts w:ascii="ShDwHqlo+SimSun" w:hAnsi="ShDwHqlo+SimSun" w:eastAsia="ShDwHqlo+SimSun"/>
          <w:b/>
          <w:color w:val="000000"/>
          <w:sz w:val="36"/>
        </w:rPr>
        <w:t>支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出</w:t>
      </w:r>
      <w:r>
        <w:rPr>
          <w:rFonts w:ascii="ShDwHqlo+SimSun" w:hAnsi="ShDwHqlo+SimSun" w:eastAsia="ShDwHqlo+SimSun"/>
          <w:b/>
          <w:color w:val="000000"/>
          <w:sz w:val="36"/>
        </w:rPr>
        <w:t>表</w:t>
      </w: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740"/>
        <w:gridCol w:w="1480"/>
        <w:gridCol w:w="1080"/>
        <w:gridCol w:w="1300"/>
      </w:tblGrid>
      <w:tr w14:paraId="63DA5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940" w:type="dxa"/>
            <w:gridSpan w:val="2"/>
            <w:tcMar>
              <w:left w:w="0" w:type="dxa"/>
              <w:right w:w="0" w:type="dxa"/>
            </w:tcMar>
          </w:tcPr>
          <w:p w14:paraId="431821F0">
            <w:pPr>
              <w:widowControl/>
              <w:autoSpaceDE w:val="0"/>
              <w:autoSpaceDN w:val="0"/>
              <w:spacing w:before="60" w:after="0" w:line="222" w:lineRule="exact"/>
              <w:ind w:left="2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门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/单</w:t>
            </w:r>
          </w:p>
          <w:p w14:paraId="0AECB2B9">
            <w:pPr>
              <w:widowControl/>
              <w:autoSpaceDE w:val="0"/>
              <w:autoSpaceDN w:val="0"/>
              <w:spacing w:before="62" w:after="0" w:line="220" w:lineRule="exact"/>
              <w:ind w:left="39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：</w:t>
            </w:r>
          </w:p>
          <w:p w14:paraId="619FA508">
            <w:pPr>
              <w:widowControl/>
              <w:autoSpaceDE w:val="0"/>
              <w:autoSpaceDN w:val="0"/>
              <w:spacing w:before="142" w:after="0" w:line="222" w:lineRule="exact"/>
              <w:ind w:left="1044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部门预算支出经济分类科目</w:t>
            </w:r>
          </w:p>
        </w:tc>
        <w:tc>
          <w:tcPr>
            <w:tcW w:w="3860" w:type="dxa"/>
            <w:gridSpan w:val="3"/>
            <w:tcMar>
              <w:left w:w="0" w:type="dxa"/>
              <w:right w:w="0" w:type="dxa"/>
            </w:tcMar>
          </w:tcPr>
          <w:p w14:paraId="3C8A0D0F">
            <w:pPr>
              <w:widowControl/>
              <w:autoSpaceDE w:val="0"/>
              <w:autoSpaceDN w:val="0"/>
              <w:spacing w:before="202" w:after="0" w:line="222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单位</w:t>
            </w:r>
            <w:r>
              <w:rPr>
                <w:rFonts w:ascii="ShDwHqlo+SimSun" w:hAnsi="ShDwHqlo+SimSun" w:eastAsia="ShDwHqlo+SimSun"/>
                <w:color w:val="000000"/>
                <w:spacing w:val="-42"/>
                <w:sz w:val="22"/>
              </w:rPr>
              <w:t>：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万元</w:t>
            </w:r>
          </w:p>
          <w:p w14:paraId="616CAEE1">
            <w:pPr>
              <w:widowControl/>
              <w:autoSpaceDE w:val="0"/>
              <w:autoSpaceDN w:val="0"/>
              <w:spacing w:before="282" w:after="0" w:line="222" w:lineRule="exact"/>
              <w:ind w:left="50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本年一般公共预算基本支出</w:t>
            </w:r>
          </w:p>
        </w:tc>
      </w:tr>
      <w:tr w14:paraId="7A857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1A6E8D14">
            <w:pPr>
              <w:widowControl/>
              <w:autoSpaceDE w:val="0"/>
              <w:autoSpaceDN w:val="0"/>
              <w:spacing w:before="11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科目编码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03750D3B">
            <w:pPr>
              <w:widowControl/>
              <w:autoSpaceDE w:val="0"/>
              <w:autoSpaceDN w:val="0"/>
              <w:spacing w:before="116" w:after="0" w:line="220" w:lineRule="exact"/>
              <w:ind w:left="0" w:right="150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科目名称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082C2367">
            <w:pPr>
              <w:widowControl/>
              <w:autoSpaceDE w:val="0"/>
              <w:autoSpaceDN w:val="0"/>
              <w:spacing w:before="116" w:after="0" w:line="220" w:lineRule="exact"/>
              <w:ind w:left="328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合计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DC08F17">
            <w:pPr>
              <w:widowControl/>
              <w:autoSpaceDE w:val="0"/>
              <w:autoSpaceDN w:val="0"/>
              <w:spacing w:before="116" w:after="0" w:line="220" w:lineRule="exact"/>
              <w:ind w:left="4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人员经费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74FAE6AE">
            <w:pPr>
              <w:widowControl/>
              <w:autoSpaceDE w:val="0"/>
              <w:autoSpaceDN w:val="0"/>
              <w:spacing w:before="11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公用经费</w:t>
            </w:r>
          </w:p>
        </w:tc>
      </w:tr>
      <w:tr w14:paraId="0992F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940" w:type="dxa"/>
            <w:gridSpan w:val="2"/>
            <w:tcMar>
              <w:left w:w="0" w:type="dxa"/>
              <w:right w:w="0" w:type="dxa"/>
            </w:tcMar>
          </w:tcPr>
          <w:p w14:paraId="163D62D2">
            <w:pPr>
              <w:widowControl/>
              <w:autoSpaceDE w:val="0"/>
              <w:autoSpaceDN w:val="0"/>
              <w:spacing w:before="108" w:after="0" w:line="220" w:lineRule="exact"/>
              <w:ind w:left="0" w:right="315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合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计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29964E9A">
            <w:pPr>
              <w:widowControl/>
              <w:autoSpaceDE w:val="0"/>
              <w:autoSpaceDN w:val="0"/>
              <w:spacing w:before="108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89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8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.48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CC25D5B">
            <w:pPr>
              <w:widowControl/>
              <w:autoSpaceDE w:val="0"/>
              <w:autoSpaceDN w:val="0"/>
              <w:spacing w:before="108" w:after="0" w:line="220" w:lineRule="exact"/>
              <w:ind w:left="0" w:right="104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8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48.20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76701E4D">
            <w:pPr>
              <w:widowControl/>
              <w:autoSpaceDE w:val="0"/>
              <w:autoSpaceDN w:val="0"/>
              <w:spacing w:before="108" w:after="0" w:line="220" w:lineRule="exact"/>
              <w:ind w:left="0" w:right="12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5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0.28</w:t>
            </w:r>
          </w:p>
        </w:tc>
      </w:tr>
      <w:tr w14:paraId="205F6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3FDDCB0E">
            <w:pPr>
              <w:widowControl/>
              <w:autoSpaceDE w:val="0"/>
              <w:autoSpaceDN w:val="0"/>
              <w:spacing w:before="118" w:after="0" w:line="220" w:lineRule="exact"/>
              <w:ind w:left="10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01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733D3CCB">
            <w:pPr>
              <w:widowControl/>
              <w:autoSpaceDE w:val="0"/>
              <w:autoSpaceDN w:val="0"/>
              <w:spacing w:before="118" w:after="0" w:line="220" w:lineRule="exact"/>
              <w:ind w:left="14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工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资福利支出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201212B4">
            <w:pPr>
              <w:widowControl/>
              <w:autoSpaceDE w:val="0"/>
              <w:autoSpaceDN w:val="0"/>
              <w:spacing w:before="118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77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7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.35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930F822">
            <w:pPr>
              <w:widowControl/>
              <w:autoSpaceDE w:val="0"/>
              <w:autoSpaceDN w:val="0"/>
              <w:spacing w:before="118" w:after="0" w:line="220" w:lineRule="exact"/>
              <w:ind w:left="0" w:right="104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7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77.35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6FEFE435">
            <w:pPr>
              <w:widowControl/>
              <w:autoSpaceDE w:val="0"/>
              <w:autoSpaceDN w:val="0"/>
              <w:spacing w:before="118" w:after="0" w:line="220" w:lineRule="exact"/>
              <w:ind w:left="0" w:right="12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</w:tr>
      <w:tr w14:paraId="4AF46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11D441A4">
            <w:pPr>
              <w:widowControl/>
              <w:autoSpaceDE w:val="0"/>
              <w:autoSpaceDN w:val="0"/>
              <w:spacing w:before="10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1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4D5F685F">
            <w:pPr>
              <w:widowControl/>
              <w:autoSpaceDE w:val="0"/>
              <w:autoSpaceDN w:val="0"/>
              <w:spacing w:before="108" w:after="0" w:line="220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基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工资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2B480D37">
            <w:pPr>
              <w:widowControl/>
              <w:autoSpaceDE w:val="0"/>
              <w:autoSpaceDN w:val="0"/>
              <w:spacing w:before="108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109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97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7470B45">
            <w:pPr>
              <w:widowControl/>
              <w:autoSpaceDE w:val="0"/>
              <w:autoSpaceDN w:val="0"/>
              <w:spacing w:before="108" w:after="0" w:line="220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109.97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07CEC8D4">
            <w:pPr>
              <w:widowControl/>
              <w:autoSpaceDE w:val="0"/>
              <w:autoSpaceDN w:val="0"/>
              <w:spacing w:before="108" w:after="0" w:line="220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573F5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470DE60B">
            <w:pPr>
              <w:widowControl/>
              <w:autoSpaceDE w:val="0"/>
              <w:autoSpaceDN w:val="0"/>
              <w:spacing w:before="11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2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2F708CDA">
            <w:pPr>
              <w:widowControl/>
              <w:autoSpaceDE w:val="0"/>
              <w:autoSpaceDN w:val="0"/>
              <w:spacing w:before="116" w:after="0" w:line="222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津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贴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补贴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1C552C34">
            <w:pPr>
              <w:widowControl/>
              <w:autoSpaceDE w:val="0"/>
              <w:autoSpaceDN w:val="0"/>
              <w:spacing w:before="116" w:after="0" w:line="222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77.52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0FBE35D">
            <w:pPr>
              <w:widowControl/>
              <w:autoSpaceDE w:val="0"/>
              <w:autoSpaceDN w:val="0"/>
              <w:spacing w:before="116" w:after="0" w:line="222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77.52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7880D755">
            <w:pPr>
              <w:widowControl/>
              <w:autoSpaceDE w:val="0"/>
              <w:autoSpaceDN w:val="0"/>
              <w:spacing w:before="116" w:after="0" w:line="222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40273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1FE405F7">
            <w:pPr>
              <w:widowControl/>
              <w:autoSpaceDE w:val="0"/>
              <w:autoSpaceDN w:val="0"/>
              <w:spacing w:before="10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3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515C564A">
            <w:pPr>
              <w:widowControl/>
              <w:autoSpaceDE w:val="0"/>
              <w:autoSpaceDN w:val="0"/>
              <w:spacing w:before="106" w:after="0" w:line="222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奖金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0BFDD9A2">
            <w:pPr>
              <w:widowControl/>
              <w:autoSpaceDE w:val="0"/>
              <w:autoSpaceDN w:val="0"/>
              <w:spacing w:before="106" w:after="0" w:line="222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252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46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FC7BBFB">
            <w:pPr>
              <w:widowControl/>
              <w:autoSpaceDE w:val="0"/>
              <w:autoSpaceDN w:val="0"/>
              <w:spacing w:before="106" w:after="0" w:line="222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252.46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335535FC">
            <w:pPr>
              <w:widowControl/>
              <w:autoSpaceDE w:val="0"/>
              <w:autoSpaceDN w:val="0"/>
              <w:spacing w:before="106" w:after="0" w:line="222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6C979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4EDB5C48">
            <w:pPr>
              <w:widowControl/>
              <w:autoSpaceDE w:val="0"/>
              <w:autoSpaceDN w:val="0"/>
              <w:spacing w:before="11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7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6543DAF3">
            <w:pPr>
              <w:widowControl/>
              <w:autoSpaceDE w:val="0"/>
              <w:autoSpaceDN w:val="0"/>
              <w:spacing w:before="116" w:after="0" w:line="220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工资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7572DFBE">
            <w:pPr>
              <w:widowControl/>
              <w:autoSpaceDE w:val="0"/>
              <w:autoSpaceDN w:val="0"/>
              <w:spacing w:before="116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31.72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0E7B52E">
            <w:pPr>
              <w:widowControl/>
              <w:autoSpaceDE w:val="0"/>
              <w:autoSpaceDN w:val="0"/>
              <w:spacing w:before="116" w:after="0" w:line="220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31.72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2E6D6035">
            <w:pPr>
              <w:widowControl/>
              <w:autoSpaceDE w:val="0"/>
              <w:autoSpaceDN w:val="0"/>
              <w:spacing w:before="116" w:after="0" w:line="220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53FA9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1BEEFBEC">
            <w:pPr>
              <w:widowControl/>
              <w:autoSpaceDE w:val="0"/>
              <w:autoSpaceDN w:val="0"/>
              <w:spacing w:before="10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41DD49E1">
            <w:pPr>
              <w:widowControl/>
              <w:autoSpaceDE w:val="0"/>
              <w:autoSpaceDN w:val="0"/>
              <w:spacing w:before="10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机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关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事业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位基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养老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保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险缴费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1AC0963B">
            <w:pPr>
              <w:widowControl/>
              <w:autoSpaceDE w:val="0"/>
              <w:autoSpaceDN w:val="0"/>
              <w:spacing w:before="108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55.91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50A65AF">
            <w:pPr>
              <w:widowControl/>
              <w:autoSpaceDE w:val="0"/>
              <w:autoSpaceDN w:val="0"/>
              <w:spacing w:before="108" w:after="0" w:line="220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55.91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7A3486EE">
            <w:pPr>
              <w:widowControl/>
              <w:autoSpaceDE w:val="0"/>
              <w:autoSpaceDN w:val="0"/>
              <w:spacing w:before="108" w:after="0" w:line="220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76A48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2E4B1E01">
            <w:pPr>
              <w:widowControl/>
              <w:autoSpaceDE w:val="0"/>
              <w:autoSpaceDN w:val="0"/>
              <w:spacing w:before="11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0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3E1B5604">
            <w:pPr>
              <w:widowControl/>
              <w:autoSpaceDE w:val="0"/>
              <w:autoSpaceDN w:val="0"/>
              <w:spacing w:before="118" w:after="0" w:line="220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职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基本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医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疗保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险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缴费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52A0B914">
            <w:pPr>
              <w:widowControl/>
              <w:autoSpaceDE w:val="0"/>
              <w:autoSpaceDN w:val="0"/>
              <w:spacing w:before="118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66.66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0875909">
            <w:pPr>
              <w:widowControl/>
              <w:autoSpaceDE w:val="0"/>
              <w:autoSpaceDN w:val="0"/>
              <w:spacing w:before="118" w:after="0" w:line="220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66.66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39D25261">
            <w:pPr>
              <w:widowControl/>
              <w:autoSpaceDE w:val="0"/>
              <w:autoSpaceDN w:val="0"/>
              <w:spacing w:before="118" w:after="0" w:line="220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3FCC2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6251FFCB">
            <w:pPr>
              <w:widowControl/>
              <w:autoSpaceDE w:val="0"/>
              <w:autoSpaceDN w:val="0"/>
              <w:spacing w:before="10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2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45EDB455">
            <w:pPr>
              <w:widowControl/>
              <w:autoSpaceDE w:val="0"/>
              <w:autoSpaceDN w:val="0"/>
              <w:spacing w:before="108" w:after="0" w:line="220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社会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保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障缴费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73837F88">
            <w:pPr>
              <w:widowControl/>
              <w:autoSpaceDE w:val="0"/>
              <w:autoSpaceDN w:val="0"/>
              <w:spacing w:before="108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1.98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E55BF09">
            <w:pPr>
              <w:widowControl/>
              <w:autoSpaceDE w:val="0"/>
              <w:autoSpaceDN w:val="0"/>
              <w:spacing w:before="108" w:after="0" w:line="220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1.98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722CF3B0">
            <w:pPr>
              <w:widowControl/>
              <w:autoSpaceDE w:val="0"/>
              <w:autoSpaceDN w:val="0"/>
              <w:spacing w:before="108" w:after="0" w:line="220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2C9B7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3EAEFC46">
            <w:pPr>
              <w:widowControl/>
              <w:autoSpaceDE w:val="0"/>
              <w:autoSpaceDN w:val="0"/>
              <w:spacing w:before="11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3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7501C314">
            <w:pPr>
              <w:widowControl/>
              <w:autoSpaceDE w:val="0"/>
              <w:autoSpaceDN w:val="0"/>
              <w:spacing w:before="116" w:after="0" w:line="222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住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房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公积金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5C2731E0">
            <w:pPr>
              <w:widowControl/>
              <w:autoSpaceDE w:val="0"/>
              <w:autoSpaceDN w:val="0"/>
              <w:spacing w:before="116" w:after="0" w:line="222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55.26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5B4CE83">
            <w:pPr>
              <w:widowControl/>
              <w:autoSpaceDE w:val="0"/>
              <w:autoSpaceDN w:val="0"/>
              <w:spacing w:before="116" w:after="0" w:line="222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55.26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7CBC18B6">
            <w:pPr>
              <w:widowControl/>
              <w:autoSpaceDE w:val="0"/>
              <w:autoSpaceDN w:val="0"/>
              <w:spacing w:before="116" w:after="0" w:line="222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1F3E5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71437A1D">
            <w:pPr>
              <w:widowControl/>
              <w:autoSpaceDE w:val="0"/>
              <w:autoSpaceDN w:val="0"/>
              <w:spacing w:before="10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9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442B05E8">
            <w:pPr>
              <w:widowControl/>
              <w:autoSpaceDE w:val="0"/>
              <w:autoSpaceDN w:val="0"/>
              <w:spacing w:before="106" w:after="0" w:line="222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工资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福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利支出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5BAFEBE6">
            <w:pPr>
              <w:widowControl/>
              <w:autoSpaceDE w:val="0"/>
              <w:autoSpaceDN w:val="0"/>
              <w:spacing w:before="106" w:after="0" w:line="222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87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EAEAECA">
            <w:pPr>
              <w:widowControl/>
              <w:autoSpaceDE w:val="0"/>
              <w:autoSpaceDN w:val="0"/>
              <w:spacing w:before="106" w:after="0" w:line="222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125.87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622B3851">
            <w:pPr>
              <w:widowControl/>
              <w:autoSpaceDE w:val="0"/>
              <w:autoSpaceDN w:val="0"/>
              <w:spacing w:before="106" w:after="0" w:line="222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61087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4C350E07">
            <w:pPr>
              <w:widowControl/>
              <w:autoSpaceDE w:val="0"/>
              <w:autoSpaceDN w:val="0"/>
              <w:spacing w:before="116" w:after="0" w:line="220" w:lineRule="exact"/>
              <w:ind w:left="10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02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08A9DA1A">
            <w:pPr>
              <w:widowControl/>
              <w:autoSpaceDE w:val="0"/>
              <w:autoSpaceDN w:val="0"/>
              <w:spacing w:before="116" w:after="0" w:line="220" w:lineRule="exact"/>
              <w:ind w:left="14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商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品和服务支出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2E84DF4D">
            <w:pPr>
              <w:widowControl/>
              <w:autoSpaceDE w:val="0"/>
              <w:autoSpaceDN w:val="0"/>
              <w:spacing w:before="116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5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0.28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39F6161">
            <w:pPr>
              <w:widowControl/>
              <w:autoSpaceDE w:val="0"/>
              <w:autoSpaceDN w:val="0"/>
              <w:spacing w:before="116" w:after="0" w:line="220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.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00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49A74E14">
            <w:pPr>
              <w:widowControl/>
              <w:autoSpaceDE w:val="0"/>
              <w:autoSpaceDN w:val="0"/>
              <w:spacing w:before="116" w:after="0" w:line="220" w:lineRule="exact"/>
              <w:ind w:left="0" w:right="12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5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0.28</w:t>
            </w:r>
          </w:p>
        </w:tc>
      </w:tr>
      <w:tr w14:paraId="269EB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052EBFA9">
            <w:pPr>
              <w:widowControl/>
              <w:autoSpaceDE w:val="0"/>
              <w:autoSpaceDN w:val="0"/>
              <w:spacing w:before="10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302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1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7730ACCF">
            <w:pPr>
              <w:widowControl/>
              <w:autoSpaceDE w:val="0"/>
              <w:autoSpaceDN w:val="0"/>
              <w:spacing w:before="108" w:after="0" w:line="220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办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公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费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6A55DEB9">
            <w:pPr>
              <w:widowControl/>
              <w:autoSpaceDE w:val="0"/>
              <w:autoSpaceDN w:val="0"/>
              <w:spacing w:before="108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14.43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FB0BDED">
            <w:pPr>
              <w:widowControl/>
              <w:autoSpaceDE w:val="0"/>
              <w:autoSpaceDN w:val="0"/>
              <w:spacing w:before="108" w:after="0" w:line="220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376E1BEF">
            <w:pPr>
              <w:widowControl/>
              <w:autoSpaceDE w:val="0"/>
              <w:autoSpaceDN w:val="0"/>
              <w:spacing w:before="108" w:after="0" w:line="220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14.43</w:t>
            </w:r>
          </w:p>
        </w:tc>
      </w:tr>
      <w:tr w14:paraId="66B0D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243E618B">
            <w:pPr>
              <w:widowControl/>
              <w:autoSpaceDE w:val="0"/>
              <w:autoSpaceDN w:val="0"/>
              <w:spacing w:before="11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302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8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7AA48BAE">
            <w:pPr>
              <w:widowControl/>
              <w:autoSpaceDE w:val="0"/>
              <w:autoSpaceDN w:val="0"/>
              <w:spacing w:before="118" w:after="0" w:line="220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经费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54CBB729">
            <w:pPr>
              <w:widowControl/>
              <w:autoSpaceDE w:val="0"/>
              <w:autoSpaceDN w:val="0"/>
              <w:spacing w:before="118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3.78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0BAFD9D">
            <w:pPr>
              <w:widowControl/>
              <w:autoSpaceDE w:val="0"/>
              <w:autoSpaceDN w:val="0"/>
              <w:spacing w:before="118" w:after="0" w:line="220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63D33BBF">
            <w:pPr>
              <w:widowControl/>
              <w:autoSpaceDE w:val="0"/>
              <w:autoSpaceDN w:val="0"/>
              <w:spacing w:before="118" w:after="0" w:line="220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3.78</w:t>
            </w:r>
          </w:p>
        </w:tc>
      </w:tr>
      <w:tr w14:paraId="59481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328CC452">
            <w:pPr>
              <w:widowControl/>
              <w:autoSpaceDE w:val="0"/>
              <w:autoSpaceDN w:val="0"/>
              <w:spacing w:before="10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302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9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6429E090">
            <w:pPr>
              <w:widowControl/>
              <w:autoSpaceDE w:val="0"/>
              <w:autoSpaceDN w:val="0"/>
              <w:spacing w:before="108" w:after="0" w:line="220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福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利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费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14A398E5">
            <w:pPr>
              <w:widowControl/>
              <w:autoSpaceDE w:val="0"/>
              <w:autoSpaceDN w:val="0"/>
              <w:spacing w:before="108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0.46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3E1F4E6">
            <w:pPr>
              <w:widowControl/>
              <w:autoSpaceDE w:val="0"/>
              <w:autoSpaceDN w:val="0"/>
              <w:spacing w:before="108" w:after="0" w:line="220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3F959C65">
            <w:pPr>
              <w:widowControl/>
              <w:autoSpaceDE w:val="0"/>
              <w:autoSpaceDN w:val="0"/>
              <w:spacing w:before="108" w:after="0" w:line="220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0.46</w:t>
            </w:r>
          </w:p>
        </w:tc>
      </w:tr>
      <w:tr w14:paraId="44FD7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5185FA61">
            <w:pPr>
              <w:widowControl/>
              <w:autoSpaceDE w:val="0"/>
              <w:autoSpaceDN w:val="0"/>
              <w:spacing w:before="11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302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1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681423F5">
            <w:pPr>
              <w:widowControl/>
              <w:autoSpaceDE w:val="0"/>
              <w:autoSpaceDN w:val="0"/>
              <w:spacing w:before="116" w:after="0" w:line="222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用车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运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行维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护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费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4A221CBF">
            <w:pPr>
              <w:widowControl/>
              <w:autoSpaceDE w:val="0"/>
              <w:autoSpaceDN w:val="0"/>
              <w:spacing w:before="116" w:after="0" w:line="222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7.17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B41AD24">
            <w:pPr>
              <w:widowControl/>
              <w:autoSpaceDE w:val="0"/>
              <w:autoSpaceDN w:val="0"/>
              <w:spacing w:before="116" w:after="0" w:line="222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4A9A8BBC">
            <w:pPr>
              <w:widowControl/>
              <w:autoSpaceDE w:val="0"/>
              <w:autoSpaceDN w:val="0"/>
              <w:spacing w:before="116" w:after="0" w:line="222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7.17</w:t>
            </w:r>
          </w:p>
        </w:tc>
      </w:tr>
      <w:tr w14:paraId="75188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4336E712">
            <w:pPr>
              <w:widowControl/>
              <w:autoSpaceDE w:val="0"/>
              <w:autoSpaceDN w:val="0"/>
              <w:spacing w:before="10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302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9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030880F4">
            <w:pPr>
              <w:widowControl/>
              <w:autoSpaceDE w:val="0"/>
              <w:autoSpaceDN w:val="0"/>
              <w:spacing w:before="106" w:after="0" w:line="222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交通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费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用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575B7FA7">
            <w:pPr>
              <w:widowControl/>
              <w:autoSpaceDE w:val="0"/>
              <w:autoSpaceDN w:val="0"/>
              <w:spacing w:before="106" w:after="0" w:line="222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11.90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E754B9E">
            <w:pPr>
              <w:widowControl/>
              <w:autoSpaceDE w:val="0"/>
              <w:autoSpaceDN w:val="0"/>
              <w:spacing w:before="106" w:after="0" w:line="222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3C9234C9">
            <w:pPr>
              <w:widowControl/>
              <w:autoSpaceDE w:val="0"/>
              <w:autoSpaceDN w:val="0"/>
              <w:spacing w:before="106" w:after="0" w:line="222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11.90</w:t>
            </w:r>
          </w:p>
        </w:tc>
      </w:tr>
      <w:tr w14:paraId="1925C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3379EB2A">
            <w:pPr>
              <w:widowControl/>
              <w:autoSpaceDE w:val="0"/>
              <w:autoSpaceDN w:val="0"/>
              <w:spacing w:before="11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302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9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57563B85">
            <w:pPr>
              <w:widowControl/>
              <w:autoSpaceDE w:val="0"/>
              <w:autoSpaceDN w:val="0"/>
              <w:spacing w:before="116" w:after="0" w:line="220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商品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服务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出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00462CAC">
            <w:pPr>
              <w:widowControl/>
              <w:autoSpaceDE w:val="0"/>
              <w:autoSpaceDN w:val="0"/>
              <w:spacing w:before="116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12.54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73C23CA">
            <w:pPr>
              <w:widowControl/>
              <w:autoSpaceDE w:val="0"/>
              <w:autoSpaceDN w:val="0"/>
              <w:spacing w:before="116" w:after="0" w:line="220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0063B2C0">
            <w:pPr>
              <w:widowControl/>
              <w:autoSpaceDE w:val="0"/>
              <w:autoSpaceDN w:val="0"/>
              <w:spacing w:before="116" w:after="0" w:line="220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12.54</w:t>
            </w:r>
          </w:p>
        </w:tc>
      </w:tr>
      <w:tr w14:paraId="36EFB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2CB2725A">
            <w:pPr>
              <w:widowControl/>
              <w:autoSpaceDE w:val="0"/>
              <w:autoSpaceDN w:val="0"/>
              <w:spacing w:before="108" w:after="0" w:line="220" w:lineRule="exact"/>
              <w:ind w:left="10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03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21C251DF">
            <w:pPr>
              <w:widowControl/>
              <w:autoSpaceDE w:val="0"/>
              <w:autoSpaceDN w:val="0"/>
              <w:spacing w:before="108" w:after="0" w:line="220" w:lineRule="exact"/>
              <w:ind w:left="14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对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个人和家庭的补助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6842EB6E">
            <w:pPr>
              <w:widowControl/>
              <w:autoSpaceDE w:val="0"/>
              <w:autoSpaceDN w:val="0"/>
              <w:spacing w:before="108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7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0.85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097DCBA">
            <w:pPr>
              <w:widowControl/>
              <w:autoSpaceDE w:val="0"/>
              <w:autoSpaceDN w:val="0"/>
              <w:spacing w:before="108" w:after="0" w:line="220" w:lineRule="exact"/>
              <w:ind w:left="0" w:right="104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7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0.85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167CDB9F">
            <w:pPr>
              <w:widowControl/>
              <w:autoSpaceDE w:val="0"/>
              <w:autoSpaceDN w:val="0"/>
              <w:spacing w:before="108" w:after="0" w:line="220" w:lineRule="exact"/>
              <w:ind w:left="0" w:right="12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</w:tr>
      <w:tr w14:paraId="18C80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60DC221D">
            <w:pPr>
              <w:widowControl/>
              <w:autoSpaceDE w:val="0"/>
              <w:autoSpaceDN w:val="0"/>
              <w:spacing w:before="11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303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2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2817390C">
            <w:pPr>
              <w:widowControl/>
              <w:autoSpaceDE w:val="0"/>
              <w:autoSpaceDN w:val="0"/>
              <w:spacing w:before="118" w:after="0" w:line="220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退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休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费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69B597DE">
            <w:pPr>
              <w:widowControl/>
              <w:autoSpaceDE w:val="0"/>
              <w:autoSpaceDN w:val="0"/>
              <w:spacing w:before="118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54.00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319B1BA">
            <w:pPr>
              <w:widowControl/>
              <w:autoSpaceDE w:val="0"/>
              <w:autoSpaceDN w:val="0"/>
              <w:spacing w:before="118" w:after="0" w:line="220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54.00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5DC1ACE8">
            <w:pPr>
              <w:widowControl/>
              <w:autoSpaceDE w:val="0"/>
              <w:autoSpaceDN w:val="0"/>
              <w:spacing w:before="118" w:after="0" w:line="220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24D41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5D18079F">
            <w:pPr>
              <w:widowControl/>
              <w:autoSpaceDE w:val="0"/>
              <w:autoSpaceDN w:val="0"/>
              <w:spacing w:before="10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303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7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0F757D75">
            <w:pPr>
              <w:widowControl/>
              <w:autoSpaceDE w:val="0"/>
              <w:autoSpaceDN w:val="0"/>
              <w:spacing w:before="108" w:after="0" w:line="220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医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疗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费补助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731F0AF3">
            <w:pPr>
              <w:widowControl/>
              <w:autoSpaceDE w:val="0"/>
              <w:autoSpaceDN w:val="0"/>
              <w:spacing w:before="108" w:after="0" w:line="220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16.85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1970324">
            <w:pPr>
              <w:widowControl/>
              <w:autoSpaceDE w:val="0"/>
              <w:autoSpaceDN w:val="0"/>
              <w:spacing w:before="108" w:after="0" w:line="220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16.85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3572153F">
            <w:pPr>
              <w:widowControl/>
              <w:autoSpaceDE w:val="0"/>
              <w:autoSpaceDN w:val="0"/>
              <w:spacing w:before="108" w:after="0" w:line="220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540CB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1859C0AE">
            <w:pPr>
              <w:widowControl/>
              <w:autoSpaceDE w:val="0"/>
              <w:autoSpaceDN w:val="0"/>
              <w:spacing w:before="116" w:after="0" w:line="222" w:lineRule="exact"/>
              <w:ind w:left="10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09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7FA381BD">
            <w:pPr>
              <w:widowControl/>
              <w:autoSpaceDE w:val="0"/>
              <w:autoSpaceDN w:val="0"/>
              <w:spacing w:before="116" w:after="0" w:line="222" w:lineRule="exact"/>
              <w:ind w:left="14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资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本性支出（基本建设）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13C1556D">
            <w:pPr>
              <w:widowControl/>
              <w:autoSpaceDE w:val="0"/>
              <w:autoSpaceDN w:val="0"/>
              <w:spacing w:before="116" w:after="0" w:line="222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8D4CF05">
            <w:pPr>
              <w:widowControl/>
              <w:autoSpaceDE w:val="0"/>
              <w:autoSpaceDN w:val="0"/>
              <w:spacing w:before="116" w:after="0" w:line="222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.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00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2205F6F5">
            <w:pPr>
              <w:widowControl/>
              <w:autoSpaceDE w:val="0"/>
              <w:autoSpaceDN w:val="0"/>
              <w:spacing w:before="116" w:after="0" w:line="222" w:lineRule="exact"/>
              <w:ind w:left="0" w:right="12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</w:tr>
      <w:tr w14:paraId="5927C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1200" w:type="dxa"/>
            <w:tcMar>
              <w:left w:w="0" w:type="dxa"/>
              <w:right w:w="0" w:type="dxa"/>
            </w:tcMar>
          </w:tcPr>
          <w:p w14:paraId="54FD2833">
            <w:pPr>
              <w:widowControl/>
              <w:autoSpaceDE w:val="0"/>
              <w:autoSpaceDN w:val="0"/>
              <w:spacing w:before="10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309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9</w:t>
            </w:r>
          </w:p>
        </w:tc>
        <w:tc>
          <w:tcPr>
            <w:tcW w:w="3740" w:type="dxa"/>
            <w:tcMar>
              <w:left w:w="0" w:type="dxa"/>
              <w:right w:w="0" w:type="dxa"/>
            </w:tcMar>
          </w:tcPr>
          <w:p w14:paraId="286B885B">
            <w:pPr>
              <w:widowControl/>
              <w:autoSpaceDE w:val="0"/>
              <w:autoSpaceDN w:val="0"/>
              <w:spacing w:before="106" w:after="0" w:line="222" w:lineRule="exact"/>
              <w:ind w:left="3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基本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建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设支出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3E16FD74">
            <w:pPr>
              <w:widowControl/>
              <w:autoSpaceDE w:val="0"/>
              <w:autoSpaceDN w:val="0"/>
              <w:spacing w:before="106" w:after="0" w:line="222" w:lineRule="exact"/>
              <w:ind w:left="0" w:right="30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96E02D1">
            <w:pPr>
              <w:widowControl/>
              <w:autoSpaceDE w:val="0"/>
              <w:autoSpaceDN w:val="0"/>
              <w:spacing w:before="106" w:after="0" w:line="222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14:paraId="6AFD3DB1">
            <w:pPr>
              <w:widowControl/>
              <w:autoSpaceDE w:val="0"/>
              <w:autoSpaceDN w:val="0"/>
              <w:spacing w:before="106" w:after="0" w:line="222" w:lineRule="exact"/>
              <w:ind w:left="0" w:right="1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</w:tbl>
    <w:p w14:paraId="358A1F40">
      <w:pPr>
        <w:widowControl/>
        <w:autoSpaceDE w:val="0"/>
        <w:autoSpaceDN w:val="0"/>
        <w:spacing w:before="274" w:after="0" w:line="312" w:lineRule="exact"/>
        <w:ind w:left="0" w:right="246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28"/>
        </w:rPr>
        <w:t>1</w:t>
      </w:r>
      <w:r>
        <w:rPr>
          <w:rFonts w:ascii="HimuQhZ4+TimesNewRomanPSMT" w:hAnsi="HimuQhZ4+TimesNewRomanPSMT" w:eastAsia="HimuQhZ4+TimesNewRomanPSMT"/>
          <w:color w:val="000000"/>
          <w:sz w:val="28"/>
        </w:rPr>
        <w:t>9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08D94265">
      <w:pPr>
        <w:sectPr>
          <w:pgSz w:w="11906" w:h="17238"/>
          <w:pgMar w:top="1028" w:right="1440" w:bottom="732" w:left="1440" w:header="720" w:footer="720" w:gutter="0"/>
          <w:cols w:equalWidth="0" w:num="1">
            <w:col w:w="9026"/>
          </w:cols>
          <w:docGrid w:linePitch="360" w:charSpace="0"/>
        </w:sectPr>
      </w:pPr>
    </w:p>
    <w:p w14:paraId="14D3BF23">
      <w:pPr>
        <w:widowControl/>
        <w:autoSpaceDE w:val="0"/>
        <w:autoSpaceDN w:val="0"/>
        <w:spacing w:before="80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889000</wp:posOffset>
            </wp:positionH>
            <wp:positionV relativeFrom="page">
              <wp:posOffset>2476500</wp:posOffset>
            </wp:positionV>
            <wp:extent cx="6032500" cy="939800"/>
            <wp:effectExtent l="0" t="0" r="6350" b="1270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889000</wp:posOffset>
            </wp:positionH>
            <wp:positionV relativeFrom="page">
              <wp:posOffset>4965700</wp:posOffset>
            </wp:positionV>
            <wp:extent cx="5880100" cy="736600"/>
            <wp:effectExtent l="0" t="0" r="6350" b="635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8BCF5">
      <w:pPr>
        <w:widowControl/>
        <w:autoSpaceDE w:val="0"/>
        <w:autoSpaceDN w:val="0"/>
        <w:spacing w:before="0" w:after="0" w:line="320" w:lineRule="exact"/>
        <w:ind w:left="9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七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、一</w:t>
      </w:r>
      <w:r>
        <w:rPr>
          <w:rFonts w:ascii="rbhdMfTo+FangSong_GB2312" w:hAnsi="rbhdMfTo+FangSong_GB2312" w:eastAsia="rbhdMfTo+FangSong_GB2312"/>
          <w:color w:val="000000"/>
          <w:sz w:val="32"/>
        </w:rPr>
        <w:t>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公共</w:t>
      </w:r>
      <w:r>
        <w:rPr>
          <w:rFonts w:ascii="rbhdMfTo+FangSong_GB2312" w:hAnsi="rbhdMfTo+FangSong_GB2312" w:eastAsia="rbhdMfTo+FangSong_GB2312"/>
          <w:color w:val="000000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z w:val="32"/>
        </w:rPr>
        <w:t>“三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z w:val="32"/>
        </w:rPr>
        <w:t>”经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费支</w:t>
      </w:r>
      <w:r>
        <w:rPr>
          <w:rFonts w:ascii="rbhdMfTo+FangSong_GB2312" w:hAnsi="rbhdMfTo+FangSong_GB2312" w:eastAsia="rbhdMfTo+FangSong_GB2312"/>
          <w:color w:val="000000"/>
          <w:sz w:val="32"/>
        </w:rPr>
        <w:t>出表</w:t>
      </w:r>
    </w:p>
    <w:p w14:paraId="298D88B0">
      <w:pPr>
        <w:widowControl/>
        <w:autoSpaceDE w:val="0"/>
        <w:autoSpaceDN w:val="0"/>
        <w:spacing w:before="118" w:after="0" w:line="220" w:lineRule="exact"/>
        <w:ind w:left="76" w:right="0" w:firstLine="0"/>
        <w:jc w:val="left"/>
      </w:pPr>
      <w:r>
        <w:rPr>
          <w:rFonts w:ascii="ShDwHqlo+SimSun" w:hAnsi="ShDwHqlo+SimSun" w:eastAsia="ShDwHqlo+SimSun"/>
          <w:color w:val="000000"/>
          <w:sz w:val="22"/>
        </w:rPr>
        <w:t>附</w:t>
      </w:r>
      <w:r>
        <w:rPr>
          <w:rFonts w:ascii="ShDwHqlo+SimSun" w:hAnsi="ShDwHqlo+SimSun" w:eastAsia="ShDwHqlo+SimSun"/>
          <w:color w:val="000000"/>
          <w:spacing w:val="54"/>
          <w:sz w:val="22"/>
        </w:rPr>
        <w:t>表</w:t>
      </w:r>
      <w:r>
        <w:rPr>
          <w:rFonts w:ascii="ShDwHqlo+SimSun" w:hAnsi="ShDwHqlo+SimSun" w:eastAsia="ShDwHqlo+SimSun"/>
          <w:color w:val="000000"/>
          <w:sz w:val="22"/>
        </w:rPr>
        <w:t>4-7</w:t>
      </w:r>
    </w:p>
    <w:p w14:paraId="7AD073C2">
      <w:pPr>
        <w:widowControl/>
        <w:autoSpaceDE w:val="0"/>
        <w:autoSpaceDN w:val="0"/>
        <w:spacing w:before="248" w:after="216" w:line="360" w:lineRule="exact"/>
        <w:ind w:left="0" w:right="0" w:firstLine="0"/>
        <w:jc w:val="center"/>
      </w:pPr>
      <w:r>
        <w:rPr>
          <w:rFonts w:ascii="ShDwHqlo+SimSun" w:hAnsi="ShDwHqlo+SimSun" w:eastAsia="ShDwHqlo+SimSun"/>
          <w:b/>
          <w:color w:val="000000"/>
          <w:spacing w:val="4"/>
          <w:sz w:val="36"/>
        </w:rPr>
        <w:t>一</w:t>
      </w:r>
      <w:r>
        <w:rPr>
          <w:rFonts w:ascii="ShDwHqlo+SimSun" w:hAnsi="ShDwHqlo+SimSun" w:eastAsia="ShDwHqlo+SimSun"/>
          <w:b/>
          <w:color w:val="000000"/>
          <w:sz w:val="36"/>
        </w:rPr>
        <w:t>般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公</w:t>
      </w:r>
      <w:r>
        <w:rPr>
          <w:rFonts w:ascii="ShDwHqlo+SimSun" w:hAnsi="ShDwHqlo+SimSun" w:eastAsia="ShDwHqlo+SimSun"/>
          <w:b/>
          <w:color w:val="000000"/>
          <w:sz w:val="36"/>
        </w:rPr>
        <w:t>共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预</w:t>
      </w:r>
      <w:r>
        <w:rPr>
          <w:rFonts w:ascii="ShDwHqlo+SimSun" w:hAnsi="ShDwHqlo+SimSun" w:eastAsia="ShDwHqlo+SimSun"/>
          <w:b/>
          <w:color w:val="000000"/>
          <w:sz w:val="36"/>
        </w:rPr>
        <w:t>算“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三公</w:t>
      </w:r>
      <w:r>
        <w:rPr>
          <w:rFonts w:ascii="ShDwHqlo+SimSun" w:hAnsi="ShDwHqlo+SimSun" w:eastAsia="ShDwHqlo+SimSun"/>
          <w:b/>
          <w:color w:val="000000"/>
          <w:sz w:val="36"/>
        </w:rPr>
        <w:t>”</w:t>
      </w:r>
      <w:r>
        <w:rPr>
          <w:rFonts w:ascii="ShDwHqlo+SimSun" w:hAnsi="ShDwHqlo+SimSun" w:eastAsia="ShDwHqlo+SimSun"/>
          <w:b/>
          <w:color w:val="000000"/>
          <w:spacing w:val="4"/>
          <w:sz w:val="36"/>
        </w:rPr>
        <w:t>经</w:t>
      </w:r>
      <w:r>
        <w:rPr>
          <w:rFonts w:ascii="ShDwHqlo+SimSun" w:hAnsi="ShDwHqlo+SimSun" w:eastAsia="ShDwHqlo+SimSun"/>
          <w:b/>
          <w:color w:val="000000"/>
          <w:sz w:val="36"/>
        </w:rPr>
        <w:t>费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支</w:t>
      </w:r>
      <w:r>
        <w:rPr>
          <w:rFonts w:ascii="ShDwHqlo+SimSun" w:hAnsi="ShDwHqlo+SimSun" w:eastAsia="ShDwHqlo+SimSun"/>
          <w:b/>
          <w:color w:val="000000"/>
          <w:sz w:val="36"/>
        </w:rPr>
        <w:t>出表</w:t>
      </w:r>
    </w:p>
    <w:tbl>
      <w:tblPr>
        <w:tblStyle w:val="2"/>
        <w:tblW w:w="0" w:type="auto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00"/>
        <w:gridCol w:w="1060"/>
        <w:gridCol w:w="1760"/>
        <w:gridCol w:w="1820"/>
        <w:gridCol w:w="1720"/>
      </w:tblGrid>
      <w:tr w14:paraId="49E09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40" w:type="dxa"/>
            <w:tcMar>
              <w:left w:w="0" w:type="dxa"/>
              <w:right w:w="0" w:type="dxa"/>
            </w:tcMar>
          </w:tcPr>
          <w:p w14:paraId="07BB2399">
            <w:pPr>
              <w:widowControl/>
              <w:autoSpaceDE w:val="0"/>
              <w:autoSpaceDN w:val="0"/>
              <w:spacing w:before="6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门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/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单位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：</w:t>
            </w:r>
          </w:p>
        </w:tc>
        <w:tc>
          <w:tcPr>
            <w:tcW w:w="2460" w:type="dxa"/>
            <w:gridSpan w:val="2"/>
            <w:tcMar>
              <w:left w:w="0" w:type="dxa"/>
              <w:right w:w="0" w:type="dxa"/>
            </w:tcMar>
          </w:tcPr>
          <w:p w14:paraId="5A06869F">
            <w:pPr>
              <w:widowControl/>
              <w:autoSpaceDE w:val="0"/>
              <w:autoSpaceDN w:val="0"/>
              <w:spacing w:before="120" w:after="0" w:line="220" w:lineRule="exact"/>
              <w:ind w:left="11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武汉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市黄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区商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局</w:t>
            </w:r>
          </w:p>
        </w:tc>
        <w:tc>
          <w:tcPr>
            <w:tcW w:w="3580" w:type="dxa"/>
            <w:gridSpan w:val="2"/>
            <w:vMerge w:val="restart"/>
            <w:tcMar>
              <w:left w:w="0" w:type="dxa"/>
              <w:right w:w="0" w:type="dxa"/>
            </w:tcMar>
          </w:tcPr>
          <w:p w14:paraId="4DEA419C">
            <w:pPr>
              <w:widowControl/>
              <w:autoSpaceDE w:val="0"/>
              <w:autoSpaceDN w:val="0"/>
              <w:spacing w:before="482" w:after="0" w:line="222" w:lineRule="exact"/>
              <w:ind w:left="2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公务用车购置及运行费</w:t>
            </w:r>
          </w:p>
        </w:tc>
        <w:tc>
          <w:tcPr>
            <w:tcW w:w="1720" w:type="dxa"/>
            <w:tcMar>
              <w:left w:w="0" w:type="dxa"/>
              <w:right w:w="0" w:type="dxa"/>
            </w:tcMar>
          </w:tcPr>
          <w:p w14:paraId="7558DE0D">
            <w:pPr>
              <w:widowControl/>
              <w:autoSpaceDE w:val="0"/>
              <w:autoSpaceDN w:val="0"/>
              <w:spacing w:before="60" w:after="0" w:line="220" w:lineRule="exact"/>
              <w:ind w:left="0" w:right="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:万元</w:t>
            </w:r>
          </w:p>
        </w:tc>
      </w:tr>
      <w:tr w14:paraId="7258D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</w:trPr>
        <w:tc>
          <w:tcPr>
            <w:tcW w:w="1540" w:type="dxa"/>
            <w:vMerge w:val="restart"/>
            <w:tcMar>
              <w:left w:w="0" w:type="dxa"/>
              <w:right w:w="0" w:type="dxa"/>
            </w:tcMar>
          </w:tcPr>
          <w:p w14:paraId="3AA73164">
            <w:pPr>
              <w:widowControl/>
              <w:autoSpaceDE w:val="0"/>
              <w:autoSpaceDN w:val="0"/>
              <w:spacing w:before="10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“三公”</w:t>
            </w: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经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费</w:t>
            </w:r>
          </w:p>
        </w:tc>
        <w:tc>
          <w:tcPr>
            <w:tcW w:w="2460" w:type="dxa"/>
            <w:gridSpan w:val="2"/>
            <w:vMerge w:val="restart"/>
            <w:tcMar>
              <w:left w:w="0" w:type="dxa"/>
              <w:right w:w="0" w:type="dxa"/>
            </w:tcMar>
          </w:tcPr>
          <w:p w14:paraId="627869CB">
            <w:pPr>
              <w:widowControl/>
              <w:autoSpaceDE w:val="0"/>
              <w:autoSpaceDN w:val="0"/>
              <w:spacing w:before="108" w:after="0" w:line="220" w:lineRule="exact"/>
              <w:ind w:left="208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因公出国</w:t>
            </w:r>
          </w:p>
        </w:tc>
        <w:tc>
          <w:tcPr>
            <w:tcW w:w="3120" w:type="dxa"/>
            <w:gridSpan w:val="2"/>
            <w:vMerge w:val="continue"/>
          </w:tcPr>
          <w:p w14:paraId="75455343"/>
        </w:tc>
        <w:tc>
          <w:tcPr>
            <w:tcW w:w="1720" w:type="dxa"/>
            <w:vMerge w:val="restart"/>
            <w:tcMar>
              <w:left w:w="0" w:type="dxa"/>
              <w:right w:w="0" w:type="dxa"/>
            </w:tcMar>
          </w:tcPr>
          <w:p w14:paraId="3285A4C6">
            <w:pPr>
              <w:widowControl/>
              <w:autoSpaceDE w:val="0"/>
              <w:autoSpaceDN w:val="0"/>
              <w:spacing w:before="248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公务接待费</w:t>
            </w:r>
          </w:p>
        </w:tc>
      </w:tr>
      <w:tr w14:paraId="037AA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1560" w:type="dxa"/>
            <w:vMerge w:val="continue"/>
          </w:tcPr>
          <w:p w14:paraId="42E9BB60"/>
        </w:tc>
        <w:tc>
          <w:tcPr>
            <w:tcW w:w="3120" w:type="dxa"/>
            <w:gridSpan w:val="2"/>
            <w:vMerge w:val="continue"/>
          </w:tcPr>
          <w:p w14:paraId="31D34574"/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</w:tcPr>
          <w:p w14:paraId="019899CE">
            <w:pPr>
              <w:widowControl/>
              <w:autoSpaceDE w:val="0"/>
              <w:autoSpaceDN w:val="0"/>
              <w:spacing w:before="70" w:after="0" w:line="222" w:lineRule="exact"/>
              <w:ind w:left="284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公务用车购置</w:t>
            </w:r>
          </w:p>
        </w:tc>
        <w:tc>
          <w:tcPr>
            <w:tcW w:w="1820" w:type="dxa"/>
            <w:vMerge w:val="restart"/>
            <w:tcMar>
              <w:left w:w="0" w:type="dxa"/>
              <w:right w:w="0" w:type="dxa"/>
            </w:tcMar>
          </w:tcPr>
          <w:p w14:paraId="043C0744">
            <w:pPr>
              <w:widowControl/>
              <w:autoSpaceDE w:val="0"/>
              <w:autoSpaceDN w:val="0"/>
              <w:spacing w:before="70" w:after="0" w:line="222" w:lineRule="exact"/>
              <w:ind w:left="17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公务用车运行</w:t>
            </w:r>
          </w:p>
        </w:tc>
        <w:tc>
          <w:tcPr>
            <w:tcW w:w="1560" w:type="dxa"/>
            <w:vMerge w:val="continue"/>
          </w:tcPr>
          <w:p w14:paraId="6D6FCA1A"/>
        </w:tc>
      </w:tr>
      <w:tr w14:paraId="30B42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1540" w:type="dxa"/>
            <w:vMerge w:val="restart"/>
            <w:tcMar>
              <w:left w:w="0" w:type="dxa"/>
              <w:right w:w="0" w:type="dxa"/>
            </w:tcMar>
          </w:tcPr>
          <w:p w14:paraId="20200D5C">
            <w:pPr>
              <w:widowControl/>
              <w:autoSpaceDE w:val="0"/>
              <w:autoSpaceDN w:val="0"/>
              <w:spacing w:before="50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合计</w:t>
            </w:r>
          </w:p>
        </w:tc>
        <w:tc>
          <w:tcPr>
            <w:tcW w:w="1400" w:type="dxa"/>
            <w:vMerge w:val="restart"/>
            <w:tcMar>
              <w:left w:w="0" w:type="dxa"/>
              <w:right w:w="0" w:type="dxa"/>
            </w:tcMar>
          </w:tcPr>
          <w:p w14:paraId="11823845">
            <w:pPr>
              <w:widowControl/>
              <w:autoSpaceDE w:val="0"/>
              <w:autoSpaceDN w:val="0"/>
              <w:spacing w:before="50" w:after="0" w:line="222" w:lineRule="exact"/>
              <w:ind w:left="208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（境）费</w:t>
            </w:r>
          </w:p>
        </w:tc>
        <w:tc>
          <w:tcPr>
            <w:tcW w:w="1060" w:type="dxa"/>
            <w:vMerge w:val="restart"/>
            <w:tcMar>
              <w:left w:w="0" w:type="dxa"/>
              <w:right w:w="0" w:type="dxa"/>
            </w:tcMar>
          </w:tcPr>
          <w:p w14:paraId="27AEF1A2">
            <w:pPr>
              <w:widowControl/>
              <w:autoSpaceDE w:val="0"/>
              <w:autoSpaceDN w:val="0"/>
              <w:spacing w:before="12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小计</w:t>
            </w:r>
          </w:p>
        </w:tc>
        <w:tc>
          <w:tcPr>
            <w:tcW w:w="1560" w:type="dxa"/>
            <w:vMerge w:val="continue"/>
          </w:tcPr>
          <w:p w14:paraId="7682124F"/>
        </w:tc>
        <w:tc>
          <w:tcPr>
            <w:tcW w:w="1560" w:type="dxa"/>
            <w:vMerge w:val="continue"/>
          </w:tcPr>
          <w:p w14:paraId="7299B3A6"/>
        </w:tc>
        <w:tc>
          <w:tcPr>
            <w:tcW w:w="1560" w:type="dxa"/>
            <w:vMerge w:val="continue"/>
          </w:tcPr>
          <w:p w14:paraId="1C52D2F1"/>
        </w:tc>
      </w:tr>
      <w:tr w14:paraId="7DA64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exact"/>
        </w:trPr>
        <w:tc>
          <w:tcPr>
            <w:tcW w:w="1560" w:type="dxa"/>
            <w:vMerge w:val="continue"/>
          </w:tcPr>
          <w:p w14:paraId="27F66FE6"/>
        </w:tc>
        <w:tc>
          <w:tcPr>
            <w:tcW w:w="1560" w:type="dxa"/>
            <w:vMerge w:val="continue"/>
          </w:tcPr>
          <w:p w14:paraId="732C36F8"/>
        </w:tc>
        <w:tc>
          <w:tcPr>
            <w:tcW w:w="1560" w:type="dxa"/>
            <w:vMerge w:val="continue"/>
          </w:tcPr>
          <w:p w14:paraId="151BD6B6"/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0289E6F">
            <w:pPr>
              <w:widowControl/>
              <w:autoSpaceDE w:val="0"/>
              <w:autoSpaceDN w:val="0"/>
              <w:spacing w:before="28" w:after="0" w:line="220" w:lineRule="exact"/>
              <w:ind w:left="0" w:right="702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费</w:t>
            </w:r>
          </w:p>
        </w:tc>
        <w:tc>
          <w:tcPr>
            <w:tcW w:w="1820" w:type="dxa"/>
            <w:tcMar>
              <w:left w:w="0" w:type="dxa"/>
              <w:right w:w="0" w:type="dxa"/>
            </w:tcMar>
          </w:tcPr>
          <w:p w14:paraId="0E2AFFB9">
            <w:pPr>
              <w:widowControl/>
              <w:autoSpaceDE w:val="0"/>
              <w:autoSpaceDN w:val="0"/>
              <w:spacing w:before="28" w:after="0" w:line="220" w:lineRule="exact"/>
              <w:ind w:left="0" w:right="876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费</w:t>
            </w:r>
          </w:p>
        </w:tc>
        <w:tc>
          <w:tcPr>
            <w:tcW w:w="1560" w:type="dxa"/>
            <w:vMerge w:val="continue"/>
          </w:tcPr>
          <w:p w14:paraId="36E26A4E"/>
        </w:tc>
      </w:tr>
      <w:tr w14:paraId="07706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540" w:type="dxa"/>
            <w:tcMar>
              <w:left w:w="0" w:type="dxa"/>
              <w:right w:w="0" w:type="dxa"/>
            </w:tcMar>
          </w:tcPr>
          <w:p w14:paraId="78252D06">
            <w:pPr>
              <w:widowControl/>
              <w:autoSpaceDE w:val="0"/>
              <w:autoSpaceDN w:val="0"/>
              <w:spacing w:before="152" w:after="0" w:line="220" w:lineRule="exact"/>
              <w:ind w:left="0" w:right="10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7.17</w:t>
            </w:r>
          </w:p>
        </w:tc>
        <w:tc>
          <w:tcPr>
            <w:tcW w:w="1400" w:type="dxa"/>
            <w:tcMar>
              <w:left w:w="0" w:type="dxa"/>
              <w:right w:w="0" w:type="dxa"/>
            </w:tcMar>
          </w:tcPr>
          <w:p w14:paraId="330F5E77">
            <w:pPr>
              <w:widowControl/>
              <w:autoSpaceDE w:val="0"/>
              <w:autoSpaceDN w:val="0"/>
              <w:spacing w:before="152" w:after="0" w:line="220" w:lineRule="exact"/>
              <w:ind w:left="0" w:right="2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</w:tcPr>
          <w:p w14:paraId="6C454479">
            <w:pPr>
              <w:widowControl/>
              <w:autoSpaceDE w:val="0"/>
              <w:autoSpaceDN w:val="0"/>
              <w:spacing w:before="152" w:after="0" w:line="220" w:lineRule="exact"/>
              <w:ind w:left="0" w:right="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7.17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1E5752D4">
            <w:pPr>
              <w:widowControl/>
              <w:autoSpaceDE w:val="0"/>
              <w:autoSpaceDN w:val="0"/>
              <w:spacing w:before="152" w:after="0" w:line="220" w:lineRule="exact"/>
              <w:ind w:left="0" w:right="9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1820" w:type="dxa"/>
            <w:tcMar>
              <w:left w:w="0" w:type="dxa"/>
              <w:right w:w="0" w:type="dxa"/>
            </w:tcMar>
          </w:tcPr>
          <w:p w14:paraId="64B81118">
            <w:pPr>
              <w:widowControl/>
              <w:autoSpaceDE w:val="0"/>
              <w:autoSpaceDN w:val="0"/>
              <w:spacing w:before="152" w:after="0" w:line="220" w:lineRule="exact"/>
              <w:ind w:left="0" w:right="2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7.17</w:t>
            </w:r>
          </w:p>
        </w:tc>
        <w:tc>
          <w:tcPr>
            <w:tcW w:w="1720" w:type="dxa"/>
            <w:tcMar>
              <w:left w:w="0" w:type="dxa"/>
              <w:right w:w="0" w:type="dxa"/>
            </w:tcMar>
          </w:tcPr>
          <w:p w14:paraId="5F062557">
            <w:pPr>
              <w:widowControl/>
              <w:autoSpaceDE w:val="0"/>
              <w:autoSpaceDN w:val="0"/>
              <w:spacing w:before="152" w:after="0" w:line="220" w:lineRule="exact"/>
              <w:ind w:left="0" w:right="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</w:tbl>
    <w:p w14:paraId="2E5D1084">
      <w:pPr>
        <w:widowControl/>
        <w:autoSpaceDE w:val="0"/>
        <w:autoSpaceDN w:val="0"/>
        <w:spacing w:before="678" w:after="0" w:line="320" w:lineRule="exact"/>
        <w:ind w:left="9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八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、政</w:t>
      </w:r>
      <w:r>
        <w:rPr>
          <w:rFonts w:ascii="rbhdMfTo+FangSong_GB2312" w:hAnsi="rbhdMfTo+FangSong_GB2312" w:eastAsia="rbhdMfTo+FangSong_GB2312"/>
          <w:color w:val="000000"/>
          <w:sz w:val="32"/>
        </w:rPr>
        <w:t>府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性基</w:t>
      </w:r>
      <w:r>
        <w:rPr>
          <w:rFonts w:ascii="rbhdMfTo+FangSong_GB2312" w:hAnsi="rbhdMfTo+FangSong_GB2312" w:eastAsia="rbhdMfTo+FangSong_GB2312"/>
          <w:color w:val="000000"/>
          <w:sz w:val="32"/>
        </w:rPr>
        <w:t>金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预算</w:t>
      </w:r>
      <w:r>
        <w:rPr>
          <w:rFonts w:ascii="rbhdMfTo+FangSong_GB2312" w:hAnsi="rbhdMfTo+FangSong_GB2312" w:eastAsia="rbhdMfTo+FangSong_GB2312"/>
          <w:color w:val="000000"/>
          <w:sz w:val="32"/>
        </w:rPr>
        <w:t>支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出</w:t>
      </w:r>
      <w:r>
        <w:rPr>
          <w:rFonts w:ascii="rbhdMfTo+FangSong_GB2312" w:hAnsi="rbhdMfTo+FangSong_GB2312" w:eastAsia="rbhdMfTo+FangSong_GB2312"/>
          <w:color w:val="000000"/>
          <w:sz w:val="32"/>
        </w:rPr>
        <w:t>表</w:t>
      </w:r>
    </w:p>
    <w:p w14:paraId="70AB2DDD">
      <w:pPr>
        <w:widowControl/>
        <w:autoSpaceDE w:val="0"/>
        <w:autoSpaceDN w:val="0"/>
        <w:spacing w:before="680" w:after="130" w:line="360" w:lineRule="exact"/>
        <w:ind w:left="0" w:right="2964" w:firstLine="0"/>
        <w:jc w:val="right"/>
      </w:pPr>
      <w:r>
        <w:rPr>
          <w:rFonts w:ascii="ShDwHqlo+SimSun" w:hAnsi="ShDwHqlo+SimSun" w:eastAsia="ShDwHqlo+SimSun"/>
          <w:b/>
          <w:color w:val="000000"/>
          <w:spacing w:val="2"/>
          <w:sz w:val="36"/>
        </w:rPr>
        <w:t>政</w:t>
      </w:r>
      <w:r>
        <w:rPr>
          <w:rFonts w:ascii="ShDwHqlo+SimSun" w:hAnsi="ShDwHqlo+SimSun" w:eastAsia="ShDwHqlo+SimSun"/>
          <w:b/>
          <w:color w:val="000000"/>
          <w:sz w:val="36"/>
        </w:rPr>
        <w:t>府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性</w:t>
      </w:r>
      <w:r>
        <w:rPr>
          <w:rFonts w:ascii="ShDwHqlo+SimSun" w:hAnsi="ShDwHqlo+SimSun" w:eastAsia="ShDwHqlo+SimSun"/>
          <w:b/>
          <w:color w:val="000000"/>
          <w:sz w:val="36"/>
        </w:rPr>
        <w:t>基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金</w:t>
      </w:r>
      <w:r>
        <w:rPr>
          <w:rFonts w:ascii="ShDwHqlo+SimSun" w:hAnsi="ShDwHqlo+SimSun" w:eastAsia="ShDwHqlo+SimSun"/>
          <w:b/>
          <w:color w:val="000000"/>
          <w:spacing w:val="4"/>
          <w:sz w:val="36"/>
        </w:rPr>
        <w:t>预</w:t>
      </w:r>
      <w:r>
        <w:rPr>
          <w:rFonts w:ascii="ShDwHqlo+SimSun" w:hAnsi="ShDwHqlo+SimSun" w:eastAsia="ShDwHqlo+SimSun"/>
          <w:b/>
          <w:color w:val="000000"/>
          <w:sz w:val="36"/>
        </w:rPr>
        <w:t>算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支</w:t>
      </w:r>
      <w:r>
        <w:rPr>
          <w:rFonts w:ascii="ShDwHqlo+SimSun" w:hAnsi="ShDwHqlo+SimSun" w:eastAsia="ShDwHqlo+SimSun"/>
          <w:b/>
          <w:color w:val="000000"/>
          <w:sz w:val="36"/>
        </w:rPr>
        <w:t>出表</w:t>
      </w:r>
    </w:p>
    <w:tbl>
      <w:tblPr>
        <w:tblStyle w:val="2"/>
        <w:tblW w:w="0" w:type="auto"/>
        <w:tblInd w:w="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2800"/>
        <w:gridCol w:w="940"/>
        <w:gridCol w:w="1720"/>
        <w:gridCol w:w="1760"/>
      </w:tblGrid>
      <w:tr w14:paraId="5D68D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40" w:type="dxa"/>
            <w:tcMar>
              <w:left w:w="0" w:type="dxa"/>
              <w:right w:w="0" w:type="dxa"/>
            </w:tcMar>
          </w:tcPr>
          <w:p w14:paraId="16398210">
            <w:pPr>
              <w:widowControl/>
              <w:autoSpaceDE w:val="0"/>
              <w:autoSpaceDN w:val="0"/>
              <w:spacing w:before="60" w:after="0" w:line="220" w:lineRule="exact"/>
              <w:ind w:left="18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部门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/单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：</w:t>
            </w:r>
          </w:p>
        </w:tc>
        <w:tc>
          <w:tcPr>
            <w:tcW w:w="2800" w:type="dxa"/>
            <w:tcMar>
              <w:left w:w="0" w:type="dxa"/>
              <w:right w:w="0" w:type="dxa"/>
            </w:tcMar>
          </w:tcPr>
          <w:p w14:paraId="3FF62227">
            <w:pPr>
              <w:widowControl/>
              <w:autoSpaceDE w:val="0"/>
              <w:autoSpaceDN w:val="0"/>
              <w:spacing w:before="60" w:after="0" w:line="220" w:lineRule="exact"/>
              <w:ind w:left="46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武汉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市黄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区商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局</w:t>
            </w:r>
          </w:p>
        </w:tc>
        <w:tc>
          <w:tcPr>
            <w:tcW w:w="940" w:type="dxa"/>
            <w:vMerge w:val="restart"/>
            <w:tcMar>
              <w:left w:w="0" w:type="dxa"/>
              <w:right w:w="0" w:type="dxa"/>
            </w:tcMar>
          </w:tcPr>
          <w:p w14:paraId="0A5A769A">
            <w:pPr>
              <w:widowControl/>
              <w:autoSpaceDE w:val="0"/>
              <w:autoSpaceDN w:val="0"/>
              <w:spacing w:before="792" w:after="0" w:line="220" w:lineRule="exact"/>
              <w:ind w:left="0" w:right="10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合计</w:t>
            </w:r>
          </w:p>
        </w:tc>
        <w:tc>
          <w:tcPr>
            <w:tcW w:w="3480" w:type="dxa"/>
            <w:gridSpan w:val="2"/>
            <w:tcMar>
              <w:left w:w="0" w:type="dxa"/>
              <w:right w:w="0" w:type="dxa"/>
            </w:tcMar>
          </w:tcPr>
          <w:p w14:paraId="2C0D808B">
            <w:pPr>
              <w:widowControl/>
              <w:autoSpaceDE w:val="0"/>
              <w:autoSpaceDN w:val="0"/>
              <w:spacing w:before="60" w:after="0" w:line="220" w:lineRule="exact"/>
              <w:ind w:left="0" w:right="12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：万元</w:t>
            </w:r>
          </w:p>
        </w:tc>
      </w:tr>
      <w:tr w14:paraId="3FF48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840" w:type="dxa"/>
            <w:vMerge w:val="restart"/>
            <w:tcMar>
              <w:left w:w="0" w:type="dxa"/>
              <w:right w:w="0" w:type="dxa"/>
            </w:tcMar>
          </w:tcPr>
          <w:p w14:paraId="57CDCC2E">
            <w:pPr>
              <w:widowControl/>
              <w:autoSpaceDE w:val="0"/>
              <w:autoSpaceDN w:val="0"/>
              <w:spacing w:before="266" w:after="0" w:line="222" w:lineRule="exact"/>
              <w:ind w:left="348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科目编码</w:t>
            </w:r>
          </w:p>
        </w:tc>
        <w:tc>
          <w:tcPr>
            <w:tcW w:w="2800" w:type="dxa"/>
            <w:vMerge w:val="restart"/>
            <w:tcMar>
              <w:left w:w="0" w:type="dxa"/>
              <w:right w:w="0" w:type="dxa"/>
            </w:tcMar>
          </w:tcPr>
          <w:p w14:paraId="08A9C90F">
            <w:pPr>
              <w:widowControl/>
              <w:autoSpaceDE w:val="0"/>
              <w:autoSpaceDN w:val="0"/>
              <w:spacing w:before="266" w:after="0" w:line="222" w:lineRule="exact"/>
              <w:ind w:left="0" w:right="90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科目名称</w:t>
            </w:r>
          </w:p>
        </w:tc>
        <w:tc>
          <w:tcPr>
            <w:tcW w:w="1872" w:type="dxa"/>
            <w:vMerge w:val="continue"/>
          </w:tcPr>
          <w:p w14:paraId="53609913"/>
        </w:tc>
        <w:tc>
          <w:tcPr>
            <w:tcW w:w="3480" w:type="dxa"/>
            <w:gridSpan w:val="2"/>
            <w:tcMar>
              <w:left w:w="0" w:type="dxa"/>
              <w:right w:w="0" w:type="dxa"/>
            </w:tcMar>
          </w:tcPr>
          <w:p w14:paraId="4A478D59">
            <w:pPr>
              <w:widowControl/>
              <w:autoSpaceDE w:val="0"/>
              <w:autoSpaceDN w:val="0"/>
              <w:spacing w:before="82" w:after="0" w:line="220" w:lineRule="exact"/>
              <w:ind w:left="13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本年政府性基金预算支出</w:t>
            </w:r>
          </w:p>
        </w:tc>
      </w:tr>
      <w:tr w14:paraId="54785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1872" w:type="dxa"/>
            <w:vMerge w:val="continue"/>
          </w:tcPr>
          <w:p w14:paraId="74BA462F"/>
        </w:tc>
        <w:tc>
          <w:tcPr>
            <w:tcW w:w="1872" w:type="dxa"/>
            <w:vMerge w:val="continue"/>
          </w:tcPr>
          <w:p w14:paraId="5FEC091A"/>
        </w:tc>
        <w:tc>
          <w:tcPr>
            <w:tcW w:w="1872" w:type="dxa"/>
            <w:vMerge w:val="continue"/>
          </w:tcPr>
          <w:p w14:paraId="13C613F2"/>
        </w:tc>
        <w:tc>
          <w:tcPr>
            <w:tcW w:w="1720" w:type="dxa"/>
            <w:tcMar>
              <w:left w:w="0" w:type="dxa"/>
              <w:right w:w="0" w:type="dxa"/>
            </w:tcMar>
          </w:tcPr>
          <w:p w14:paraId="316914D1">
            <w:pPr>
              <w:widowControl/>
              <w:autoSpaceDE w:val="0"/>
              <w:autoSpaceDN w:val="0"/>
              <w:spacing w:before="9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基本支出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CDB68B9">
            <w:pPr>
              <w:widowControl/>
              <w:autoSpaceDE w:val="0"/>
              <w:autoSpaceDN w:val="0"/>
              <w:spacing w:before="92" w:after="0" w:line="220" w:lineRule="exact"/>
              <w:ind w:left="398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项目支出</w:t>
            </w:r>
          </w:p>
        </w:tc>
      </w:tr>
    </w:tbl>
    <w:p w14:paraId="25C768A5">
      <w:pPr>
        <w:widowControl/>
        <w:autoSpaceDE w:val="0"/>
        <w:autoSpaceDN w:val="0"/>
        <w:spacing w:before="530" w:after="0" w:line="352" w:lineRule="exact"/>
        <w:ind w:left="73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武汉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市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陂区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商务</w:t>
      </w:r>
      <w:r>
        <w:rPr>
          <w:rFonts w:ascii="rbhdMfTo+FangSong_GB2312" w:hAnsi="rbhdMfTo+FangSong_GB2312" w:eastAsia="rbhdMfTo+FangSong_GB2312"/>
          <w:color w:val="000000"/>
          <w:spacing w:val="82"/>
          <w:sz w:val="32"/>
        </w:rPr>
        <w:t>局</w:t>
      </w:r>
      <w:r>
        <w:rPr>
          <w:rFonts w:ascii="HimuQhZ4+TimesNewRomanPSMT" w:hAnsi="HimuQhZ4+TimesNewRomanPSMT" w:eastAsia="HimuQhZ4+TimesNewRomanPSMT"/>
          <w:color w:val="000000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0</w:t>
      </w:r>
      <w:r>
        <w:rPr>
          <w:rFonts w:ascii="HimuQhZ4+TimesNewRomanPSMT" w:hAnsi="HimuQhZ4+TimesNewRomanPSMT" w:eastAsia="HimuQhZ4+TimesNewRomanPSMT"/>
          <w:color w:val="000000"/>
          <w:spacing w:val="-2"/>
          <w:sz w:val="32"/>
        </w:rPr>
        <w:t>2</w:t>
      </w:r>
      <w:r>
        <w:rPr>
          <w:rFonts w:ascii="HimuQhZ4+TimesNewRomanPSMT" w:hAnsi="HimuQhZ4+TimesNewRomanPSMT" w:eastAsia="HimuQhZ4+TimesNewRomanPSMT"/>
          <w:color w:val="000000"/>
          <w:spacing w:val="82"/>
          <w:sz w:val="32"/>
        </w:rPr>
        <w:t>3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年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没有</w:t>
      </w:r>
      <w:r>
        <w:rPr>
          <w:rFonts w:ascii="rbhdMfTo+FangSong_GB2312" w:hAnsi="rbhdMfTo+FangSong_GB2312" w:eastAsia="rbhdMfTo+FangSong_GB2312"/>
          <w:color w:val="000000"/>
          <w:spacing w:val="6"/>
          <w:sz w:val="32"/>
        </w:rPr>
        <w:t>使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用政府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性基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金预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算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财</w:t>
      </w:r>
      <w:r>
        <w:rPr>
          <w:rFonts w:ascii="rbhdMfTo+FangSong_GB2312" w:hAnsi="rbhdMfTo+FangSong_GB2312" w:eastAsia="rbhdMfTo+FangSong_GB2312"/>
          <w:color w:val="000000"/>
          <w:sz w:val="32"/>
        </w:rPr>
        <w:t>政</w:t>
      </w:r>
    </w:p>
    <w:p w14:paraId="6DDA6E48">
      <w:pPr>
        <w:widowControl/>
        <w:autoSpaceDE w:val="0"/>
        <w:autoSpaceDN w:val="0"/>
        <w:spacing w:before="156" w:after="0" w:line="320" w:lineRule="exact"/>
        <w:ind w:left="9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拨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款安</w:t>
      </w:r>
      <w:r>
        <w:rPr>
          <w:rFonts w:ascii="rbhdMfTo+FangSong_GB2312" w:hAnsi="rbhdMfTo+FangSong_GB2312" w:eastAsia="rbhdMfTo+FangSong_GB2312"/>
          <w:color w:val="000000"/>
          <w:sz w:val="32"/>
        </w:rPr>
        <w:t>排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的支</w:t>
      </w:r>
      <w:r>
        <w:rPr>
          <w:rFonts w:ascii="rbhdMfTo+FangSong_GB2312" w:hAnsi="rbhdMfTo+FangSong_GB2312" w:eastAsia="rbhdMfTo+FangSong_GB2312"/>
          <w:color w:val="000000"/>
          <w:sz w:val="32"/>
        </w:rPr>
        <w:t>出。</w:t>
      </w:r>
    </w:p>
    <w:p w14:paraId="786443BB">
      <w:pPr>
        <w:widowControl/>
        <w:autoSpaceDE w:val="0"/>
        <w:autoSpaceDN w:val="0"/>
        <w:spacing w:before="5152" w:after="0" w:line="312" w:lineRule="exact"/>
        <w:ind w:left="412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1"/>
          <w:sz w:val="28"/>
        </w:rPr>
        <w:t>2</w:t>
      </w:r>
      <w:r>
        <w:rPr>
          <w:rFonts w:ascii="HimuQhZ4+TimesNewRomanPSMT" w:hAnsi="HimuQhZ4+TimesNewRomanPSMT" w:eastAsia="HimuQhZ4+TimesNewRomanPSMT"/>
          <w:color w:val="000000"/>
          <w:sz w:val="28"/>
        </w:rPr>
        <w:t>0</w:t>
      </w:r>
      <w:r>
        <w:rPr>
          <w:rFonts w:ascii="Arial" w:hAnsi="Arial" w:eastAsia="Arial"/>
          <w:color w:val="000000"/>
          <w:spacing w:val="61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2854A6F8">
      <w:pPr>
        <w:sectPr>
          <w:pgSz w:w="11906" w:h="17238"/>
          <w:pgMar w:top="1028" w:right="1108" w:bottom="732" w:left="1440" w:header="720" w:footer="720" w:gutter="0"/>
          <w:cols w:equalWidth="0" w:num="1">
            <w:col w:w="9358"/>
          </w:cols>
          <w:docGrid w:linePitch="360" w:charSpace="0"/>
        </w:sectPr>
      </w:pPr>
    </w:p>
    <w:p w14:paraId="77365913">
      <w:pPr>
        <w:widowControl/>
        <w:autoSpaceDE w:val="0"/>
        <w:autoSpaceDN w:val="0"/>
        <w:spacing w:before="80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533400</wp:posOffset>
            </wp:positionH>
            <wp:positionV relativeFrom="page">
              <wp:posOffset>2933700</wp:posOffset>
            </wp:positionV>
            <wp:extent cx="6718300" cy="6413500"/>
            <wp:effectExtent l="0" t="0" r="6350" b="635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3A4C2">
      <w:pPr>
        <w:widowControl/>
        <w:autoSpaceDE w:val="0"/>
        <w:autoSpaceDN w:val="0"/>
        <w:spacing w:before="0" w:after="0" w:line="320" w:lineRule="exact"/>
        <w:ind w:left="1360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九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项目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支</w:t>
      </w:r>
      <w:r>
        <w:rPr>
          <w:rFonts w:ascii="rbhdMfTo+FangSong_GB2312" w:hAnsi="rbhdMfTo+FangSong_GB2312" w:eastAsia="rbhdMfTo+FangSong_GB2312"/>
          <w:color w:val="000000"/>
          <w:sz w:val="32"/>
        </w:rPr>
        <w:t>出表</w:t>
      </w:r>
    </w:p>
    <w:p w14:paraId="44223016">
      <w:pPr>
        <w:widowControl/>
        <w:autoSpaceDE w:val="0"/>
        <w:autoSpaceDN w:val="0"/>
        <w:spacing w:before="274" w:after="0" w:line="220" w:lineRule="exact"/>
        <w:ind w:left="122" w:right="0" w:firstLine="0"/>
        <w:jc w:val="left"/>
      </w:pPr>
      <w:r>
        <w:rPr>
          <w:rFonts w:ascii="ShDwHqlo+SimSun" w:hAnsi="ShDwHqlo+SimSun" w:eastAsia="ShDwHqlo+SimSun"/>
          <w:color w:val="000000"/>
          <w:spacing w:val="-4"/>
          <w:sz w:val="22"/>
        </w:rPr>
        <w:t>附</w:t>
      </w:r>
      <w:r>
        <w:rPr>
          <w:rFonts w:ascii="ShDwHqlo+SimSun" w:hAnsi="ShDwHqlo+SimSun" w:eastAsia="ShDwHqlo+SimSun"/>
          <w:color w:val="000000"/>
          <w:sz w:val="22"/>
        </w:rPr>
        <w:t>表</w:t>
      </w:r>
    </w:p>
    <w:p w14:paraId="1C72DC20">
      <w:pPr>
        <w:widowControl/>
        <w:autoSpaceDE w:val="0"/>
        <w:autoSpaceDN w:val="0"/>
        <w:spacing w:before="66" w:after="0" w:line="220" w:lineRule="exact"/>
        <w:ind w:left="174" w:right="0" w:firstLine="0"/>
        <w:jc w:val="left"/>
      </w:pPr>
      <w:r>
        <w:rPr>
          <w:rFonts w:ascii="ShDwHqlo+SimSun" w:hAnsi="ShDwHqlo+SimSun" w:eastAsia="ShDwHqlo+SimSun"/>
          <w:color w:val="000000"/>
          <w:sz w:val="22"/>
        </w:rPr>
        <w:t>4-9</w:t>
      </w:r>
    </w:p>
    <w:p w14:paraId="66F8C503">
      <w:pPr>
        <w:widowControl/>
        <w:autoSpaceDE w:val="0"/>
        <w:autoSpaceDN w:val="0"/>
        <w:spacing w:before="226" w:after="232" w:line="360" w:lineRule="exact"/>
        <w:ind w:left="0" w:right="0" w:firstLine="0"/>
        <w:jc w:val="center"/>
      </w:pPr>
      <w:r>
        <w:rPr>
          <w:rFonts w:ascii="ShDwHqlo+SimSun" w:hAnsi="ShDwHqlo+SimSun" w:eastAsia="ShDwHqlo+SimSun"/>
          <w:b/>
          <w:color w:val="000000"/>
          <w:spacing w:val="4"/>
          <w:sz w:val="36"/>
        </w:rPr>
        <w:t>项</w:t>
      </w:r>
      <w:r>
        <w:rPr>
          <w:rFonts w:ascii="ShDwHqlo+SimSun" w:hAnsi="ShDwHqlo+SimSun" w:eastAsia="ShDwHqlo+SimSun"/>
          <w:b/>
          <w:color w:val="000000"/>
          <w:sz w:val="36"/>
        </w:rPr>
        <w:t>目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支</w:t>
      </w:r>
      <w:r>
        <w:rPr>
          <w:rFonts w:ascii="ShDwHqlo+SimSun" w:hAnsi="ShDwHqlo+SimSun" w:eastAsia="ShDwHqlo+SimSun"/>
          <w:b/>
          <w:color w:val="000000"/>
          <w:sz w:val="36"/>
        </w:rPr>
        <w:t>出表</w:t>
      </w:r>
    </w:p>
    <w:tbl>
      <w:tblPr>
        <w:tblStyle w:val="2"/>
        <w:tblW w:w="0" w:type="auto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80"/>
        <w:gridCol w:w="1300"/>
        <w:gridCol w:w="920"/>
        <w:gridCol w:w="920"/>
        <w:gridCol w:w="720"/>
        <w:gridCol w:w="640"/>
        <w:gridCol w:w="660"/>
        <w:gridCol w:w="660"/>
        <w:gridCol w:w="700"/>
        <w:gridCol w:w="720"/>
        <w:gridCol w:w="1120"/>
      </w:tblGrid>
      <w:tr w14:paraId="66412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800" w:type="dxa"/>
            <w:tcMar>
              <w:left w:w="0" w:type="dxa"/>
              <w:right w:w="0" w:type="dxa"/>
            </w:tcMar>
          </w:tcPr>
          <w:p w14:paraId="3DBF952F">
            <w:pPr>
              <w:widowControl/>
              <w:autoSpaceDE w:val="0"/>
              <w:autoSpaceDN w:val="0"/>
              <w:spacing w:before="60" w:after="0" w:line="222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门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/</w:t>
            </w:r>
          </w:p>
        </w:tc>
        <w:tc>
          <w:tcPr>
            <w:tcW w:w="3400" w:type="dxa"/>
            <w:gridSpan w:val="3"/>
            <w:vMerge w:val="restart"/>
            <w:tcMar>
              <w:left w:w="0" w:type="dxa"/>
              <w:right w:w="0" w:type="dxa"/>
            </w:tcMar>
          </w:tcPr>
          <w:p w14:paraId="74695DD6">
            <w:pPr>
              <w:widowControl/>
              <w:autoSpaceDE w:val="0"/>
              <w:autoSpaceDN w:val="0"/>
              <w:spacing w:before="20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市黄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区商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局</w:t>
            </w:r>
          </w:p>
        </w:tc>
        <w:tc>
          <w:tcPr>
            <w:tcW w:w="1640" w:type="dxa"/>
            <w:gridSpan w:val="2"/>
            <w:vMerge w:val="restart"/>
            <w:tcMar>
              <w:left w:w="0" w:type="dxa"/>
              <w:right w:w="0" w:type="dxa"/>
            </w:tcMar>
          </w:tcPr>
          <w:p w14:paraId="7A714D61">
            <w:pPr>
              <w:widowControl/>
              <w:autoSpaceDE w:val="0"/>
              <w:autoSpaceDN w:val="0"/>
              <w:spacing w:before="774" w:after="0" w:line="220" w:lineRule="exact"/>
              <w:ind w:left="0" w:right="6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本年拨款</w:t>
            </w:r>
          </w:p>
        </w:tc>
        <w:tc>
          <w:tcPr>
            <w:tcW w:w="640" w:type="dxa"/>
            <w:vMerge w:val="restart"/>
            <w:tcMar>
              <w:left w:w="0" w:type="dxa"/>
              <w:right w:w="0" w:type="dxa"/>
            </w:tcMar>
          </w:tcPr>
          <w:p w14:paraId="048CB1D0">
            <w:pPr>
              <w:widowControl/>
              <w:autoSpaceDE w:val="0"/>
              <w:autoSpaceDN w:val="0"/>
              <w:spacing w:before="113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国有</w:t>
            </w:r>
          </w:p>
        </w:tc>
        <w:tc>
          <w:tcPr>
            <w:tcW w:w="2020" w:type="dxa"/>
            <w:gridSpan w:val="3"/>
            <w:vMerge w:val="restart"/>
            <w:tcMar>
              <w:left w:w="0" w:type="dxa"/>
              <w:right w:w="0" w:type="dxa"/>
            </w:tcMar>
          </w:tcPr>
          <w:p w14:paraId="042D2CF1">
            <w:pPr>
              <w:widowControl/>
              <w:autoSpaceDE w:val="0"/>
              <w:autoSpaceDN w:val="0"/>
              <w:spacing w:before="77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财政拨款结转结余</w:t>
            </w:r>
          </w:p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</w:tcPr>
          <w:p w14:paraId="38CAB810">
            <w:pPr>
              <w:widowControl/>
              <w:autoSpaceDE w:val="0"/>
              <w:autoSpaceDN w:val="0"/>
              <w:spacing w:before="92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财政</w:t>
            </w:r>
          </w:p>
        </w:tc>
        <w:tc>
          <w:tcPr>
            <w:tcW w:w="1120" w:type="dxa"/>
            <w:vMerge w:val="restart"/>
            <w:tcMar>
              <w:left w:w="0" w:type="dxa"/>
              <w:right w:w="0" w:type="dxa"/>
            </w:tcMar>
          </w:tcPr>
          <w:p w14:paraId="6FB112D7">
            <w:pPr>
              <w:widowControl/>
              <w:autoSpaceDE w:val="0"/>
              <w:autoSpaceDN w:val="0"/>
              <w:spacing w:before="202" w:after="0" w:line="222" w:lineRule="exact"/>
              <w:ind w:left="11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pacing w:val="-102"/>
                <w:sz w:val="22"/>
              </w:rPr>
              <w:t>：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万元</w:t>
            </w:r>
          </w:p>
        </w:tc>
      </w:tr>
      <w:tr w14:paraId="17A7C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800" w:type="dxa"/>
            <w:tcMar>
              <w:left w:w="0" w:type="dxa"/>
              <w:right w:w="0" w:type="dxa"/>
            </w:tcMar>
          </w:tcPr>
          <w:p w14:paraId="7421B146">
            <w:pPr>
              <w:widowControl/>
              <w:autoSpaceDE w:val="0"/>
              <w:autoSpaceDN w:val="0"/>
              <w:spacing w:before="36" w:after="0" w:line="220" w:lineRule="exact"/>
              <w:ind w:left="2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：</w:t>
            </w:r>
          </w:p>
        </w:tc>
        <w:tc>
          <w:tcPr>
            <w:tcW w:w="2586" w:type="dxa"/>
            <w:gridSpan w:val="3"/>
            <w:vMerge w:val="continue"/>
          </w:tcPr>
          <w:p w14:paraId="1F87BCEA"/>
        </w:tc>
        <w:tc>
          <w:tcPr>
            <w:tcW w:w="1724" w:type="dxa"/>
            <w:gridSpan w:val="2"/>
            <w:vMerge w:val="continue"/>
          </w:tcPr>
          <w:p w14:paraId="0426698C"/>
        </w:tc>
        <w:tc>
          <w:tcPr>
            <w:tcW w:w="862" w:type="dxa"/>
            <w:vMerge w:val="continue"/>
          </w:tcPr>
          <w:p w14:paraId="2AC0CB05"/>
        </w:tc>
        <w:tc>
          <w:tcPr>
            <w:tcW w:w="2586" w:type="dxa"/>
            <w:gridSpan w:val="3"/>
            <w:vMerge w:val="continue"/>
          </w:tcPr>
          <w:p w14:paraId="132272F8"/>
        </w:tc>
        <w:tc>
          <w:tcPr>
            <w:tcW w:w="862" w:type="dxa"/>
            <w:vMerge w:val="continue"/>
          </w:tcPr>
          <w:p w14:paraId="64841E4E"/>
        </w:tc>
        <w:tc>
          <w:tcPr>
            <w:tcW w:w="862" w:type="dxa"/>
            <w:vMerge w:val="continue"/>
          </w:tcPr>
          <w:p w14:paraId="5066B513"/>
        </w:tc>
      </w:tr>
      <w:tr w14:paraId="0B293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exact"/>
        </w:trPr>
        <w:tc>
          <w:tcPr>
            <w:tcW w:w="800" w:type="dxa"/>
            <w:vMerge w:val="restart"/>
            <w:tcMar>
              <w:left w:w="0" w:type="dxa"/>
              <w:right w:w="0" w:type="dxa"/>
            </w:tcMar>
          </w:tcPr>
          <w:p w14:paraId="5B207436">
            <w:pPr>
              <w:widowControl/>
              <w:autoSpaceDE w:val="0"/>
              <w:autoSpaceDN w:val="0"/>
              <w:spacing w:before="158" w:after="0" w:line="220" w:lineRule="exact"/>
              <w:ind w:left="2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项目编</w:t>
            </w:r>
          </w:p>
        </w:tc>
        <w:tc>
          <w:tcPr>
            <w:tcW w:w="1180" w:type="dxa"/>
            <w:vMerge w:val="restart"/>
            <w:tcMar>
              <w:left w:w="0" w:type="dxa"/>
              <w:right w:w="0" w:type="dxa"/>
            </w:tcMar>
          </w:tcPr>
          <w:p w14:paraId="48754C83">
            <w:pPr>
              <w:widowControl/>
              <w:autoSpaceDE w:val="0"/>
              <w:autoSpaceDN w:val="0"/>
              <w:spacing w:before="30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项目名称</w:t>
            </w:r>
          </w:p>
        </w:tc>
        <w:tc>
          <w:tcPr>
            <w:tcW w:w="1300" w:type="dxa"/>
            <w:vMerge w:val="restart"/>
            <w:tcMar>
              <w:left w:w="0" w:type="dxa"/>
              <w:right w:w="0" w:type="dxa"/>
            </w:tcMar>
          </w:tcPr>
          <w:p w14:paraId="1DCD770D">
            <w:pPr>
              <w:widowControl/>
              <w:autoSpaceDE w:val="0"/>
              <w:autoSpaceDN w:val="0"/>
              <w:spacing w:before="30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-2"/>
                <w:sz w:val="22"/>
              </w:rPr>
              <w:t>项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目单位</w:t>
            </w:r>
          </w:p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584D83A5">
            <w:pPr>
              <w:widowControl/>
              <w:autoSpaceDE w:val="0"/>
              <w:autoSpaceDN w:val="0"/>
              <w:spacing w:before="30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合计</w:t>
            </w:r>
          </w:p>
        </w:tc>
        <w:tc>
          <w:tcPr>
            <w:tcW w:w="1640" w:type="dxa"/>
            <w:gridSpan w:val="2"/>
            <w:vMerge w:val="restart"/>
            <w:tcMar>
              <w:left w:w="0" w:type="dxa"/>
              <w:right w:w="0" w:type="dxa"/>
            </w:tcMar>
          </w:tcPr>
          <w:p w14:paraId="661DC8E6">
            <w:pPr>
              <w:widowControl/>
              <w:autoSpaceDE w:val="0"/>
              <w:autoSpaceDN w:val="0"/>
              <w:spacing w:before="88" w:after="0" w:line="220" w:lineRule="exact"/>
              <w:ind w:left="0" w:right="14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政府</w:t>
            </w:r>
          </w:p>
        </w:tc>
        <w:tc>
          <w:tcPr>
            <w:tcW w:w="862" w:type="dxa"/>
            <w:vMerge w:val="continue"/>
          </w:tcPr>
          <w:p w14:paraId="194C0AFE"/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76BFA4C2">
            <w:pPr>
              <w:widowControl/>
              <w:autoSpaceDE w:val="0"/>
              <w:autoSpaceDN w:val="0"/>
              <w:spacing w:before="23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一般</w:t>
            </w:r>
          </w:p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07DDCD18">
            <w:pPr>
              <w:widowControl/>
              <w:autoSpaceDE w:val="0"/>
              <w:autoSpaceDN w:val="0"/>
              <w:spacing w:before="8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政府</w:t>
            </w:r>
          </w:p>
        </w:tc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3D1637E7">
            <w:pPr>
              <w:widowControl/>
              <w:autoSpaceDE w:val="0"/>
              <w:autoSpaceDN w:val="0"/>
              <w:spacing w:before="8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国有</w:t>
            </w:r>
          </w:p>
        </w:tc>
        <w:tc>
          <w:tcPr>
            <w:tcW w:w="862" w:type="dxa"/>
            <w:vMerge w:val="continue"/>
          </w:tcPr>
          <w:p w14:paraId="7025CE61"/>
        </w:tc>
        <w:tc>
          <w:tcPr>
            <w:tcW w:w="1120" w:type="dxa"/>
            <w:vMerge w:val="restart"/>
            <w:tcMar>
              <w:left w:w="0" w:type="dxa"/>
              <w:right w:w="0" w:type="dxa"/>
            </w:tcMar>
          </w:tcPr>
          <w:p w14:paraId="6EBBBAEB">
            <w:pPr>
              <w:widowControl/>
              <w:autoSpaceDE w:val="0"/>
              <w:autoSpaceDN w:val="0"/>
              <w:spacing w:before="300" w:after="0" w:line="220" w:lineRule="exact"/>
              <w:ind w:left="168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单位资金</w:t>
            </w:r>
          </w:p>
        </w:tc>
      </w:tr>
      <w:tr w14:paraId="5D5B1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exact"/>
        </w:trPr>
        <w:tc>
          <w:tcPr>
            <w:tcW w:w="862" w:type="dxa"/>
            <w:vMerge w:val="continue"/>
          </w:tcPr>
          <w:p w14:paraId="2A8C7DDF"/>
        </w:tc>
        <w:tc>
          <w:tcPr>
            <w:tcW w:w="862" w:type="dxa"/>
            <w:vMerge w:val="continue"/>
          </w:tcPr>
          <w:p w14:paraId="5EB7201D"/>
        </w:tc>
        <w:tc>
          <w:tcPr>
            <w:tcW w:w="862" w:type="dxa"/>
            <w:vMerge w:val="continue"/>
          </w:tcPr>
          <w:p w14:paraId="1C478294"/>
        </w:tc>
        <w:tc>
          <w:tcPr>
            <w:tcW w:w="862" w:type="dxa"/>
            <w:vMerge w:val="continue"/>
          </w:tcPr>
          <w:p w14:paraId="74424F63"/>
        </w:tc>
        <w:tc>
          <w:tcPr>
            <w:tcW w:w="1724" w:type="dxa"/>
            <w:gridSpan w:val="2"/>
            <w:vMerge w:val="continue"/>
          </w:tcPr>
          <w:p w14:paraId="767940C2"/>
        </w:tc>
        <w:tc>
          <w:tcPr>
            <w:tcW w:w="862" w:type="dxa"/>
            <w:vMerge w:val="continue"/>
          </w:tcPr>
          <w:p w14:paraId="62E12EE8"/>
        </w:tc>
        <w:tc>
          <w:tcPr>
            <w:tcW w:w="862" w:type="dxa"/>
            <w:vMerge w:val="continue"/>
          </w:tcPr>
          <w:p w14:paraId="19F4C85D"/>
        </w:tc>
        <w:tc>
          <w:tcPr>
            <w:tcW w:w="862" w:type="dxa"/>
            <w:vMerge w:val="continue"/>
          </w:tcPr>
          <w:p w14:paraId="5D7C2421"/>
        </w:tc>
        <w:tc>
          <w:tcPr>
            <w:tcW w:w="862" w:type="dxa"/>
            <w:vMerge w:val="continue"/>
          </w:tcPr>
          <w:p w14:paraId="2C73E111"/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</w:tcPr>
          <w:p w14:paraId="5496871C">
            <w:pPr>
              <w:widowControl/>
              <w:autoSpaceDE w:val="0"/>
              <w:autoSpaceDN w:val="0"/>
              <w:spacing w:before="3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专户</w:t>
            </w:r>
          </w:p>
        </w:tc>
        <w:tc>
          <w:tcPr>
            <w:tcW w:w="862" w:type="dxa"/>
            <w:vMerge w:val="continue"/>
          </w:tcPr>
          <w:p w14:paraId="5CABFB98"/>
        </w:tc>
      </w:tr>
      <w:tr w14:paraId="7BE5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exact"/>
        </w:trPr>
        <w:tc>
          <w:tcPr>
            <w:tcW w:w="862" w:type="dxa"/>
            <w:vMerge w:val="continue"/>
          </w:tcPr>
          <w:p w14:paraId="4C902B7C"/>
        </w:tc>
        <w:tc>
          <w:tcPr>
            <w:tcW w:w="862" w:type="dxa"/>
            <w:vMerge w:val="continue"/>
          </w:tcPr>
          <w:p w14:paraId="739F6E22"/>
        </w:tc>
        <w:tc>
          <w:tcPr>
            <w:tcW w:w="862" w:type="dxa"/>
            <w:vMerge w:val="continue"/>
          </w:tcPr>
          <w:p w14:paraId="449E229E"/>
        </w:tc>
        <w:tc>
          <w:tcPr>
            <w:tcW w:w="862" w:type="dxa"/>
            <w:vMerge w:val="continue"/>
          </w:tcPr>
          <w:p w14:paraId="657E58C1"/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4DB96F42">
            <w:pPr>
              <w:widowControl/>
              <w:autoSpaceDE w:val="0"/>
              <w:autoSpaceDN w:val="0"/>
              <w:spacing w:before="3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一般公</w:t>
            </w:r>
          </w:p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</w:tcPr>
          <w:p w14:paraId="0DE77D5C">
            <w:pPr>
              <w:widowControl/>
              <w:autoSpaceDE w:val="0"/>
              <w:autoSpaceDN w:val="0"/>
              <w:spacing w:before="3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性基</w:t>
            </w:r>
          </w:p>
        </w:tc>
        <w:tc>
          <w:tcPr>
            <w:tcW w:w="640" w:type="dxa"/>
            <w:vMerge w:val="restart"/>
            <w:tcMar>
              <w:left w:w="0" w:type="dxa"/>
              <w:right w:w="0" w:type="dxa"/>
            </w:tcMar>
          </w:tcPr>
          <w:p w14:paraId="5D5E6485">
            <w:pPr>
              <w:widowControl/>
              <w:autoSpaceDE w:val="0"/>
              <w:autoSpaceDN w:val="0"/>
              <w:spacing w:before="3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资本</w:t>
            </w:r>
          </w:p>
        </w:tc>
        <w:tc>
          <w:tcPr>
            <w:tcW w:w="862" w:type="dxa"/>
            <w:vMerge w:val="continue"/>
          </w:tcPr>
          <w:p w14:paraId="28011406"/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668092A0">
            <w:pPr>
              <w:widowControl/>
              <w:autoSpaceDE w:val="0"/>
              <w:autoSpaceDN w:val="0"/>
              <w:spacing w:before="3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性基</w:t>
            </w:r>
          </w:p>
        </w:tc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112A08EE">
            <w:pPr>
              <w:widowControl/>
              <w:autoSpaceDE w:val="0"/>
              <w:autoSpaceDN w:val="0"/>
              <w:spacing w:before="3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资本</w:t>
            </w:r>
          </w:p>
        </w:tc>
        <w:tc>
          <w:tcPr>
            <w:tcW w:w="862" w:type="dxa"/>
            <w:vMerge w:val="continue"/>
          </w:tcPr>
          <w:p w14:paraId="064CCC8E"/>
        </w:tc>
        <w:tc>
          <w:tcPr>
            <w:tcW w:w="862" w:type="dxa"/>
            <w:vMerge w:val="continue"/>
          </w:tcPr>
          <w:p w14:paraId="00A825B3"/>
        </w:tc>
      </w:tr>
      <w:tr w14:paraId="4B5D3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exact"/>
        </w:trPr>
        <w:tc>
          <w:tcPr>
            <w:tcW w:w="800" w:type="dxa"/>
            <w:vMerge w:val="restart"/>
            <w:tcMar>
              <w:left w:w="0" w:type="dxa"/>
              <w:right w:w="0" w:type="dxa"/>
            </w:tcMar>
          </w:tcPr>
          <w:p w14:paraId="628F5533">
            <w:pPr>
              <w:widowControl/>
              <w:autoSpaceDE w:val="0"/>
              <w:autoSpaceDN w:val="0"/>
              <w:spacing w:before="44" w:after="0" w:line="220" w:lineRule="exact"/>
              <w:ind w:left="0" w:right="33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码</w:t>
            </w:r>
          </w:p>
        </w:tc>
        <w:tc>
          <w:tcPr>
            <w:tcW w:w="862" w:type="dxa"/>
            <w:vMerge w:val="continue"/>
          </w:tcPr>
          <w:p w14:paraId="3887589A"/>
        </w:tc>
        <w:tc>
          <w:tcPr>
            <w:tcW w:w="862" w:type="dxa"/>
            <w:vMerge w:val="continue"/>
          </w:tcPr>
          <w:p w14:paraId="6B28971D"/>
        </w:tc>
        <w:tc>
          <w:tcPr>
            <w:tcW w:w="862" w:type="dxa"/>
            <w:vMerge w:val="continue"/>
          </w:tcPr>
          <w:p w14:paraId="4C422794"/>
        </w:tc>
        <w:tc>
          <w:tcPr>
            <w:tcW w:w="862" w:type="dxa"/>
            <w:vMerge w:val="continue"/>
          </w:tcPr>
          <w:p w14:paraId="62CDA3E0"/>
        </w:tc>
        <w:tc>
          <w:tcPr>
            <w:tcW w:w="862" w:type="dxa"/>
            <w:vMerge w:val="continue"/>
          </w:tcPr>
          <w:p w14:paraId="3D4F511F"/>
        </w:tc>
        <w:tc>
          <w:tcPr>
            <w:tcW w:w="862" w:type="dxa"/>
            <w:vMerge w:val="continue"/>
          </w:tcPr>
          <w:p w14:paraId="718F53BE"/>
        </w:tc>
        <w:tc>
          <w:tcPr>
            <w:tcW w:w="862" w:type="dxa"/>
            <w:vMerge w:val="continue"/>
          </w:tcPr>
          <w:p w14:paraId="2ACCB82C"/>
        </w:tc>
        <w:tc>
          <w:tcPr>
            <w:tcW w:w="862" w:type="dxa"/>
            <w:vMerge w:val="continue"/>
          </w:tcPr>
          <w:p w14:paraId="20EDF5AF"/>
        </w:tc>
        <w:tc>
          <w:tcPr>
            <w:tcW w:w="862" w:type="dxa"/>
            <w:vMerge w:val="continue"/>
          </w:tcPr>
          <w:p w14:paraId="2E09433A"/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</w:tcPr>
          <w:p w14:paraId="2D3970F5">
            <w:pPr>
              <w:widowControl/>
              <w:autoSpaceDE w:val="0"/>
              <w:autoSpaceDN w:val="0"/>
              <w:spacing w:before="4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管理</w:t>
            </w:r>
          </w:p>
        </w:tc>
        <w:tc>
          <w:tcPr>
            <w:tcW w:w="862" w:type="dxa"/>
            <w:vMerge w:val="continue"/>
          </w:tcPr>
          <w:p w14:paraId="177AD9B8"/>
        </w:tc>
      </w:tr>
      <w:tr w14:paraId="5A4ED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exact"/>
        </w:trPr>
        <w:tc>
          <w:tcPr>
            <w:tcW w:w="862" w:type="dxa"/>
            <w:vMerge w:val="continue"/>
          </w:tcPr>
          <w:p w14:paraId="79C27C37"/>
        </w:tc>
        <w:tc>
          <w:tcPr>
            <w:tcW w:w="862" w:type="dxa"/>
            <w:vMerge w:val="continue"/>
          </w:tcPr>
          <w:p w14:paraId="6B724AD8"/>
        </w:tc>
        <w:tc>
          <w:tcPr>
            <w:tcW w:w="862" w:type="dxa"/>
            <w:vMerge w:val="continue"/>
          </w:tcPr>
          <w:p w14:paraId="48799F4B"/>
        </w:tc>
        <w:tc>
          <w:tcPr>
            <w:tcW w:w="862" w:type="dxa"/>
            <w:vMerge w:val="continue"/>
          </w:tcPr>
          <w:p w14:paraId="56993835"/>
        </w:tc>
        <w:tc>
          <w:tcPr>
            <w:tcW w:w="862" w:type="dxa"/>
            <w:vMerge w:val="continue"/>
          </w:tcPr>
          <w:p w14:paraId="550748BD"/>
        </w:tc>
        <w:tc>
          <w:tcPr>
            <w:tcW w:w="862" w:type="dxa"/>
            <w:vMerge w:val="continue"/>
          </w:tcPr>
          <w:p w14:paraId="6DF5D51C"/>
        </w:tc>
        <w:tc>
          <w:tcPr>
            <w:tcW w:w="862" w:type="dxa"/>
            <w:vMerge w:val="continue"/>
          </w:tcPr>
          <w:p w14:paraId="26E1E465"/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28D7EF2E">
            <w:pPr>
              <w:widowControl/>
              <w:autoSpaceDE w:val="0"/>
              <w:autoSpaceDN w:val="0"/>
              <w:spacing w:before="3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公共</w:t>
            </w:r>
          </w:p>
        </w:tc>
        <w:tc>
          <w:tcPr>
            <w:tcW w:w="862" w:type="dxa"/>
            <w:vMerge w:val="continue"/>
          </w:tcPr>
          <w:p w14:paraId="79DC8A63"/>
        </w:tc>
        <w:tc>
          <w:tcPr>
            <w:tcW w:w="862" w:type="dxa"/>
            <w:vMerge w:val="continue"/>
          </w:tcPr>
          <w:p w14:paraId="48B316AF"/>
        </w:tc>
        <w:tc>
          <w:tcPr>
            <w:tcW w:w="862" w:type="dxa"/>
            <w:vMerge w:val="continue"/>
          </w:tcPr>
          <w:p w14:paraId="0B1BD391"/>
        </w:tc>
        <w:tc>
          <w:tcPr>
            <w:tcW w:w="862" w:type="dxa"/>
            <w:vMerge w:val="continue"/>
          </w:tcPr>
          <w:p w14:paraId="6445325B"/>
        </w:tc>
      </w:tr>
      <w:tr w14:paraId="451EA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</w:trPr>
        <w:tc>
          <w:tcPr>
            <w:tcW w:w="862" w:type="dxa"/>
            <w:vMerge w:val="continue"/>
          </w:tcPr>
          <w:p w14:paraId="046C775A"/>
        </w:tc>
        <w:tc>
          <w:tcPr>
            <w:tcW w:w="862" w:type="dxa"/>
            <w:vMerge w:val="continue"/>
          </w:tcPr>
          <w:p w14:paraId="08A74C47"/>
        </w:tc>
        <w:tc>
          <w:tcPr>
            <w:tcW w:w="862" w:type="dxa"/>
            <w:vMerge w:val="continue"/>
          </w:tcPr>
          <w:p w14:paraId="1C60ED54"/>
        </w:tc>
        <w:tc>
          <w:tcPr>
            <w:tcW w:w="862" w:type="dxa"/>
            <w:vMerge w:val="continue"/>
          </w:tcPr>
          <w:p w14:paraId="387F6299"/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43FCF490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共预算</w:t>
            </w:r>
          </w:p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</w:tcPr>
          <w:p w14:paraId="2A67C5FF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金预</w:t>
            </w:r>
          </w:p>
        </w:tc>
        <w:tc>
          <w:tcPr>
            <w:tcW w:w="640" w:type="dxa"/>
            <w:vMerge w:val="restart"/>
            <w:tcMar>
              <w:left w:w="0" w:type="dxa"/>
              <w:right w:w="0" w:type="dxa"/>
            </w:tcMar>
          </w:tcPr>
          <w:p w14:paraId="44540D38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经营</w:t>
            </w:r>
          </w:p>
        </w:tc>
        <w:tc>
          <w:tcPr>
            <w:tcW w:w="862" w:type="dxa"/>
            <w:vMerge w:val="continue"/>
          </w:tcPr>
          <w:p w14:paraId="21CD392E"/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468F5B35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金预</w:t>
            </w:r>
          </w:p>
        </w:tc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26063AA1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经营</w:t>
            </w:r>
          </w:p>
        </w:tc>
        <w:tc>
          <w:tcPr>
            <w:tcW w:w="862" w:type="dxa"/>
            <w:vMerge w:val="continue"/>
          </w:tcPr>
          <w:p w14:paraId="4EE2AFA7"/>
        </w:tc>
        <w:tc>
          <w:tcPr>
            <w:tcW w:w="862" w:type="dxa"/>
            <w:vMerge w:val="continue"/>
          </w:tcPr>
          <w:p w14:paraId="09538661"/>
        </w:tc>
      </w:tr>
      <w:tr w14:paraId="002FB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exact"/>
        </w:trPr>
        <w:tc>
          <w:tcPr>
            <w:tcW w:w="862" w:type="dxa"/>
            <w:vMerge w:val="continue"/>
          </w:tcPr>
          <w:p w14:paraId="2E6CFF5B"/>
        </w:tc>
        <w:tc>
          <w:tcPr>
            <w:tcW w:w="862" w:type="dxa"/>
            <w:vMerge w:val="continue"/>
          </w:tcPr>
          <w:p w14:paraId="40A79DEF"/>
        </w:tc>
        <w:tc>
          <w:tcPr>
            <w:tcW w:w="862" w:type="dxa"/>
            <w:vMerge w:val="continue"/>
          </w:tcPr>
          <w:p w14:paraId="121CD11E"/>
        </w:tc>
        <w:tc>
          <w:tcPr>
            <w:tcW w:w="862" w:type="dxa"/>
            <w:vMerge w:val="continue"/>
          </w:tcPr>
          <w:p w14:paraId="35E3156A"/>
        </w:tc>
        <w:tc>
          <w:tcPr>
            <w:tcW w:w="862" w:type="dxa"/>
            <w:vMerge w:val="continue"/>
          </w:tcPr>
          <w:p w14:paraId="01F5C3BE"/>
        </w:tc>
        <w:tc>
          <w:tcPr>
            <w:tcW w:w="862" w:type="dxa"/>
            <w:vMerge w:val="continue"/>
          </w:tcPr>
          <w:p w14:paraId="2350347B"/>
        </w:tc>
        <w:tc>
          <w:tcPr>
            <w:tcW w:w="862" w:type="dxa"/>
            <w:vMerge w:val="continue"/>
          </w:tcPr>
          <w:p w14:paraId="53A0E455"/>
        </w:tc>
        <w:tc>
          <w:tcPr>
            <w:tcW w:w="862" w:type="dxa"/>
            <w:vMerge w:val="continue"/>
          </w:tcPr>
          <w:p w14:paraId="7ED40488"/>
        </w:tc>
        <w:tc>
          <w:tcPr>
            <w:tcW w:w="862" w:type="dxa"/>
            <w:vMerge w:val="continue"/>
          </w:tcPr>
          <w:p w14:paraId="51761935"/>
        </w:tc>
        <w:tc>
          <w:tcPr>
            <w:tcW w:w="862" w:type="dxa"/>
            <w:vMerge w:val="continue"/>
          </w:tcPr>
          <w:p w14:paraId="24BD9BB4"/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</w:tcPr>
          <w:p w14:paraId="45E984F6">
            <w:pPr>
              <w:widowControl/>
              <w:autoSpaceDE w:val="0"/>
              <w:autoSpaceDN w:val="0"/>
              <w:spacing w:before="30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资金</w:t>
            </w:r>
          </w:p>
        </w:tc>
        <w:tc>
          <w:tcPr>
            <w:tcW w:w="862" w:type="dxa"/>
            <w:vMerge w:val="continue"/>
          </w:tcPr>
          <w:p w14:paraId="50712143"/>
        </w:tc>
      </w:tr>
      <w:tr w14:paraId="6D29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exact"/>
        </w:trPr>
        <w:tc>
          <w:tcPr>
            <w:tcW w:w="862" w:type="dxa"/>
            <w:vMerge w:val="continue"/>
          </w:tcPr>
          <w:p w14:paraId="638F9515"/>
        </w:tc>
        <w:tc>
          <w:tcPr>
            <w:tcW w:w="862" w:type="dxa"/>
            <w:vMerge w:val="continue"/>
          </w:tcPr>
          <w:p w14:paraId="1F70FA4E"/>
        </w:tc>
        <w:tc>
          <w:tcPr>
            <w:tcW w:w="862" w:type="dxa"/>
            <w:vMerge w:val="continue"/>
          </w:tcPr>
          <w:p w14:paraId="4C0C413B"/>
        </w:tc>
        <w:tc>
          <w:tcPr>
            <w:tcW w:w="862" w:type="dxa"/>
            <w:vMerge w:val="continue"/>
          </w:tcPr>
          <w:p w14:paraId="04807347"/>
        </w:tc>
        <w:tc>
          <w:tcPr>
            <w:tcW w:w="862" w:type="dxa"/>
            <w:vMerge w:val="continue"/>
          </w:tcPr>
          <w:p w14:paraId="5CE23ACF"/>
        </w:tc>
        <w:tc>
          <w:tcPr>
            <w:tcW w:w="862" w:type="dxa"/>
            <w:vMerge w:val="continue"/>
          </w:tcPr>
          <w:p w14:paraId="019E7051"/>
        </w:tc>
        <w:tc>
          <w:tcPr>
            <w:tcW w:w="862" w:type="dxa"/>
            <w:vMerge w:val="continue"/>
          </w:tcPr>
          <w:p w14:paraId="576BEB13"/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0EB0D3E1">
            <w:pPr>
              <w:widowControl/>
              <w:autoSpaceDE w:val="0"/>
              <w:autoSpaceDN w:val="0"/>
              <w:spacing w:before="3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预算</w:t>
            </w:r>
          </w:p>
        </w:tc>
        <w:tc>
          <w:tcPr>
            <w:tcW w:w="862" w:type="dxa"/>
            <w:vMerge w:val="continue"/>
          </w:tcPr>
          <w:p w14:paraId="7234861D"/>
        </w:tc>
        <w:tc>
          <w:tcPr>
            <w:tcW w:w="862" w:type="dxa"/>
            <w:vMerge w:val="continue"/>
          </w:tcPr>
          <w:p w14:paraId="196C3E61"/>
        </w:tc>
        <w:tc>
          <w:tcPr>
            <w:tcW w:w="862" w:type="dxa"/>
            <w:vMerge w:val="continue"/>
          </w:tcPr>
          <w:p w14:paraId="3E61F92B"/>
        </w:tc>
        <w:tc>
          <w:tcPr>
            <w:tcW w:w="862" w:type="dxa"/>
            <w:vMerge w:val="continue"/>
          </w:tcPr>
          <w:p w14:paraId="2E1B60BB"/>
        </w:tc>
      </w:tr>
      <w:tr w14:paraId="76062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exact"/>
        </w:trPr>
        <w:tc>
          <w:tcPr>
            <w:tcW w:w="862" w:type="dxa"/>
            <w:vMerge w:val="continue"/>
          </w:tcPr>
          <w:p w14:paraId="14C103D7"/>
        </w:tc>
        <w:tc>
          <w:tcPr>
            <w:tcW w:w="3400" w:type="dxa"/>
            <w:gridSpan w:val="3"/>
            <w:vMerge w:val="restart"/>
            <w:tcMar>
              <w:left w:w="0" w:type="dxa"/>
              <w:right w:w="0" w:type="dxa"/>
            </w:tcMar>
          </w:tcPr>
          <w:p w14:paraId="74E3389E">
            <w:pPr>
              <w:widowControl/>
              <w:autoSpaceDE w:val="0"/>
              <w:autoSpaceDN w:val="0"/>
              <w:spacing w:before="408" w:after="0" w:line="220" w:lineRule="exact"/>
              <w:ind w:left="0" w:right="124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53.00</w:t>
            </w:r>
          </w:p>
        </w:tc>
        <w:tc>
          <w:tcPr>
            <w:tcW w:w="1640" w:type="dxa"/>
            <w:gridSpan w:val="2"/>
            <w:vMerge w:val="restart"/>
            <w:tcMar>
              <w:left w:w="0" w:type="dxa"/>
              <w:right w:w="0" w:type="dxa"/>
            </w:tcMar>
          </w:tcPr>
          <w:p w14:paraId="169A1C0E">
            <w:pPr>
              <w:widowControl/>
              <w:autoSpaceDE w:val="0"/>
              <w:autoSpaceDN w:val="0"/>
              <w:spacing w:before="42" w:after="0" w:line="222" w:lineRule="exact"/>
              <w:ind w:left="0" w:right="25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算</w:t>
            </w:r>
          </w:p>
        </w:tc>
        <w:tc>
          <w:tcPr>
            <w:tcW w:w="640" w:type="dxa"/>
            <w:vMerge w:val="restart"/>
            <w:tcMar>
              <w:left w:w="0" w:type="dxa"/>
              <w:right w:w="0" w:type="dxa"/>
            </w:tcMar>
          </w:tcPr>
          <w:p w14:paraId="16AC4F57">
            <w:pPr>
              <w:widowControl/>
              <w:autoSpaceDE w:val="0"/>
              <w:autoSpaceDN w:val="0"/>
              <w:spacing w:before="4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预算</w:t>
            </w:r>
          </w:p>
        </w:tc>
        <w:tc>
          <w:tcPr>
            <w:tcW w:w="862" w:type="dxa"/>
            <w:vMerge w:val="continue"/>
          </w:tcPr>
          <w:p w14:paraId="60D84983"/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1C87446B">
            <w:pPr>
              <w:widowControl/>
              <w:autoSpaceDE w:val="0"/>
              <w:autoSpaceDN w:val="0"/>
              <w:spacing w:before="4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算</w:t>
            </w:r>
          </w:p>
        </w:tc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1DF34DF6">
            <w:pPr>
              <w:widowControl/>
              <w:autoSpaceDE w:val="0"/>
              <w:autoSpaceDN w:val="0"/>
              <w:spacing w:before="4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预算</w:t>
            </w:r>
          </w:p>
        </w:tc>
        <w:tc>
          <w:tcPr>
            <w:tcW w:w="862" w:type="dxa"/>
            <w:vMerge w:val="continue"/>
          </w:tcPr>
          <w:p w14:paraId="7AF28766"/>
        </w:tc>
        <w:tc>
          <w:tcPr>
            <w:tcW w:w="1120" w:type="dxa"/>
            <w:vMerge w:val="restart"/>
            <w:tcMar>
              <w:left w:w="0" w:type="dxa"/>
              <w:right w:w="0" w:type="dxa"/>
            </w:tcMar>
          </w:tcPr>
          <w:p w14:paraId="4FB4EDCE">
            <w:pPr>
              <w:widowControl/>
              <w:autoSpaceDE w:val="0"/>
              <w:autoSpaceDN w:val="0"/>
              <w:spacing w:before="408" w:after="0" w:line="220" w:lineRule="exact"/>
              <w:ind w:left="0" w:right="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</w:tr>
      <w:tr w14:paraId="293CB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exact"/>
        </w:trPr>
        <w:tc>
          <w:tcPr>
            <w:tcW w:w="862" w:type="dxa"/>
            <w:vMerge w:val="continue"/>
          </w:tcPr>
          <w:p w14:paraId="495BA012"/>
        </w:tc>
        <w:tc>
          <w:tcPr>
            <w:tcW w:w="2586" w:type="dxa"/>
            <w:gridSpan w:val="3"/>
            <w:vMerge w:val="continue"/>
          </w:tcPr>
          <w:p w14:paraId="2CA51085"/>
        </w:tc>
        <w:tc>
          <w:tcPr>
            <w:tcW w:w="1724" w:type="dxa"/>
            <w:gridSpan w:val="2"/>
            <w:vMerge w:val="continue"/>
          </w:tcPr>
          <w:p w14:paraId="18D6B5AE"/>
        </w:tc>
        <w:tc>
          <w:tcPr>
            <w:tcW w:w="862" w:type="dxa"/>
            <w:vMerge w:val="continue"/>
          </w:tcPr>
          <w:p w14:paraId="21E6E93C"/>
        </w:tc>
        <w:tc>
          <w:tcPr>
            <w:tcW w:w="862" w:type="dxa"/>
            <w:vMerge w:val="continue"/>
          </w:tcPr>
          <w:p w14:paraId="33D07EA8"/>
        </w:tc>
        <w:tc>
          <w:tcPr>
            <w:tcW w:w="862" w:type="dxa"/>
            <w:vMerge w:val="continue"/>
          </w:tcPr>
          <w:p w14:paraId="6F6A1C8C"/>
        </w:tc>
        <w:tc>
          <w:tcPr>
            <w:tcW w:w="862" w:type="dxa"/>
            <w:vMerge w:val="continue"/>
          </w:tcPr>
          <w:p w14:paraId="01B83804"/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</w:tcPr>
          <w:p w14:paraId="47DA2DD5">
            <w:pPr>
              <w:widowControl/>
              <w:autoSpaceDE w:val="0"/>
              <w:autoSpaceDN w:val="0"/>
              <w:spacing w:before="18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  <w:tc>
          <w:tcPr>
            <w:tcW w:w="862" w:type="dxa"/>
            <w:vMerge w:val="continue"/>
          </w:tcPr>
          <w:p w14:paraId="6308483A"/>
        </w:tc>
      </w:tr>
      <w:tr w14:paraId="0077F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862" w:type="dxa"/>
            <w:vMerge w:val="continue"/>
          </w:tcPr>
          <w:p w14:paraId="226BCFDF"/>
        </w:tc>
        <w:tc>
          <w:tcPr>
            <w:tcW w:w="2586" w:type="dxa"/>
            <w:gridSpan w:val="3"/>
            <w:vMerge w:val="continue"/>
          </w:tcPr>
          <w:p w14:paraId="29C9EFFF"/>
        </w:tc>
        <w:tc>
          <w:tcPr>
            <w:tcW w:w="920" w:type="dxa"/>
            <w:tcMar>
              <w:left w:w="0" w:type="dxa"/>
              <w:right w:w="0" w:type="dxa"/>
            </w:tcMar>
          </w:tcPr>
          <w:p w14:paraId="25E45E14">
            <w:pPr>
              <w:widowControl/>
              <w:autoSpaceDE w:val="0"/>
              <w:autoSpaceDN w:val="0"/>
              <w:spacing w:before="72" w:after="0" w:line="220" w:lineRule="exact"/>
              <w:ind w:left="17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53.00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14:paraId="70C74BFD">
            <w:pPr>
              <w:widowControl/>
              <w:autoSpaceDE w:val="0"/>
              <w:autoSpaceDN w:val="0"/>
              <w:spacing w:before="7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</w:tcPr>
          <w:p w14:paraId="34C3C79F">
            <w:pPr>
              <w:widowControl/>
              <w:autoSpaceDE w:val="0"/>
              <w:autoSpaceDN w:val="0"/>
              <w:spacing w:before="7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</w:p>
        </w:tc>
        <w:tc>
          <w:tcPr>
            <w:tcW w:w="660" w:type="dxa"/>
            <w:tcMar>
              <w:left w:w="0" w:type="dxa"/>
              <w:right w:w="0" w:type="dxa"/>
            </w:tcMar>
          </w:tcPr>
          <w:p w14:paraId="4318EA73">
            <w:pPr>
              <w:widowControl/>
              <w:autoSpaceDE w:val="0"/>
              <w:autoSpaceDN w:val="0"/>
              <w:spacing w:before="7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</w:p>
        </w:tc>
        <w:tc>
          <w:tcPr>
            <w:tcW w:w="660" w:type="dxa"/>
            <w:tcMar>
              <w:left w:w="0" w:type="dxa"/>
              <w:right w:w="0" w:type="dxa"/>
            </w:tcMar>
          </w:tcPr>
          <w:p w14:paraId="0E8CA735">
            <w:pPr>
              <w:widowControl/>
              <w:autoSpaceDE w:val="0"/>
              <w:autoSpaceDN w:val="0"/>
              <w:spacing w:before="7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  <w:tc>
          <w:tcPr>
            <w:tcW w:w="700" w:type="dxa"/>
            <w:tcMar>
              <w:left w:w="0" w:type="dxa"/>
              <w:right w:w="0" w:type="dxa"/>
            </w:tcMar>
          </w:tcPr>
          <w:p w14:paraId="345742E2">
            <w:pPr>
              <w:widowControl/>
              <w:autoSpaceDE w:val="0"/>
              <w:autoSpaceDN w:val="0"/>
              <w:spacing w:before="7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  <w:tc>
          <w:tcPr>
            <w:tcW w:w="862" w:type="dxa"/>
            <w:vMerge w:val="continue"/>
          </w:tcPr>
          <w:p w14:paraId="30A12547"/>
        </w:tc>
        <w:tc>
          <w:tcPr>
            <w:tcW w:w="862" w:type="dxa"/>
            <w:vMerge w:val="continue"/>
          </w:tcPr>
          <w:p w14:paraId="52C55853"/>
        </w:tc>
      </w:tr>
    </w:tbl>
    <w:p w14:paraId="497B09DF">
      <w:pPr>
        <w:widowControl/>
        <w:autoSpaceDE w:val="0"/>
        <w:autoSpaceDN w:val="0"/>
        <w:spacing w:before="82" w:after="32" w:line="220" w:lineRule="exact"/>
        <w:ind w:left="900" w:right="0" w:firstLine="0"/>
        <w:jc w:val="left"/>
      </w:pPr>
      <w:r>
        <w:rPr>
          <w:rFonts w:ascii="ShDwHqlo+SimSun" w:hAnsi="ShDwHqlo+SimSun" w:eastAsia="ShDwHqlo+SimSun"/>
          <w:b/>
          <w:color w:val="000000"/>
          <w:sz w:val="22"/>
        </w:rPr>
        <w:t>武汉市黄</w:t>
      </w:r>
    </w:p>
    <w:tbl>
      <w:tblPr>
        <w:tblStyle w:val="2"/>
        <w:tblW w:w="0" w:type="auto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980"/>
        <w:gridCol w:w="1620"/>
        <w:gridCol w:w="920"/>
        <w:gridCol w:w="680"/>
        <w:gridCol w:w="660"/>
        <w:gridCol w:w="660"/>
        <w:gridCol w:w="680"/>
        <w:gridCol w:w="700"/>
        <w:gridCol w:w="980"/>
        <w:gridCol w:w="840"/>
      </w:tblGrid>
      <w:tr w14:paraId="7FDFB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620" w:type="dxa"/>
            <w:tcMar>
              <w:left w:w="0" w:type="dxa"/>
              <w:right w:w="0" w:type="dxa"/>
            </w:tcMar>
          </w:tcPr>
          <w:p w14:paraId="210C96FB">
            <w:pPr>
              <w:widowControl/>
              <w:autoSpaceDE w:val="0"/>
              <w:autoSpaceDN w:val="0"/>
              <w:spacing w:before="30" w:after="0" w:line="222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8</w:t>
            </w:r>
          </w:p>
        </w:tc>
        <w:tc>
          <w:tcPr>
            <w:tcW w:w="1980" w:type="dxa"/>
            <w:tcMar>
              <w:left w:w="0" w:type="dxa"/>
              <w:right w:w="0" w:type="dxa"/>
            </w:tcMar>
          </w:tcPr>
          <w:p w14:paraId="56A1C42E">
            <w:pPr>
              <w:widowControl/>
              <w:autoSpaceDE w:val="0"/>
              <w:autoSpaceDN w:val="0"/>
              <w:spacing w:before="34" w:after="0" w:line="220" w:lineRule="exact"/>
              <w:ind w:left="29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陂区商务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47865B5A">
            <w:pPr>
              <w:widowControl/>
              <w:autoSpaceDE w:val="0"/>
              <w:autoSpaceDN w:val="0"/>
              <w:spacing w:before="30" w:after="0" w:line="222" w:lineRule="exact"/>
              <w:ind w:left="0" w:right="144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53.00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1C1B981F">
            <w:pPr>
              <w:widowControl/>
              <w:autoSpaceDE w:val="0"/>
              <w:autoSpaceDN w:val="0"/>
              <w:spacing w:before="30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53.00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</w:tcPr>
          <w:p w14:paraId="5A5578B1">
            <w:pPr>
              <w:widowControl/>
              <w:autoSpaceDE w:val="0"/>
              <w:autoSpaceDN w:val="0"/>
              <w:spacing w:before="30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</w:p>
        </w:tc>
        <w:tc>
          <w:tcPr>
            <w:tcW w:w="660" w:type="dxa"/>
            <w:tcMar>
              <w:left w:w="0" w:type="dxa"/>
              <w:right w:w="0" w:type="dxa"/>
            </w:tcMar>
          </w:tcPr>
          <w:p w14:paraId="5D841D82">
            <w:pPr>
              <w:widowControl/>
              <w:autoSpaceDE w:val="0"/>
              <w:autoSpaceDN w:val="0"/>
              <w:spacing w:before="30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</w:p>
        </w:tc>
        <w:tc>
          <w:tcPr>
            <w:tcW w:w="660" w:type="dxa"/>
            <w:tcMar>
              <w:left w:w="0" w:type="dxa"/>
              <w:right w:w="0" w:type="dxa"/>
            </w:tcMar>
          </w:tcPr>
          <w:p w14:paraId="07F65C20">
            <w:pPr>
              <w:widowControl/>
              <w:autoSpaceDE w:val="0"/>
              <w:autoSpaceDN w:val="0"/>
              <w:spacing w:before="30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</w:tcPr>
          <w:p w14:paraId="32FD121A">
            <w:pPr>
              <w:widowControl/>
              <w:autoSpaceDE w:val="0"/>
              <w:autoSpaceDN w:val="0"/>
              <w:spacing w:before="30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  <w:tc>
          <w:tcPr>
            <w:tcW w:w="700" w:type="dxa"/>
            <w:tcMar>
              <w:left w:w="0" w:type="dxa"/>
              <w:right w:w="0" w:type="dxa"/>
            </w:tcMar>
          </w:tcPr>
          <w:p w14:paraId="6DB8E657">
            <w:pPr>
              <w:widowControl/>
              <w:autoSpaceDE w:val="0"/>
              <w:autoSpaceDN w:val="0"/>
              <w:spacing w:before="30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  <w:tc>
          <w:tcPr>
            <w:tcW w:w="980" w:type="dxa"/>
            <w:tcMar>
              <w:left w:w="0" w:type="dxa"/>
              <w:right w:w="0" w:type="dxa"/>
            </w:tcMar>
          </w:tcPr>
          <w:p w14:paraId="2074A07F">
            <w:pPr>
              <w:widowControl/>
              <w:autoSpaceDE w:val="0"/>
              <w:autoSpaceDN w:val="0"/>
              <w:spacing w:before="30" w:after="0" w:line="222" w:lineRule="exact"/>
              <w:ind w:left="15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</w:tcPr>
          <w:p w14:paraId="52C6C64F">
            <w:pPr>
              <w:widowControl/>
              <w:autoSpaceDE w:val="0"/>
              <w:autoSpaceDN w:val="0"/>
              <w:spacing w:before="30" w:after="0" w:line="222" w:lineRule="exact"/>
              <w:ind w:left="0" w:right="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</w:tr>
    </w:tbl>
    <w:p w14:paraId="0C8264E8">
      <w:pPr>
        <w:widowControl/>
        <w:autoSpaceDE w:val="0"/>
        <w:autoSpaceDN w:val="0"/>
        <w:spacing w:before="30" w:after="0" w:line="222" w:lineRule="exact"/>
        <w:ind w:left="900" w:right="0" w:firstLine="0"/>
        <w:jc w:val="left"/>
      </w:pPr>
      <w:r>
        <w:rPr>
          <w:rFonts w:ascii="ShDwHqlo+SimSun" w:hAnsi="ShDwHqlo+SimSun" w:eastAsia="ShDwHqlo+SimSun"/>
          <w:b/>
          <w:color w:val="000000"/>
          <w:sz w:val="22"/>
        </w:rPr>
        <w:t>局</w:t>
      </w:r>
    </w:p>
    <w:p w14:paraId="686ECF7D">
      <w:pPr>
        <w:widowControl/>
        <w:autoSpaceDE w:val="0"/>
        <w:autoSpaceDN w:val="0"/>
        <w:spacing w:before="76" w:after="32" w:line="220" w:lineRule="exact"/>
        <w:ind w:left="1118" w:right="0" w:firstLine="0"/>
        <w:jc w:val="left"/>
      </w:pPr>
      <w:r>
        <w:rPr>
          <w:rFonts w:ascii="ShDwHqlo+SimSun" w:hAnsi="ShDwHqlo+SimSun" w:eastAsia="ShDwHqlo+SimSun"/>
          <w:b/>
          <w:color w:val="000000"/>
          <w:spacing w:val="-2"/>
          <w:sz w:val="22"/>
        </w:rPr>
        <w:t>武</w:t>
      </w:r>
      <w:r>
        <w:rPr>
          <w:rFonts w:ascii="ShDwHqlo+SimSun" w:hAnsi="ShDwHqlo+SimSun" w:eastAsia="ShDwHqlo+SimSun"/>
          <w:b/>
          <w:color w:val="000000"/>
          <w:sz w:val="22"/>
        </w:rPr>
        <w:t>汉市</w:t>
      </w:r>
    </w:p>
    <w:tbl>
      <w:tblPr>
        <w:tblStyle w:val="2"/>
        <w:tblW w:w="0" w:type="auto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20"/>
        <w:gridCol w:w="1360"/>
        <w:gridCol w:w="960"/>
        <w:gridCol w:w="920"/>
        <w:gridCol w:w="680"/>
        <w:gridCol w:w="660"/>
        <w:gridCol w:w="660"/>
        <w:gridCol w:w="680"/>
        <w:gridCol w:w="700"/>
        <w:gridCol w:w="980"/>
        <w:gridCol w:w="840"/>
      </w:tblGrid>
      <w:tr w14:paraId="33F3D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7EBBA51A">
            <w:pPr>
              <w:widowControl/>
              <w:autoSpaceDE w:val="0"/>
              <w:autoSpaceDN w:val="0"/>
              <w:spacing w:before="176" w:after="0" w:line="220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1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8001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6184B547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黄陂区商</w:t>
            </w:r>
          </w:p>
        </w:tc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3FEAA2A2">
            <w:pPr>
              <w:widowControl/>
              <w:autoSpaceDE w:val="0"/>
              <w:autoSpaceDN w:val="0"/>
              <w:spacing w:before="1478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市黄陂</w:t>
            </w:r>
          </w:p>
        </w:tc>
        <w:tc>
          <w:tcPr>
            <w:tcW w:w="960" w:type="dxa"/>
            <w:vMerge w:val="restart"/>
            <w:tcMar>
              <w:left w:w="0" w:type="dxa"/>
              <w:right w:w="0" w:type="dxa"/>
            </w:tcMar>
          </w:tcPr>
          <w:p w14:paraId="483858E1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53.00</w:t>
            </w:r>
          </w:p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2B628EFB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53.00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</w:tcPr>
          <w:p w14:paraId="1E83B9D8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</w:p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40D80FC4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</w:p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440C9625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</w:tcPr>
          <w:p w14:paraId="56A28477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4761FC69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  <w:tc>
          <w:tcPr>
            <w:tcW w:w="980" w:type="dxa"/>
            <w:vMerge w:val="restart"/>
            <w:tcMar>
              <w:left w:w="0" w:type="dxa"/>
              <w:right w:w="0" w:type="dxa"/>
            </w:tcMar>
          </w:tcPr>
          <w:p w14:paraId="23EE6D09">
            <w:pPr>
              <w:widowControl/>
              <w:autoSpaceDE w:val="0"/>
              <w:autoSpaceDN w:val="0"/>
              <w:spacing w:before="32" w:after="0" w:line="220" w:lineRule="exact"/>
              <w:ind w:left="15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  <w:tc>
          <w:tcPr>
            <w:tcW w:w="840" w:type="dxa"/>
            <w:vMerge w:val="restart"/>
            <w:tcMar>
              <w:left w:w="0" w:type="dxa"/>
              <w:right w:w="0" w:type="dxa"/>
            </w:tcMar>
          </w:tcPr>
          <w:p w14:paraId="5F640165">
            <w:pPr>
              <w:widowControl/>
              <w:autoSpaceDE w:val="0"/>
              <w:autoSpaceDN w:val="0"/>
              <w:spacing w:before="32" w:after="0" w:line="220" w:lineRule="exact"/>
              <w:ind w:left="0" w:right="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</w:tr>
      <w:tr w14:paraId="4A011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862" w:type="dxa"/>
            <w:vMerge w:val="continue"/>
          </w:tcPr>
          <w:p w14:paraId="48AE0147"/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06F5C941">
            <w:pPr>
              <w:widowControl/>
              <w:autoSpaceDE w:val="0"/>
              <w:autoSpaceDN w:val="0"/>
              <w:spacing w:before="3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务局本级</w:t>
            </w:r>
          </w:p>
        </w:tc>
        <w:tc>
          <w:tcPr>
            <w:tcW w:w="862" w:type="dxa"/>
            <w:vMerge w:val="continue"/>
          </w:tcPr>
          <w:p w14:paraId="2B5B88F9"/>
        </w:tc>
        <w:tc>
          <w:tcPr>
            <w:tcW w:w="862" w:type="dxa"/>
            <w:vMerge w:val="continue"/>
          </w:tcPr>
          <w:p w14:paraId="48E6C3D4"/>
        </w:tc>
        <w:tc>
          <w:tcPr>
            <w:tcW w:w="862" w:type="dxa"/>
            <w:vMerge w:val="continue"/>
          </w:tcPr>
          <w:p w14:paraId="4ECB3871"/>
        </w:tc>
        <w:tc>
          <w:tcPr>
            <w:tcW w:w="862" w:type="dxa"/>
            <w:vMerge w:val="continue"/>
          </w:tcPr>
          <w:p w14:paraId="65374976"/>
        </w:tc>
        <w:tc>
          <w:tcPr>
            <w:tcW w:w="862" w:type="dxa"/>
            <w:vMerge w:val="continue"/>
          </w:tcPr>
          <w:p w14:paraId="7BBA3BBB"/>
        </w:tc>
        <w:tc>
          <w:tcPr>
            <w:tcW w:w="862" w:type="dxa"/>
            <w:vMerge w:val="continue"/>
          </w:tcPr>
          <w:p w14:paraId="2960AED7"/>
        </w:tc>
        <w:tc>
          <w:tcPr>
            <w:tcW w:w="862" w:type="dxa"/>
            <w:vMerge w:val="continue"/>
          </w:tcPr>
          <w:p w14:paraId="494BF436"/>
        </w:tc>
        <w:tc>
          <w:tcPr>
            <w:tcW w:w="862" w:type="dxa"/>
            <w:vMerge w:val="continue"/>
          </w:tcPr>
          <w:p w14:paraId="7DA1A981"/>
        </w:tc>
        <w:tc>
          <w:tcPr>
            <w:tcW w:w="862" w:type="dxa"/>
            <w:vMerge w:val="continue"/>
          </w:tcPr>
          <w:p w14:paraId="040ABED3"/>
        </w:tc>
        <w:tc>
          <w:tcPr>
            <w:tcW w:w="862" w:type="dxa"/>
            <w:vMerge w:val="continue"/>
          </w:tcPr>
          <w:p w14:paraId="17FE8D31"/>
        </w:tc>
      </w:tr>
      <w:tr w14:paraId="29F9A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66953043">
            <w:pPr>
              <w:widowControl/>
              <w:autoSpaceDE w:val="0"/>
              <w:autoSpaceDN w:val="0"/>
              <w:spacing w:before="184" w:after="0" w:line="220" w:lineRule="exact"/>
              <w:ind w:left="0" w:right="10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3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pacing w:val="1"/>
                <w:sz w:val="22"/>
              </w:rPr>
              <w:t>1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0C76BC49">
            <w:pPr>
              <w:widowControl/>
              <w:autoSpaceDE w:val="0"/>
              <w:autoSpaceDN w:val="0"/>
              <w:spacing w:before="40" w:after="0" w:line="220" w:lineRule="exact"/>
              <w:ind w:left="0" w:right="110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本级</w:t>
            </w:r>
          </w:p>
        </w:tc>
        <w:tc>
          <w:tcPr>
            <w:tcW w:w="862" w:type="dxa"/>
            <w:vMerge w:val="continue"/>
          </w:tcPr>
          <w:p w14:paraId="6D7AD5E4"/>
        </w:tc>
        <w:tc>
          <w:tcPr>
            <w:tcW w:w="960" w:type="dxa"/>
            <w:vMerge w:val="restart"/>
            <w:tcMar>
              <w:left w:w="0" w:type="dxa"/>
              <w:right w:w="0" w:type="dxa"/>
            </w:tcMar>
          </w:tcPr>
          <w:p w14:paraId="3B061E25">
            <w:pPr>
              <w:widowControl/>
              <w:autoSpaceDE w:val="0"/>
              <w:autoSpaceDN w:val="0"/>
              <w:spacing w:before="18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53.00</w:t>
            </w:r>
          </w:p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05795A93">
            <w:pPr>
              <w:widowControl/>
              <w:autoSpaceDE w:val="0"/>
              <w:autoSpaceDN w:val="0"/>
              <w:spacing w:before="18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3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53.00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</w:tcPr>
          <w:p w14:paraId="28AB0D41">
            <w:pPr>
              <w:widowControl/>
              <w:autoSpaceDE w:val="0"/>
              <w:autoSpaceDN w:val="0"/>
              <w:spacing w:before="18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</w:p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573121E1">
            <w:pPr>
              <w:widowControl/>
              <w:autoSpaceDE w:val="0"/>
              <w:autoSpaceDN w:val="0"/>
              <w:spacing w:before="18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</w:p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6DC4ACFA">
            <w:pPr>
              <w:widowControl/>
              <w:autoSpaceDE w:val="0"/>
              <w:autoSpaceDN w:val="0"/>
              <w:spacing w:before="18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0.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0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</w:tcPr>
          <w:p w14:paraId="27C24781">
            <w:pPr>
              <w:widowControl/>
              <w:autoSpaceDE w:val="0"/>
              <w:autoSpaceDN w:val="0"/>
              <w:spacing w:before="18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4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01325BDC">
            <w:pPr>
              <w:widowControl/>
              <w:autoSpaceDE w:val="0"/>
              <w:autoSpaceDN w:val="0"/>
              <w:spacing w:before="18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  <w:tc>
          <w:tcPr>
            <w:tcW w:w="980" w:type="dxa"/>
            <w:vMerge w:val="restart"/>
            <w:tcMar>
              <w:left w:w="0" w:type="dxa"/>
              <w:right w:w="0" w:type="dxa"/>
            </w:tcMar>
          </w:tcPr>
          <w:p w14:paraId="53361E6E">
            <w:pPr>
              <w:widowControl/>
              <w:autoSpaceDE w:val="0"/>
              <w:autoSpaceDN w:val="0"/>
              <w:spacing w:before="184" w:after="0" w:line="220" w:lineRule="exact"/>
              <w:ind w:left="152" w:right="0" w:firstLine="0"/>
              <w:jc w:val="lef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  <w:tc>
          <w:tcPr>
            <w:tcW w:w="840" w:type="dxa"/>
            <w:vMerge w:val="restart"/>
            <w:tcMar>
              <w:left w:w="0" w:type="dxa"/>
              <w:right w:w="0" w:type="dxa"/>
            </w:tcMar>
          </w:tcPr>
          <w:p w14:paraId="317E01C1">
            <w:pPr>
              <w:widowControl/>
              <w:autoSpaceDE w:val="0"/>
              <w:autoSpaceDN w:val="0"/>
              <w:spacing w:before="184" w:after="0" w:line="220" w:lineRule="exact"/>
              <w:ind w:left="0" w:right="8" w:firstLine="0"/>
              <w:jc w:val="right"/>
            </w:pP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0</w:t>
            </w: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.00</w:t>
            </w:r>
          </w:p>
        </w:tc>
      </w:tr>
      <w:tr w14:paraId="017F5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862" w:type="dxa"/>
            <w:vMerge w:val="continue"/>
          </w:tcPr>
          <w:p w14:paraId="175C05EE"/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74484B53">
            <w:pPr>
              <w:widowControl/>
              <w:autoSpaceDE w:val="0"/>
              <w:autoSpaceDN w:val="0"/>
              <w:spacing w:before="4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支出项目</w:t>
            </w:r>
          </w:p>
        </w:tc>
        <w:tc>
          <w:tcPr>
            <w:tcW w:w="862" w:type="dxa"/>
            <w:vMerge w:val="continue"/>
          </w:tcPr>
          <w:p w14:paraId="67047ED6"/>
        </w:tc>
        <w:tc>
          <w:tcPr>
            <w:tcW w:w="862" w:type="dxa"/>
            <w:vMerge w:val="continue"/>
          </w:tcPr>
          <w:p w14:paraId="0A7639AC"/>
        </w:tc>
        <w:tc>
          <w:tcPr>
            <w:tcW w:w="862" w:type="dxa"/>
            <w:vMerge w:val="continue"/>
          </w:tcPr>
          <w:p w14:paraId="305496B2"/>
        </w:tc>
        <w:tc>
          <w:tcPr>
            <w:tcW w:w="862" w:type="dxa"/>
            <w:vMerge w:val="continue"/>
          </w:tcPr>
          <w:p w14:paraId="07EDDD84"/>
        </w:tc>
        <w:tc>
          <w:tcPr>
            <w:tcW w:w="862" w:type="dxa"/>
            <w:vMerge w:val="continue"/>
          </w:tcPr>
          <w:p w14:paraId="21CDC742"/>
        </w:tc>
        <w:tc>
          <w:tcPr>
            <w:tcW w:w="862" w:type="dxa"/>
            <w:vMerge w:val="continue"/>
          </w:tcPr>
          <w:p w14:paraId="63CAC765"/>
        </w:tc>
        <w:tc>
          <w:tcPr>
            <w:tcW w:w="862" w:type="dxa"/>
            <w:vMerge w:val="continue"/>
          </w:tcPr>
          <w:p w14:paraId="61C91504"/>
        </w:tc>
        <w:tc>
          <w:tcPr>
            <w:tcW w:w="862" w:type="dxa"/>
            <w:vMerge w:val="continue"/>
          </w:tcPr>
          <w:p w14:paraId="64B087AF"/>
        </w:tc>
        <w:tc>
          <w:tcPr>
            <w:tcW w:w="862" w:type="dxa"/>
            <w:vMerge w:val="continue"/>
          </w:tcPr>
          <w:p w14:paraId="12A46582"/>
        </w:tc>
        <w:tc>
          <w:tcPr>
            <w:tcW w:w="862" w:type="dxa"/>
            <w:vMerge w:val="continue"/>
          </w:tcPr>
          <w:p w14:paraId="6C323D5B"/>
        </w:tc>
      </w:tr>
      <w:tr w14:paraId="78D70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80" w:type="dxa"/>
            <w:tcMar>
              <w:left w:w="0" w:type="dxa"/>
              <w:right w:w="0" w:type="dxa"/>
            </w:tcMar>
          </w:tcPr>
          <w:p w14:paraId="6FE04798">
            <w:pPr>
              <w:widowControl/>
              <w:autoSpaceDE w:val="0"/>
              <w:autoSpaceDN w:val="0"/>
              <w:spacing w:before="126" w:after="0" w:line="222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4201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6</w:t>
            </w:r>
          </w:p>
        </w:tc>
        <w:tc>
          <w:tcPr>
            <w:tcW w:w="1120" w:type="dxa"/>
            <w:vMerge w:val="restart"/>
            <w:tcMar>
              <w:left w:w="0" w:type="dxa"/>
              <w:right w:w="0" w:type="dxa"/>
            </w:tcMar>
          </w:tcPr>
          <w:p w14:paraId="2D9884B7">
            <w:pPr>
              <w:widowControl/>
              <w:autoSpaceDE w:val="0"/>
              <w:autoSpaceDN w:val="0"/>
              <w:spacing w:before="268" w:after="0" w:line="220" w:lineRule="exact"/>
              <w:ind w:left="0" w:right="11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乡</w:t>
            </w:r>
          </w:p>
        </w:tc>
        <w:tc>
          <w:tcPr>
            <w:tcW w:w="862" w:type="dxa"/>
            <w:vMerge w:val="continue"/>
          </w:tcPr>
          <w:p w14:paraId="4372CD8F"/>
        </w:tc>
        <w:tc>
          <w:tcPr>
            <w:tcW w:w="960" w:type="dxa"/>
            <w:vMerge w:val="restart"/>
            <w:tcMar>
              <w:left w:w="0" w:type="dxa"/>
              <w:right w:w="0" w:type="dxa"/>
            </w:tcMar>
          </w:tcPr>
          <w:p w14:paraId="4F778F3F">
            <w:pPr>
              <w:widowControl/>
              <w:autoSpaceDE w:val="0"/>
              <w:autoSpaceDN w:val="0"/>
              <w:spacing w:before="412" w:after="0" w:line="220" w:lineRule="exact"/>
              <w:ind w:left="0" w:right="14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13.00</w:t>
            </w:r>
          </w:p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67CE3319">
            <w:pPr>
              <w:widowControl/>
              <w:autoSpaceDE w:val="0"/>
              <w:autoSpaceDN w:val="0"/>
              <w:spacing w:before="412" w:after="0" w:line="220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13.00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</w:tcPr>
          <w:p w14:paraId="0BB809C2">
            <w:pPr>
              <w:widowControl/>
              <w:autoSpaceDE w:val="0"/>
              <w:autoSpaceDN w:val="0"/>
              <w:spacing w:before="41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1AA603E4">
            <w:pPr>
              <w:widowControl/>
              <w:autoSpaceDE w:val="0"/>
              <w:autoSpaceDN w:val="0"/>
              <w:spacing w:before="41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6EA3BC0F">
            <w:pPr>
              <w:widowControl/>
              <w:autoSpaceDE w:val="0"/>
              <w:autoSpaceDN w:val="0"/>
              <w:spacing w:before="41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</w:tcPr>
          <w:p w14:paraId="794AD8D3">
            <w:pPr>
              <w:widowControl/>
              <w:autoSpaceDE w:val="0"/>
              <w:autoSpaceDN w:val="0"/>
              <w:spacing w:before="41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4D59ABBD">
            <w:pPr>
              <w:widowControl/>
              <w:autoSpaceDE w:val="0"/>
              <w:autoSpaceDN w:val="0"/>
              <w:spacing w:before="41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980" w:type="dxa"/>
            <w:vMerge w:val="restart"/>
            <w:tcMar>
              <w:left w:w="0" w:type="dxa"/>
              <w:right w:w="0" w:type="dxa"/>
            </w:tcMar>
          </w:tcPr>
          <w:p w14:paraId="153A5F50">
            <w:pPr>
              <w:widowControl/>
              <w:autoSpaceDE w:val="0"/>
              <w:autoSpaceDN w:val="0"/>
              <w:spacing w:before="412" w:after="0" w:line="220" w:lineRule="exact"/>
              <w:ind w:left="1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840" w:type="dxa"/>
            <w:vMerge w:val="restart"/>
            <w:tcMar>
              <w:left w:w="0" w:type="dxa"/>
              <w:right w:w="0" w:type="dxa"/>
            </w:tcMar>
          </w:tcPr>
          <w:p w14:paraId="13A4EC0D">
            <w:pPr>
              <w:widowControl/>
              <w:autoSpaceDE w:val="0"/>
              <w:autoSpaceDN w:val="0"/>
              <w:spacing w:before="412" w:after="0" w:line="220" w:lineRule="exact"/>
              <w:ind w:left="0" w:right="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4084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10588D64">
            <w:pPr>
              <w:widowControl/>
              <w:autoSpaceDE w:val="0"/>
              <w:autoSpaceDN w:val="0"/>
              <w:spacing w:before="32" w:after="0" w:line="220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2310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T</w:t>
            </w:r>
          </w:p>
        </w:tc>
        <w:tc>
          <w:tcPr>
            <w:tcW w:w="862" w:type="dxa"/>
            <w:vMerge w:val="continue"/>
          </w:tcPr>
          <w:p w14:paraId="6E6CD0E5"/>
        </w:tc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786BB28E">
            <w:pPr>
              <w:widowControl/>
              <w:autoSpaceDE w:val="0"/>
              <w:autoSpaceDN w:val="0"/>
              <w:spacing w:before="3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务局本</w:t>
            </w:r>
          </w:p>
        </w:tc>
        <w:tc>
          <w:tcPr>
            <w:tcW w:w="862" w:type="dxa"/>
            <w:vMerge w:val="continue"/>
          </w:tcPr>
          <w:p w14:paraId="60198ABA"/>
        </w:tc>
        <w:tc>
          <w:tcPr>
            <w:tcW w:w="862" w:type="dxa"/>
            <w:vMerge w:val="continue"/>
          </w:tcPr>
          <w:p w14:paraId="4FFE0798"/>
        </w:tc>
        <w:tc>
          <w:tcPr>
            <w:tcW w:w="862" w:type="dxa"/>
            <w:vMerge w:val="continue"/>
          </w:tcPr>
          <w:p w14:paraId="6D4FB83C"/>
        </w:tc>
        <w:tc>
          <w:tcPr>
            <w:tcW w:w="862" w:type="dxa"/>
            <w:vMerge w:val="continue"/>
          </w:tcPr>
          <w:p w14:paraId="0D07C556"/>
        </w:tc>
        <w:tc>
          <w:tcPr>
            <w:tcW w:w="862" w:type="dxa"/>
            <w:vMerge w:val="continue"/>
          </w:tcPr>
          <w:p w14:paraId="0227C398"/>
        </w:tc>
        <w:tc>
          <w:tcPr>
            <w:tcW w:w="862" w:type="dxa"/>
            <w:vMerge w:val="continue"/>
          </w:tcPr>
          <w:p w14:paraId="79360AE0"/>
        </w:tc>
        <w:tc>
          <w:tcPr>
            <w:tcW w:w="862" w:type="dxa"/>
            <w:vMerge w:val="continue"/>
          </w:tcPr>
          <w:p w14:paraId="21A1074E"/>
        </w:tc>
        <w:tc>
          <w:tcPr>
            <w:tcW w:w="862" w:type="dxa"/>
            <w:vMerge w:val="continue"/>
          </w:tcPr>
          <w:p w14:paraId="5EB330F5"/>
        </w:tc>
        <w:tc>
          <w:tcPr>
            <w:tcW w:w="862" w:type="dxa"/>
            <w:vMerge w:val="continue"/>
          </w:tcPr>
          <w:p w14:paraId="2218CF09"/>
        </w:tc>
      </w:tr>
      <w:tr w14:paraId="7E8B4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862" w:type="dxa"/>
            <w:vMerge w:val="continue"/>
          </w:tcPr>
          <w:p w14:paraId="358625A4"/>
        </w:tc>
        <w:tc>
          <w:tcPr>
            <w:tcW w:w="1120" w:type="dxa"/>
            <w:vMerge w:val="restart"/>
            <w:tcMar>
              <w:left w:w="0" w:type="dxa"/>
              <w:right w:w="0" w:type="dxa"/>
            </w:tcMar>
          </w:tcPr>
          <w:p w14:paraId="76133083">
            <w:pPr>
              <w:widowControl/>
              <w:autoSpaceDE w:val="0"/>
              <w:autoSpaceDN w:val="0"/>
              <w:spacing w:before="34" w:after="0" w:line="220" w:lineRule="exact"/>
              <w:ind w:left="13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振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兴</w:t>
            </w:r>
          </w:p>
        </w:tc>
        <w:tc>
          <w:tcPr>
            <w:tcW w:w="862" w:type="dxa"/>
            <w:vMerge w:val="continue"/>
          </w:tcPr>
          <w:p w14:paraId="22C94E3E"/>
        </w:tc>
        <w:tc>
          <w:tcPr>
            <w:tcW w:w="862" w:type="dxa"/>
            <w:vMerge w:val="continue"/>
          </w:tcPr>
          <w:p w14:paraId="0F4DAF4D"/>
        </w:tc>
        <w:tc>
          <w:tcPr>
            <w:tcW w:w="862" w:type="dxa"/>
            <w:vMerge w:val="continue"/>
          </w:tcPr>
          <w:p w14:paraId="0BBFCBBE"/>
        </w:tc>
        <w:tc>
          <w:tcPr>
            <w:tcW w:w="862" w:type="dxa"/>
            <w:vMerge w:val="continue"/>
          </w:tcPr>
          <w:p w14:paraId="11707450"/>
        </w:tc>
        <w:tc>
          <w:tcPr>
            <w:tcW w:w="862" w:type="dxa"/>
            <w:vMerge w:val="continue"/>
          </w:tcPr>
          <w:p w14:paraId="385571F9"/>
        </w:tc>
        <w:tc>
          <w:tcPr>
            <w:tcW w:w="862" w:type="dxa"/>
            <w:vMerge w:val="continue"/>
          </w:tcPr>
          <w:p w14:paraId="1C1DD55C"/>
        </w:tc>
        <w:tc>
          <w:tcPr>
            <w:tcW w:w="862" w:type="dxa"/>
            <w:vMerge w:val="continue"/>
          </w:tcPr>
          <w:p w14:paraId="27C7E28E"/>
        </w:tc>
        <w:tc>
          <w:tcPr>
            <w:tcW w:w="862" w:type="dxa"/>
            <w:vMerge w:val="continue"/>
          </w:tcPr>
          <w:p w14:paraId="202D645D"/>
        </w:tc>
        <w:tc>
          <w:tcPr>
            <w:tcW w:w="862" w:type="dxa"/>
            <w:vMerge w:val="continue"/>
          </w:tcPr>
          <w:p w14:paraId="7D48B113"/>
        </w:tc>
        <w:tc>
          <w:tcPr>
            <w:tcW w:w="862" w:type="dxa"/>
            <w:vMerge w:val="continue"/>
          </w:tcPr>
          <w:p w14:paraId="67FB829F"/>
        </w:tc>
      </w:tr>
      <w:tr w14:paraId="1600F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780" w:type="dxa"/>
            <w:tcMar>
              <w:left w:w="0" w:type="dxa"/>
              <w:right w:w="0" w:type="dxa"/>
            </w:tcMar>
          </w:tcPr>
          <w:p w14:paraId="2B8B3FEB">
            <w:pPr>
              <w:widowControl/>
              <w:autoSpaceDE w:val="0"/>
              <w:autoSpaceDN w:val="0"/>
              <w:spacing w:before="38" w:after="0" w:line="220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0000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0</w:t>
            </w:r>
          </w:p>
        </w:tc>
        <w:tc>
          <w:tcPr>
            <w:tcW w:w="862" w:type="dxa"/>
            <w:vMerge w:val="continue"/>
          </w:tcPr>
          <w:p w14:paraId="39A96D0F"/>
        </w:tc>
        <w:tc>
          <w:tcPr>
            <w:tcW w:w="1360" w:type="dxa"/>
            <w:tcMar>
              <w:left w:w="0" w:type="dxa"/>
              <w:right w:w="0" w:type="dxa"/>
            </w:tcMar>
          </w:tcPr>
          <w:p w14:paraId="7255747A">
            <w:pPr>
              <w:widowControl/>
              <w:autoSpaceDE w:val="0"/>
              <w:autoSpaceDN w:val="0"/>
              <w:spacing w:before="38" w:after="0" w:line="220" w:lineRule="exact"/>
              <w:ind w:left="13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级</w:t>
            </w:r>
          </w:p>
        </w:tc>
        <w:tc>
          <w:tcPr>
            <w:tcW w:w="862" w:type="dxa"/>
            <w:vMerge w:val="continue"/>
          </w:tcPr>
          <w:p w14:paraId="78CFE48A"/>
        </w:tc>
        <w:tc>
          <w:tcPr>
            <w:tcW w:w="862" w:type="dxa"/>
            <w:vMerge w:val="continue"/>
          </w:tcPr>
          <w:p w14:paraId="4B65D343"/>
        </w:tc>
        <w:tc>
          <w:tcPr>
            <w:tcW w:w="862" w:type="dxa"/>
            <w:vMerge w:val="continue"/>
          </w:tcPr>
          <w:p w14:paraId="1EF99A17"/>
        </w:tc>
        <w:tc>
          <w:tcPr>
            <w:tcW w:w="862" w:type="dxa"/>
            <w:vMerge w:val="continue"/>
          </w:tcPr>
          <w:p w14:paraId="75D3F546"/>
        </w:tc>
        <w:tc>
          <w:tcPr>
            <w:tcW w:w="862" w:type="dxa"/>
            <w:vMerge w:val="continue"/>
          </w:tcPr>
          <w:p w14:paraId="54F46F4C"/>
        </w:tc>
        <w:tc>
          <w:tcPr>
            <w:tcW w:w="862" w:type="dxa"/>
            <w:vMerge w:val="continue"/>
          </w:tcPr>
          <w:p w14:paraId="27611777"/>
        </w:tc>
        <w:tc>
          <w:tcPr>
            <w:tcW w:w="862" w:type="dxa"/>
            <w:vMerge w:val="continue"/>
          </w:tcPr>
          <w:p w14:paraId="54FAEA55"/>
        </w:tc>
        <w:tc>
          <w:tcPr>
            <w:tcW w:w="862" w:type="dxa"/>
            <w:vMerge w:val="continue"/>
          </w:tcPr>
          <w:p w14:paraId="7F7A2204"/>
        </w:tc>
        <w:tc>
          <w:tcPr>
            <w:tcW w:w="862" w:type="dxa"/>
            <w:vMerge w:val="continue"/>
          </w:tcPr>
          <w:p w14:paraId="1C7E2673"/>
        </w:tc>
      </w:tr>
    </w:tbl>
    <w:p w14:paraId="6F3ABD63">
      <w:pPr>
        <w:widowControl/>
        <w:autoSpaceDE w:val="0"/>
        <w:autoSpaceDN w:val="0"/>
        <w:spacing w:before="34" w:after="156" w:line="220" w:lineRule="exact"/>
        <w:ind w:left="0" w:right="0" w:firstLine="0"/>
        <w:jc w:val="left"/>
      </w:pPr>
      <w:r>
        <w:rPr>
          <w:rFonts w:ascii="ShDwHqlo+SimSun" w:hAnsi="ShDwHqlo+SimSun" w:eastAsia="ShDwHqlo+SimSun"/>
          <w:color w:val="000000"/>
          <w:sz w:val="22"/>
        </w:rPr>
        <w:t>100</w:t>
      </w:r>
    </w:p>
    <w:tbl>
      <w:tblPr>
        <w:tblStyle w:val="2"/>
        <w:tblW w:w="0" w:type="auto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20"/>
        <w:gridCol w:w="1360"/>
        <w:gridCol w:w="960"/>
        <w:gridCol w:w="920"/>
        <w:gridCol w:w="680"/>
        <w:gridCol w:w="660"/>
        <w:gridCol w:w="660"/>
        <w:gridCol w:w="680"/>
        <w:gridCol w:w="700"/>
        <w:gridCol w:w="980"/>
        <w:gridCol w:w="840"/>
      </w:tblGrid>
      <w:tr w14:paraId="3270C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4A248630">
            <w:pPr>
              <w:widowControl/>
              <w:autoSpaceDE w:val="0"/>
              <w:autoSpaceDN w:val="0"/>
              <w:spacing w:before="204" w:after="0" w:line="220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4201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6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6565114A">
            <w:pPr>
              <w:widowControl/>
              <w:autoSpaceDE w:val="0"/>
              <w:autoSpaceDN w:val="0"/>
              <w:spacing w:before="60" w:after="0" w:line="220" w:lineRule="exact"/>
              <w:ind w:left="0" w:right="11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安</w:t>
            </w:r>
          </w:p>
        </w:tc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2C856812">
            <w:pPr>
              <w:widowControl/>
              <w:autoSpaceDE w:val="0"/>
              <w:autoSpaceDN w:val="0"/>
              <w:spacing w:before="20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市黄陂</w:t>
            </w:r>
          </w:p>
        </w:tc>
        <w:tc>
          <w:tcPr>
            <w:tcW w:w="960" w:type="dxa"/>
            <w:vMerge w:val="restart"/>
            <w:tcMar>
              <w:left w:w="0" w:type="dxa"/>
              <w:right w:w="0" w:type="dxa"/>
            </w:tcMar>
          </w:tcPr>
          <w:p w14:paraId="4F9A9837">
            <w:pPr>
              <w:widowControl/>
              <w:autoSpaceDE w:val="0"/>
              <w:autoSpaceDN w:val="0"/>
              <w:spacing w:before="488" w:after="0" w:line="220" w:lineRule="exact"/>
              <w:ind w:left="0" w:right="14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20.00</w:t>
            </w:r>
          </w:p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1D663208">
            <w:pPr>
              <w:widowControl/>
              <w:autoSpaceDE w:val="0"/>
              <w:autoSpaceDN w:val="0"/>
              <w:spacing w:before="488" w:after="0" w:line="220" w:lineRule="exact"/>
              <w:ind w:left="0" w:right="10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20.00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</w:tcPr>
          <w:p w14:paraId="1E34C262">
            <w:pPr>
              <w:widowControl/>
              <w:autoSpaceDE w:val="0"/>
              <w:autoSpaceDN w:val="0"/>
              <w:spacing w:before="48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06AB48B1">
            <w:pPr>
              <w:widowControl/>
              <w:autoSpaceDE w:val="0"/>
              <w:autoSpaceDN w:val="0"/>
              <w:spacing w:before="48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354B7AC3">
            <w:pPr>
              <w:widowControl/>
              <w:autoSpaceDE w:val="0"/>
              <w:autoSpaceDN w:val="0"/>
              <w:spacing w:before="48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</w:tcPr>
          <w:p w14:paraId="4000C23C">
            <w:pPr>
              <w:widowControl/>
              <w:autoSpaceDE w:val="0"/>
              <w:autoSpaceDN w:val="0"/>
              <w:spacing w:before="48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124AB6B2">
            <w:pPr>
              <w:widowControl/>
              <w:autoSpaceDE w:val="0"/>
              <w:autoSpaceDN w:val="0"/>
              <w:spacing w:before="48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980" w:type="dxa"/>
            <w:vMerge w:val="restart"/>
            <w:tcMar>
              <w:left w:w="0" w:type="dxa"/>
              <w:right w:w="0" w:type="dxa"/>
            </w:tcMar>
          </w:tcPr>
          <w:p w14:paraId="1A81AE7F">
            <w:pPr>
              <w:widowControl/>
              <w:autoSpaceDE w:val="0"/>
              <w:autoSpaceDN w:val="0"/>
              <w:spacing w:before="488" w:after="0" w:line="220" w:lineRule="exact"/>
              <w:ind w:left="1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840" w:type="dxa"/>
            <w:vMerge w:val="restart"/>
            <w:tcMar>
              <w:left w:w="0" w:type="dxa"/>
              <w:right w:w="0" w:type="dxa"/>
            </w:tcMar>
          </w:tcPr>
          <w:p w14:paraId="67C7E21E">
            <w:pPr>
              <w:widowControl/>
              <w:autoSpaceDE w:val="0"/>
              <w:autoSpaceDN w:val="0"/>
              <w:spacing w:before="488" w:after="0" w:line="220" w:lineRule="exact"/>
              <w:ind w:left="0" w:right="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0E70C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862" w:type="dxa"/>
            <w:vMerge w:val="continue"/>
          </w:tcPr>
          <w:p w14:paraId="62706601"/>
        </w:tc>
        <w:tc>
          <w:tcPr>
            <w:tcW w:w="1120" w:type="dxa"/>
            <w:vMerge w:val="restart"/>
            <w:tcMar>
              <w:left w:w="0" w:type="dxa"/>
              <w:right w:w="0" w:type="dxa"/>
            </w:tcMar>
          </w:tcPr>
          <w:p w14:paraId="69DBE108">
            <w:pPr>
              <w:widowControl/>
              <w:autoSpaceDE w:val="0"/>
              <w:autoSpaceDN w:val="0"/>
              <w:spacing w:before="4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生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产及</w:t>
            </w:r>
          </w:p>
        </w:tc>
        <w:tc>
          <w:tcPr>
            <w:tcW w:w="862" w:type="dxa"/>
            <w:vMerge w:val="continue"/>
          </w:tcPr>
          <w:p w14:paraId="1697BC46"/>
        </w:tc>
        <w:tc>
          <w:tcPr>
            <w:tcW w:w="862" w:type="dxa"/>
            <w:vMerge w:val="continue"/>
          </w:tcPr>
          <w:p w14:paraId="73C9AA3B"/>
        </w:tc>
        <w:tc>
          <w:tcPr>
            <w:tcW w:w="862" w:type="dxa"/>
            <w:vMerge w:val="continue"/>
          </w:tcPr>
          <w:p w14:paraId="21F4BED5"/>
        </w:tc>
        <w:tc>
          <w:tcPr>
            <w:tcW w:w="862" w:type="dxa"/>
            <w:vMerge w:val="continue"/>
          </w:tcPr>
          <w:p w14:paraId="2645B127"/>
        </w:tc>
        <w:tc>
          <w:tcPr>
            <w:tcW w:w="862" w:type="dxa"/>
            <w:vMerge w:val="continue"/>
          </w:tcPr>
          <w:p w14:paraId="5741B6D7"/>
        </w:tc>
        <w:tc>
          <w:tcPr>
            <w:tcW w:w="862" w:type="dxa"/>
            <w:vMerge w:val="continue"/>
          </w:tcPr>
          <w:p w14:paraId="5ADE7238"/>
        </w:tc>
        <w:tc>
          <w:tcPr>
            <w:tcW w:w="862" w:type="dxa"/>
            <w:vMerge w:val="continue"/>
          </w:tcPr>
          <w:p w14:paraId="34A72152"/>
        </w:tc>
        <w:tc>
          <w:tcPr>
            <w:tcW w:w="862" w:type="dxa"/>
            <w:vMerge w:val="continue"/>
          </w:tcPr>
          <w:p w14:paraId="40A1625E"/>
        </w:tc>
        <w:tc>
          <w:tcPr>
            <w:tcW w:w="862" w:type="dxa"/>
            <w:vMerge w:val="continue"/>
          </w:tcPr>
          <w:p w14:paraId="6BE14BE2"/>
        </w:tc>
        <w:tc>
          <w:tcPr>
            <w:tcW w:w="862" w:type="dxa"/>
            <w:vMerge w:val="continue"/>
          </w:tcPr>
          <w:p w14:paraId="45BBD82C"/>
        </w:tc>
      </w:tr>
      <w:tr w14:paraId="5D7D8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3FEB2CE2">
            <w:pPr>
              <w:widowControl/>
              <w:autoSpaceDE w:val="0"/>
              <w:autoSpaceDN w:val="0"/>
              <w:spacing w:before="48" w:after="0" w:line="220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2310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T</w:t>
            </w:r>
          </w:p>
        </w:tc>
        <w:tc>
          <w:tcPr>
            <w:tcW w:w="862" w:type="dxa"/>
            <w:vMerge w:val="continue"/>
          </w:tcPr>
          <w:p w14:paraId="4CA8B2C5"/>
        </w:tc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274AB4FC">
            <w:pPr>
              <w:widowControl/>
              <w:autoSpaceDE w:val="0"/>
              <w:autoSpaceDN w:val="0"/>
              <w:spacing w:before="4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务局本</w:t>
            </w:r>
          </w:p>
        </w:tc>
        <w:tc>
          <w:tcPr>
            <w:tcW w:w="862" w:type="dxa"/>
            <w:vMerge w:val="continue"/>
          </w:tcPr>
          <w:p w14:paraId="34B65968"/>
        </w:tc>
        <w:tc>
          <w:tcPr>
            <w:tcW w:w="862" w:type="dxa"/>
            <w:vMerge w:val="continue"/>
          </w:tcPr>
          <w:p w14:paraId="12511A50"/>
        </w:tc>
        <w:tc>
          <w:tcPr>
            <w:tcW w:w="862" w:type="dxa"/>
            <w:vMerge w:val="continue"/>
          </w:tcPr>
          <w:p w14:paraId="1F56399B"/>
        </w:tc>
        <w:tc>
          <w:tcPr>
            <w:tcW w:w="862" w:type="dxa"/>
            <w:vMerge w:val="continue"/>
          </w:tcPr>
          <w:p w14:paraId="7EFA87F6"/>
        </w:tc>
        <w:tc>
          <w:tcPr>
            <w:tcW w:w="862" w:type="dxa"/>
            <w:vMerge w:val="continue"/>
          </w:tcPr>
          <w:p w14:paraId="608DF114"/>
        </w:tc>
        <w:tc>
          <w:tcPr>
            <w:tcW w:w="862" w:type="dxa"/>
            <w:vMerge w:val="continue"/>
          </w:tcPr>
          <w:p w14:paraId="38E0E6CB"/>
        </w:tc>
        <w:tc>
          <w:tcPr>
            <w:tcW w:w="862" w:type="dxa"/>
            <w:vMerge w:val="continue"/>
          </w:tcPr>
          <w:p w14:paraId="11FEF9F6"/>
        </w:tc>
        <w:tc>
          <w:tcPr>
            <w:tcW w:w="862" w:type="dxa"/>
            <w:vMerge w:val="continue"/>
          </w:tcPr>
          <w:p w14:paraId="7503C82D"/>
        </w:tc>
        <w:tc>
          <w:tcPr>
            <w:tcW w:w="862" w:type="dxa"/>
            <w:vMerge w:val="continue"/>
          </w:tcPr>
          <w:p w14:paraId="1B3739CA"/>
        </w:tc>
      </w:tr>
      <w:tr w14:paraId="4A6A6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862" w:type="dxa"/>
            <w:vMerge w:val="continue"/>
          </w:tcPr>
          <w:p w14:paraId="4FACDA29"/>
        </w:tc>
        <w:tc>
          <w:tcPr>
            <w:tcW w:w="1120" w:type="dxa"/>
            <w:vMerge w:val="restart"/>
            <w:tcMar>
              <w:left w:w="0" w:type="dxa"/>
              <w:right w:w="0" w:type="dxa"/>
            </w:tcMar>
          </w:tcPr>
          <w:p w14:paraId="14266DD7">
            <w:pPr>
              <w:widowControl/>
              <w:autoSpaceDE w:val="0"/>
              <w:autoSpaceDN w:val="0"/>
              <w:spacing w:before="5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明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创建</w:t>
            </w:r>
          </w:p>
        </w:tc>
        <w:tc>
          <w:tcPr>
            <w:tcW w:w="862" w:type="dxa"/>
            <w:vMerge w:val="continue"/>
          </w:tcPr>
          <w:p w14:paraId="51F2B413"/>
        </w:tc>
        <w:tc>
          <w:tcPr>
            <w:tcW w:w="862" w:type="dxa"/>
            <w:vMerge w:val="continue"/>
          </w:tcPr>
          <w:p w14:paraId="785236F4"/>
        </w:tc>
        <w:tc>
          <w:tcPr>
            <w:tcW w:w="862" w:type="dxa"/>
            <w:vMerge w:val="continue"/>
          </w:tcPr>
          <w:p w14:paraId="4D739F12"/>
        </w:tc>
        <w:tc>
          <w:tcPr>
            <w:tcW w:w="862" w:type="dxa"/>
            <w:vMerge w:val="continue"/>
          </w:tcPr>
          <w:p w14:paraId="409F101C"/>
        </w:tc>
        <w:tc>
          <w:tcPr>
            <w:tcW w:w="862" w:type="dxa"/>
            <w:vMerge w:val="continue"/>
          </w:tcPr>
          <w:p w14:paraId="4F1948AE"/>
        </w:tc>
        <w:tc>
          <w:tcPr>
            <w:tcW w:w="862" w:type="dxa"/>
            <w:vMerge w:val="continue"/>
          </w:tcPr>
          <w:p w14:paraId="48B637D8"/>
        </w:tc>
        <w:tc>
          <w:tcPr>
            <w:tcW w:w="862" w:type="dxa"/>
            <w:vMerge w:val="continue"/>
          </w:tcPr>
          <w:p w14:paraId="61838F5A"/>
        </w:tc>
        <w:tc>
          <w:tcPr>
            <w:tcW w:w="862" w:type="dxa"/>
            <w:vMerge w:val="continue"/>
          </w:tcPr>
          <w:p w14:paraId="36A4774F"/>
        </w:tc>
        <w:tc>
          <w:tcPr>
            <w:tcW w:w="862" w:type="dxa"/>
            <w:vMerge w:val="continue"/>
          </w:tcPr>
          <w:p w14:paraId="4212DECA"/>
        </w:tc>
        <w:tc>
          <w:tcPr>
            <w:tcW w:w="862" w:type="dxa"/>
            <w:vMerge w:val="continue"/>
          </w:tcPr>
          <w:p w14:paraId="24ADB1D9"/>
        </w:tc>
      </w:tr>
      <w:tr w14:paraId="2B0EE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exact"/>
        </w:trPr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7FE34179">
            <w:pPr>
              <w:widowControl/>
              <w:autoSpaceDE w:val="0"/>
              <w:autoSpaceDN w:val="0"/>
              <w:spacing w:before="32" w:after="0" w:line="222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0000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0</w:t>
            </w:r>
          </w:p>
        </w:tc>
        <w:tc>
          <w:tcPr>
            <w:tcW w:w="862" w:type="dxa"/>
            <w:vMerge w:val="continue"/>
          </w:tcPr>
          <w:p w14:paraId="3E7204A8"/>
        </w:tc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7BB26CF3">
            <w:pPr>
              <w:widowControl/>
              <w:autoSpaceDE w:val="0"/>
              <w:autoSpaceDN w:val="0"/>
              <w:spacing w:before="32" w:after="0" w:line="222" w:lineRule="exact"/>
              <w:ind w:left="13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级</w:t>
            </w:r>
          </w:p>
        </w:tc>
        <w:tc>
          <w:tcPr>
            <w:tcW w:w="862" w:type="dxa"/>
            <w:vMerge w:val="continue"/>
          </w:tcPr>
          <w:p w14:paraId="2C8E60FA"/>
        </w:tc>
        <w:tc>
          <w:tcPr>
            <w:tcW w:w="862" w:type="dxa"/>
            <w:vMerge w:val="continue"/>
          </w:tcPr>
          <w:p w14:paraId="57C73D38"/>
        </w:tc>
        <w:tc>
          <w:tcPr>
            <w:tcW w:w="862" w:type="dxa"/>
            <w:vMerge w:val="continue"/>
          </w:tcPr>
          <w:p w14:paraId="5C278565"/>
        </w:tc>
        <w:tc>
          <w:tcPr>
            <w:tcW w:w="862" w:type="dxa"/>
            <w:vMerge w:val="continue"/>
          </w:tcPr>
          <w:p w14:paraId="0723BB8A"/>
        </w:tc>
        <w:tc>
          <w:tcPr>
            <w:tcW w:w="862" w:type="dxa"/>
            <w:vMerge w:val="continue"/>
          </w:tcPr>
          <w:p w14:paraId="4E148418"/>
        </w:tc>
        <w:tc>
          <w:tcPr>
            <w:tcW w:w="862" w:type="dxa"/>
            <w:vMerge w:val="continue"/>
          </w:tcPr>
          <w:p w14:paraId="3E340E0D"/>
        </w:tc>
        <w:tc>
          <w:tcPr>
            <w:tcW w:w="862" w:type="dxa"/>
            <w:vMerge w:val="continue"/>
          </w:tcPr>
          <w:p w14:paraId="37E7CB75"/>
        </w:tc>
        <w:tc>
          <w:tcPr>
            <w:tcW w:w="862" w:type="dxa"/>
            <w:vMerge w:val="continue"/>
          </w:tcPr>
          <w:p w14:paraId="3782AAD8"/>
        </w:tc>
        <w:tc>
          <w:tcPr>
            <w:tcW w:w="862" w:type="dxa"/>
            <w:vMerge w:val="continue"/>
          </w:tcPr>
          <w:p w14:paraId="1E7F24C8"/>
        </w:tc>
      </w:tr>
      <w:tr w14:paraId="740F9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exact"/>
        </w:trPr>
        <w:tc>
          <w:tcPr>
            <w:tcW w:w="862" w:type="dxa"/>
            <w:vMerge w:val="continue"/>
          </w:tcPr>
          <w:p w14:paraId="2DDAE333"/>
        </w:tc>
        <w:tc>
          <w:tcPr>
            <w:tcW w:w="1120" w:type="dxa"/>
            <w:vMerge w:val="restart"/>
            <w:tcMar>
              <w:left w:w="0" w:type="dxa"/>
              <w:right w:w="0" w:type="dxa"/>
            </w:tcMar>
          </w:tcPr>
          <w:p w14:paraId="5C1A98EB">
            <w:pPr>
              <w:widowControl/>
              <w:autoSpaceDE w:val="0"/>
              <w:autoSpaceDN w:val="0"/>
              <w:spacing w:before="30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展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宣传</w:t>
            </w:r>
          </w:p>
        </w:tc>
        <w:tc>
          <w:tcPr>
            <w:tcW w:w="862" w:type="dxa"/>
            <w:vMerge w:val="continue"/>
          </w:tcPr>
          <w:p w14:paraId="0BB2B179"/>
        </w:tc>
        <w:tc>
          <w:tcPr>
            <w:tcW w:w="862" w:type="dxa"/>
            <w:vMerge w:val="continue"/>
          </w:tcPr>
          <w:p w14:paraId="4A27BC83"/>
        </w:tc>
        <w:tc>
          <w:tcPr>
            <w:tcW w:w="862" w:type="dxa"/>
            <w:vMerge w:val="continue"/>
          </w:tcPr>
          <w:p w14:paraId="66F720B7"/>
        </w:tc>
        <w:tc>
          <w:tcPr>
            <w:tcW w:w="862" w:type="dxa"/>
            <w:vMerge w:val="continue"/>
          </w:tcPr>
          <w:p w14:paraId="4B0FA1FD"/>
        </w:tc>
        <w:tc>
          <w:tcPr>
            <w:tcW w:w="862" w:type="dxa"/>
            <w:vMerge w:val="continue"/>
          </w:tcPr>
          <w:p w14:paraId="6005371A"/>
        </w:tc>
        <w:tc>
          <w:tcPr>
            <w:tcW w:w="862" w:type="dxa"/>
            <w:vMerge w:val="continue"/>
          </w:tcPr>
          <w:p w14:paraId="4D8A1019"/>
        </w:tc>
        <w:tc>
          <w:tcPr>
            <w:tcW w:w="862" w:type="dxa"/>
            <w:vMerge w:val="continue"/>
          </w:tcPr>
          <w:p w14:paraId="693BC550"/>
        </w:tc>
        <w:tc>
          <w:tcPr>
            <w:tcW w:w="862" w:type="dxa"/>
            <w:vMerge w:val="continue"/>
          </w:tcPr>
          <w:p w14:paraId="7E68108B"/>
        </w:tc>
        <w:tc>
          <w:tcPr>
            <w:tcW w:w="862" w:type="dxa"/>
            <w:vMerge w:val="continue"/>
          </w:tcPr>
          <w:p w14:paraId="380DBF9E"/>
        </w:tc>
        <w:tc>
          <w:tcPr>
            <w:tcW w:w="862" w:type="dxa"/>
            <w:vMerge w:val="continue"/>
          </w:tcPr>
          <w:p w14:paraId="06CB50BC"/>
        </w:tc>
      </w:tr>
      <w:tr w14:paraId="4C1BD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780" w:type="dxa"/>
            <w:tcMar>
              <w:left w:w="0" w:type="dxa"/>
              <w:right w:w="0" w:type="dxa"/>
            </w:tcMar>
          </w:tcPr>
          <w:p w14:paraId="2CF60446">
            <w:pPr>
              <w:widowControl/>
              <w:autoSpaceDE w:val="0"/>
              <w:autoSpaceDN w:val="0"/>
              <w:spacing w:before="32" w:after="0" w:line="222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101</w:t>
            </w:r>
          </w:p>
        </w:tc>
        <w:tc>
          <w:tcPr>
            <w:tcW w:w="862" w:type="dxa"/>
            <w:vMerge w:val="continue"/>
          </w:tcPr>
          <w:p w14:paraId="0B66F32F"/>
        </w:tc>
        <w:tc>
          <w:tcPr>
            <w:tcW w:w="862" w:type="dxa"/>
            <w:vMerge w:val="continue"/>
          </w:tcPr>
          <w:p w14:paraId="6094E14B"/>
        </w:tc>
        <w:tc>
          <w:tcPr>
            <w:tcW w:w="862" w:type="dxa"/>
            <w:vMerge w:val="continue"/>
          </w:tcPr>
          <w:p w14:paraId="7E473DBF"/>
        </w:tc>
        <w:tc>
          <w:tcPr>
            <w:tcW w:w="862" w:type="dxa"/>
            <w:vMerge w:val="continue"/>
          </w:tcPr>
          <w:p w14:paraId="57CBCB49"/>
        </w:tc>
        <w:tc>
          <w:tcPr>
            <w:tcW w:w="862" w:type="dxa"/>
            <w:vMerge w:val="continue"/>
          </w:tcPr>
          <w:p w14:paraId="22E1610C"/>
        </w:tc>
        <w:tc>
          <w:tcPr>
            <w:tcW w:w="862" w:type="dxa"/>
            <w:vMerge w:val="continue"/>
          </w:tcPr>
          <w:p w14:paraId="1BC5CD37"/>
        </w:tc>
        <w:tc>
          <w:tcPr>
            <w:tcW w:w="862" w:type="dxa"/>
            <w:vMerge w:val="continue"/>
          </w:tcPr>
          <w:p w14:paraId="1A4344A6"/>
        </w:tc>
        <w:tc>
          <w:tcPr>
            <w:tcW w:w="862" w:type="dxa"/>
            <w:vMerge w:val="continue"/>
          </w:tcPr>
          <w:p w14:paraId="6BD84AB8"/>
        </w:tc>
        <w:tc>
          <w:tcPr>
            <w:tcW w:w="862" w:type="dxa"/>
            <w:vMerge w:val="continue"/>
          </w:tcPr>
          <w:p w14:paraId="607D9165"/>
        </w:tc>
        <w:tc>
          <w:tcPr>
            <w:tcW w:w="862" w:type="dxa"/>
            <w:vMerge w:val="continue"/>
          </w:tcPr>
          <w:p w14:paraId="08E6C682"/>
        </w:tc>
        <w:tc>
          <w:tcPr>
            <w:tcW w:w="862" w:type="dxa"/>
            <w:vMerge w:val="continue"/>
          </w:tcPr>
          <w:p w14:paraId="74BE0C77"/>
        </w:tc>
      </w:tr>
      <w:tr w14:paraId="170C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780" w:type="dxa"/>
            <w:tcMar>
              <w:left w:w="0" w:type="dxa"/>
              <w:right w:w="0" w:type="dxa"/>
            </w:tcMar>
          </w:tcPr>
          <w:p w14:paraId="50ED6BAA">
            <w:pPr>
              <w:widowControl/>
              <w:autoSpaceDE w:val="0"/>
              <w:autoSpaceDN w:val="0"/>
              <w:spacing w:before="340" w:after="0" w:line="220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4201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6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358975D2">
            <w:pPr>
              <w:widowControl/>
              <w:autoSpaceDE w:val="0"/>
              <w:autoSpaceDN w:val="0"/>
              <w:spacing w:before="340" w:after="0" w:line="220" w:lineRule="exact"/>
              <w:ind w:left="0" w:right="11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招</w:t>
            </w:r>
          </w:p>
        </w:tc>
        <w:tc>
          <w:tcPr>
            <w:tcW w:w="1360" w:type="dxa"/>
            <w:tcMar>
              <w:left w:w="0" w:type="dxa"/>
              <w:right w:w="0" w:type="dxa"/>
            </w:tcMar>
          </w:tcPr>
          <w:p w14:paraId="5351A904">
            <w:pPr>
              <w:widowControl/>
              <w:autoSpaceDE w:val="0"/>
              <w:autoSpaceDN w:val="0"/>
              <w:spacing w:before="34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市黄陂</w:t>
            </w:r>
          </w:p>
        </w:tc>
        <w:tc>
          <w:tcPr>
            <w:tcW w:w="960" w:type="dxa"/>
            <w:vMerge w:val="restart"/>
            <w:tcMar>
              <w:left w:w="0" w:type="dxa"/>
              <w:right w:w="0" w:type="dxa"/>
            </w:tcMar>
          </w:tcPr>
          <w:p w14:paraId="6FBA3445">
            <w:pPr>
              <w:widowControl/>
              <w:autoSpaceDE w:val="0"/>
              <w:autoSpaceDN w:val="0"/>
              <w:spacing w:before="624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270.00</w:t>
            </w:r>
          </w:p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46A005F0">
            <w:pPr>
              <w:widowControl/>
              <w:autoSpaceDE w:val="0"/>
              <w:autoSpaceDN w:val="0"/>
              <w:spacing w:before="624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270.00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</w:tcPr>
          <w:p w14:paraId="59D42825">
            <w:pPr>
              <w:widowControl/>
              <w:autoSpaceDE w:val="0"/>
              <w:autoSpaceDN w:val="0"/>
              <w:spacing w:before="624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4126E31A">
            <w:pPr>
              <w:widowControl/>
              <w:autoSpaceDE w:val="0"/>
              <w:autoSpaceDN w:val="0"/>
              <w:spacing w:before="624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3B5CB221">
            <w:pPr>
              <w:widowControl/>
              <w:autoSpaceDE w:val="0"/>
              <w:autoSpaceDN w:val="0"/>
              <w:spacing w:before="624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</w:tcPr>
          <w:p w14:paraId="0A60E3E7">
            <w:pPr>
              <w:widowControl/>
              <w:autoSpaceDE w:val="0"/>
              <w:autoSpaceDN w:val="0"/>
              <w:spacing w:before="624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7DD18A95">
            <w:pPr>
              <w:widowControl/>
              <w:autoSpaceDE w:val="0"/>
              <w:autoSpaceDN w:val="0"/>
              <w:spacing w:before="624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980" w:type="dxa"/>
            <w:vMerge w:val="restart"/>
            <w:tcMar>
              <w:left w:w="0" w:type="dxa"/>
              <w:right w:w="0" w:type="dxa"/>
            </w:tcMar>
          </w:tcPr>
          <w:p w14:paraId="05B7AA7B">
            <w:pPr>
              <w:widowControl/>
              <w:autoSpaceDE w:val="0"/>
              <w:autoSpaceDN w:val="0"/>
              <w:spacing w:before="624" w:after="0" w:line="222" w:lineRule="exact"/>
              <w:ind w:left="1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840" w:type="dxa"/>
            <w:vMerge w:val="restart"/>
            <w:tcMar>
              <w:left w:w="0" w:type="dxa"/>
              <w:right w:w="0" w:type="dxa"/>
            </w:tcMar>
          </w:tcPr>
          <w:p w14:paraId="10D5AE4A">
            <w:pPr>
              <w:widowControl/>
              <w:autoSpaceDE w:val="0"/>
              <w:autoSpaceDN w:val="0"/>
              <w:spacing w:before="624" w:after="0" w:line="222" w:lineRule="exact"/>
              <w:ind w:left="0" w:right="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4C27C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780" w:type="dxa"/>
            <w:tcMar>
              <w:left w:w="0" w:type="dxa"/>
              <w:right w:w="0" w:type="dxa"/>
            </w:tcMar>
          </w:tcPr>
          <w:p w14:paraId="02381EB2">
            <w:pPr>
              <w:widowControl/>
              <w:autoSpaceDE w:val="0"/>
              <w:autoSpaceDN w:val="0"/>
              <w:spacing w:before="32" w:after="0" w:line="222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2310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T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6EEDEB49">
            <w:pPr>
              <w:widowControl/>
              <w:autoSpaceDE w:val="0"/>
              <w:autoSpaceDN w:val="0"/>
              <w:spacing w:before="3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资专</w:t>
            </w:r>
          </w:p>
        </w:tc>
        <w:tc>
          <w:tcPr>
            <w:tcW w:w="1360" w:type="dxa"/>
            <w:tcMar>
              <w:left w:w="0" w:type="dxa"/>
              <w:right w:w="0" w:type="dxa"/>
            </w:tcMar>
          </w:tcPr>
          <w:p w14:paraId="6DC6F258">
            <w:pPr>
              <w:widowControl/>
              <w:autoSpaceDE w:val="0"/>
              <w:autoSpaceDN w:val="0"/>
              <w:spacing w:before="3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务局本</w:t>
            </w:r>
          </w:p>
        </w:tc>
        <w:tc>
          <w:tcPr>
            <w:tcW w:w="862" w:type="dxa"/>
            <w:vMerge w:val="continue"/>
          </w:tcPr>
          <w:p w14:paraId="7A1EDCEC"/>
        </w:tc>
        <w:tc>
          <w:tcPr>
            <w:tcW w:w="862" w:type="dxa"/>
            <w:vMerge w:val="continue"/>
          </w:tcPr>
          <w:p w14:paraId="0E4AB4B6"/>
        </w:tc>
        <w:tc>
          <w:tcPr>
            <w:tcW w:w="862" w:type="dxa"/>
            <w:vMerge w:val="continue"/>
          </w:tcPr>
          <w:p w14:paraId="3E727C19"/>
        </w:tc>
        <w:tc>
          <w:tcPr>
            <w:tcW w:w="862" w:type="dxa"/>
            <w:vMerge w:val="continue"/>
          </w:tcPr>
          <w:p w14:paraId="167B5ACE"/>
        </w:tc>
        <w:tc>
          <w:tcPr>
            <w:tcW w:w="862" w:type="dxa"/>
            <w:vMerge w:val="continue"/>
          </w:tcPr>
          <w:p w14:paraId="3E17106B"/>
        </w:tc>
        <w:tc>
          <w:tcPr>
            <w:tcW w:w="862" w:type="dxa"/>
            <w:vMerge w:val="continue"/>
          </w:tcPr>
          <w:p w14:paraId="606ED487"/>
        </w:tc>
        <w:tc>
          <w:tcPr>
            <w:tcW w:w="862" w:type="dxa"/>
            <w:vMerge w:val="continue"/>
          </w:tcPr>
          <w:p w14:paraId="7327628F"/>
        </w:tc>
        <w:tc>
          <w:tcPr>
            <w:tcW w:w="862" w:type="dxa"/>
            <w:vMerge w:val="continue"/>
          </w:tcPr>
          <w:p w14:paraId="553B4563"/>
        </w:tc>
        <w:tc>
          <w:tcPr>
            <w:tcW w:w="862" w:type="dxa"/>
            <w:vMerge w:val="continue"/>
          </w:tcPr>
          <w:p w14:paraId="089E6253"/>
        </w:tc>
      </w:tr>
      <w:tr w14:paraId="5EA5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780" w:type="dxa"/>
            <w:tcMar>
              <w:left w:w="0" w:type="dxa"/>
              <w:right w:w="0" w:type="dxa"/>
            </w:tcMar>
          </w:tcPr>
          <w:p w14:paraId="22E54C16">
            <w:pPr>
              <w:widowControl/>
              <w:autoSpaceDE w:val="0"/>
              <w:autoSpaceDN w:val="0"/>
              <w:spacing w:before="50" w:after="0" w:line="222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0000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0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570D8333">
            <w:pPr>
              <w:widowControl/>
              <w:autoSpaceDE w:val="0"/>
              <w:autoSpaceDN w:val="0"/>
              <w:spacing w:before="50" w:after="0" w:line="222" w:lineRule="exact"/>
              <w:ind w:left="13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费</w:t>
            </w:r>
          </w:p>
        </w:tc>
        <w:tc>
          <w:tcPr>
            <w:tcW w:w="1360" w:type="dxa"/>
            <w:tcMar>
              <w:left w:w="0" w:type="dxa"/>
              <w:right w:w="0" w:type="dxa"/>
            </w:tcMar>
          </w:tcPr>
          <w:p w14:paraId="4646D7DB">
            <w:pPr>
              <w:widowControl/>
              <w:autoSpaceDE w:val="0"/>
              <w:autoSpaceDN w:val="0"/>
              <w:spacing w:before="50" w:after="0" w:line="222" w:lineRule="exact"/>
              <w:ind w:left="13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级</w:t>
            </w:r>
          </w:p>
        </w:tc>
        <w:tc>
          <w:tcPr>
            <w:tcW w:w="862" w:type="dxa"/>
            <w:vMerge w:val="continue"/>
          </w:tcPr>
          <w:p w14:paraId="1311AA0B"/>
        </w:tc>
        <w:tc>
          <w:tcPr>
            <w:tcW w:w="862" w:type="dxa"/>
            <w:vMerge w:val="continue"/>
          </w:tcPr>
          <w:p w14:paraId="07A7F873"/>
        </w:tc>
        <w:tc>
          <w:tcPr>
            <w:tcW w:w="862" w:type="dxa"/>
            <w:vMerge w:val="continue"/>
          </w:tcPr>
          <w:p w14:paraId="04CDC673"/>
        </w:tc>
        <w:tc>
          <w:tcPr>
            <w:tcW w:w="862" w:type="dxa"/>
            <w:vMerge w:val="continue"/>
          </w:tcPr>
          <w:p w14:paraId="676BB25C"/>
        </w:tc>
        <w:tc>
          <w:tcPr>
            <w:tcW w:w="862" w:type="dxa"/>
            <w:vMerge w:val="continue"/>
          </w:tcPr>
          <w:p w14:paraId="342F093E"/>
        </w:tc>
        <w:tc>
          <w:tcPr>
            <w:tcW w:w="862" w:type="dxa"/>
            <w:vMerge w:val="continue"/>
          </w:tcPr>
          <w:p w14:paraId="7939D2F0"/>
        </w:tc>
        <w:tc>
          <w:tcPr>
            <w:tcW w:w="862" w:type="dxa"/>
            <w:vMerge w:val="continue"/>
          </w:tcPr>
          <w:p w14:paraId="65921629"/>
        </w:tc>
        <w:tc>
          <w:tcPr>
            <w:tcW w:w="862" w:type="dxa"/>
            <w:vMerge w:val="continue"/>
          </w:tcPr>
          <w:p w14:paraId="6C782320"/>
        </w:tc>
        <w:tc>
          <w:tcPr>
            <w:tcW w:w="862" w:type="dxa"/>
            <w:vMerge w:val="continue"/>
          </w:tcPr>
          <w:p w14:paraId="39E56F5B"/>
        </w:tc>
      </w:tr>
    </w:tbl>
    <w:p w14:paraId="18190D46">
      <w:pPr>
        <w:widowControl/>
        <w:autoSpaceDE w:val="0"/>
        <w:autoSpaceDN w:val="0"/>
        <w:spacing w:before="32" w:after="300" w:line="220" w:lineRule="exact"/>
        <w:ind w:left="0" w:right="0" w:firstLine="0"/>
        <w:jc w:val="left"/>
      </w:pPr>
      <w:r>
        <w:rPr>
          <w:rFonts w:ascii="ShDwHqlo+SimSun" w:hAnsi="ShDwHqlo+SimSun" w:eastAsia="ShDwHqlo+SimSun"/>
          <w:color w:val="000000"/>
          <w:sz w:val="22"/>
        </w:rPr>
        <w:t>102</w:t>
      </w:r>
    </w:p>
    <w:tbl>
      <w:tblPr>
        <w:tblStyle w:val="2"/>
        <w:tblW w:w="0" w:type="auto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20"/>
        <w:gridCol w:w="1420"/>
        <w:gridCol w:w="960"/>
        <w:gridCol w:w="860"/>
        <w:gridCol w:w="680"/>
        <w:gridCol w:w="660"/>
        <w:gridCol w:w="660"/>
        <w:gridCol w:w="680"/>
        <w:gridCol w:w="700"/>
        <w:gridCol w:w="980"/>
        <w:gridCol w:w="840"/>
      </w:tblGrid>
      <w:tr w14:paraId="5261D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780" w:type="dxa"/>
            <w:tcMar>
              <w:left w:w="0" w:type="dxa"/>
              <w:right w:w="0" w:type="dxa"/>
            </w:tcMar>
          </w:tcPr>
          <w:p w14:paraId="117CB465">
            <w:pPr>
              <w:widowControl/>
              <w:autoSpaceDE w:val="0"/>
              <w:autoSpaceDN w:val="0"/>
              <w:spacing w:before="60" w:after="0" w:line="222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4201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6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35D9DAFF">
            <w:pPr>
              <w:widowControl/>
              <w:autoSpaceDE w:val="0"/>
              <w:autoSpaceDN w:val="0"/>
              <w:spacing w:before="60" w:after="0" w:line="222" w:lineRule="exact"/>
              <w:ind w:left="0" w:right="11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外</w:t>
            </w:r>
          </w:p>
        </w:tc>
        <w:tc>
          <w:tcPr>
            <w:tcW w:w="1420" w:type="dxa"/>
            <w:tcMar>
              <w:left w:w="0" w:type="dxa"/>
              <w:right w:w="0" w:type="dxa"/>
            </w:tcMar>
          </w:tcPr>
          <w:p w14:paraId="58F2383A">
            <w:pPr>
              <w:widowControl/>
              <w:autoSpaceDE w:val="0"/>
              <w:autoSpaceDN w:val="0"/>
              <w:spacing w:before="60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市黄陂</w:t>
            </w:r>
          </w:p>
        </w:tc>
        <w:tc>
          <w:tcPr>
            <w:tcW w:w="960" w:type="dxa"/>
            <w:vMerge w:val="restart"/>
            <w:tcMar>
              <w:left w:w="0" w:type="dxa"/>
              <w:right w:w="0" w:type="dxa"/>
            </w:tcMar>
          </w:tcPr>
          <w:p w14:paraId="4D73B106">
            <w:pPr>
              <w:widowControl/>
              <w:autoSpaceDE w:val="0"/>
              <w:autoSpaceDN w:val="0"/>
              <w:spacing w:before="34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50.00</w:t>
            </w:r>
          </w:p>
        </w:tc>
        <w:tc>
          <w:tcPr>
            <w:tcW w:w="860" w:type="dxa"/>
            <w:vMerge w:val="restart"/>
            <w:tcMar>
              <w:left w:w="0" w:type="dxa"/>
              <w:right w:w="0" w:type="dxa"/>
            </w:tcMar>
          </w:tcPr>
          <w:p w14:paraId="46CACDE7">
            <w:pPr>
              <w:widowControl/>
              <w:autoSpaceDE w:val="0"/>
              <w:autoSpaceDN w:val="0"/>
              <w:spacing w:before="346" w:after="0" w:line="222" w:lineRule="exact"/>
              <w:ind w:left="20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50.00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</w:tcPr>
          <w:p w14:paraId="13B3BB6B">
            <w:pPr>
              <w:widowControl/>
              <w:autoSpaceDE w:val="0"/>
              <w:autoSpaceDN w:val="0"/>
              <w:spacing w:before="34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36C2EACE">
            <w:pPr>
              <w:widowControl/>
              <w:autoSpaceDE w:val="0"/>
              <w:autoSpaceDN w:val="0"/>
              <w:spacing w:before="34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1A3E4CC9">
            <w:pPr>
              <w:widowControl/>
              <w:autoSpaceDE w:val="0"/>
              <w:autoSpaceDN w:val="0"/>
              <w:spacing w:before="34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</w:tcPr>
          <w:p w14:paraId="5D501274">
            <w:pPr>
              <w:widowControl/>
              <w:autoSpaceDE w:val="0"/>
              <w:autoSpaceDN w:val="0"/>
              <w:spacing w:before="34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620FE8FD">
            <w:pPr>
              <w:widowControl/>
              <w:autoSpaceDE w:val="0"/>
              <w:autoSpaceDN w:val="0"/>
              <w:spacing w:before="346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980" w:type="dxa"/>
            <w:vMerge w:val="restart"/>
            <w:tcMar>
              <w:left w:w="0" w:type="dxa"/>
              <w:right w:w="0" w:type="dxa"/>
            </w:tcMar>
          </w:tcPr>
          <w:p w14:paraId="527B95B4">
            <w:pPr>
              <w:widowControl/>
              <w:autoSpaceDE w:val="0"/>
              <w:autoSpaceDN w:val="0"/>
              <w:spacing w:before="346" w:after="0" w:line="222" w:lineRule="exact"/>
              <w:ind w:left="1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  <w:tc>
          <w:tcPr>
            <w:tcW w:w="840" w:type="dxa"/>
            <w:vMerge w:val="restart"/>
            <w:tcMar>
              <w:left w:w="0" w:type="dxa"/>
              <w:right w:w="0" w:type="dxa"/>
            </w:tcMar>
          </w:tcPr>
          <w:p w14:paraId="4FB0C8E3">
            <w:pPr>
              <w:widowControl/>
              <w:autoSpaceDE w:val="0"/>
              <w:autoSpaceDN w:val="0"/>
              <w:spacing w:before="346" w:after="0" w:line="222" w:lineRule="exact"/>
              <w:ind w:left="0" w:right="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0.00</w:t>
            </w:r>
          </w:p>
        </w:tc>
      </w:tr>
      <w:tr w14:paraId="30F02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780" w:type="dxa"/>
            <w:tcMar>
              <w:left w:w="0" w:type="dxa"/>
              <w:right w:w="0" w:type="dxa"/>
            </w:tcMar>
          </w:tcPr>
          <w:p w14:paraId="06747570">
            <w:pPr>
              <w:widowControl/>
              <w:autoSpaceDE w:val="0"/>
              <w:autoSpaceDN w:val="0"/>
              <w:spacing w:before="42" w:after="0" w:line="222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2310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T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7B034238">
            <w:pPr>
              <w:widowControl/>
              <w:autoSpaceDE w:val="0"/>
              <w:autoSpaceDN w:val="0"/>
              <w:spacing w:before="4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派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劳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务服</w:t>
            </w:r>
          </w:p>
        </w:tc>
        <w:tc>
          <w:tcPr>
            <w:tcW w:w="1420" w:type="dxa"/>
            <w:tcMar>
              <w:left w:w="0" w:type="dxa"/>
              <w:right w:w="0" w:type="dxa"/>
            </w:tcMar>
          </w:tcPr>
          <w:p w14:paraId="7D7965EE">
            <w:pPr>
              <w:widowControl/>
              <w:autoSpaceDE w:val="0"/>
              <w:autoSpaceDN w:val="0"/>
              <w:spacing w:before="4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务局本</w:t>
            </w:r>
          </w:p>
        </w:tc>
        <w:tc>
          <w:tcPr>
            <w:tcW w:w="862" w:type="dxa"/>
            <w:vMerge w:val="continue"/>
          </w:tcPr>
          <w:p w14:paraId="2E55C9CC"/>
        </w:tc>
        <w:tc>
          <w:tcPr>
            <w:tcW w:w="862" w:type="dxa"/>
            <w:vMerge w:val="continue"/>
          </w:tcPr>
          <w:p w14:paraId="4AF3B117"/>
        </w:tc>
        <w:tc>
          <w:tcPr>
            <w:tcW w:w="862" w:type="dxa"/>
            <w:vMerge w:val="continue"/>
          </w:tcPr>
          <w:p w14:paraId="2639F4D3"/>
        </w:tc>
        <w:tc>
          <w:tcPr>
            <w:tcW w:w="862" w:type="dxa"/>
            <w:vMerge w:val="continue"/>
          </w:tcPr>
          <w:p w14:paraId="2C93E18A"/>
        </w:tc>
        <w:tc>
          <w:tcPr>
            <w:tcW w:w="862" w:type="dxa"/>
            <w:vMerge w:val="continue"/>
          </w:tcPr>
          <w:p w14:paraId="1AFB9773"/>
        </w:tc>
        <w:tc>
          <w:tcPr>
            <w:tcW w:w="862" w:type="dxa"/>
            <w:vMerge w:val="continue"/>
          </w:tcPr>
          <w:p w14:paraId="6081CE29"/>
        </w:tc>
        <w:tc>
          <w:tcPr>
            <w:tcW w:w="862" w:type="dxa"/>
            <w:vMerge w:val="continue"/>
          </w:tcPr>
          <w:p w14:paraId="7E1A6A70"/>
        </w:tc>
        <w:tc>
          <w:tcPr>
            <w:tcW w:w="862" w:type="dxa"/>
            <w:vMerge w:val="continue"/>
          </w:tcPr>
          <w:p w14:paraId="53F29DA0"/>
        </w:tc>
        <w:tc>
          <w:tcPr>
            <w:tcW w:w="862" w:type="dxa"/>
            <w:vMerge w:val="continue"/>
          </w:tcPr>
          <w:p w14:paraId="7D1DF61B"/>
        </w:tc>
      </w:tr>
      <w:tr w14:paraId="3958C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80" w:type="dxa"/>
            <w:tcMar>
              <w:left w:w="0" w:type="dxa"/>
              <w:right w:w="0" w:type="dxa"/>
            </w:tcMar>
          </w:tcPr>
          <w:p w14:paraId="51E4F97D">
            <w:pPr>
              <w:widowControl/>
              <w:autoSpaceDE w:val="0"/>
              <w:autoSpaceDN w:val="0"/>
              <w:spacing w:before="48" w:after="0" w:line="220" w:lineRule="exact"/>
              <w:ind w:left="1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0000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0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0C45B007">
            <w:pPr>
              <w:widowControl/>
              <w:autoSpaceDE w:val="0"/>
              <w:autoSpaceDN w:val="0"/>
              <w:spacing w:before="48" w:after="0" w:line="220" w:lineRule="exact"/>
              <w:ind w:left="13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务费</w:t>
            </w:r>
          </w:p>
        </w:tc>
        <w:tc>
          <w:tcPr>
            <w:tcW w:w="1420" w:type="dxa"/>
            <w:tcMar>
              <w:left w:w="0" w:type="dxa"/>
              <w:right w:w="0" w:type="dxa"/>
            </w:tcMar>
          </w:tcPr>
          <w:p w14:paraId="748A546D">
            <w:pPr>
              <w:widowControl/>
              <w:autoSpaceDE w:val="0"/>
              <w:autoSpaceDN w:val="0"/>
              <w:spacing w:before="48" w:after="0" w:line="220" w:lineRule="exact"/>
              <w:ind w:left="13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级</w:t>
            </w:r>
          </w:p>
        </w:tc>
        <w:tc>
          <w:tcPr>
            <w:tcW w:w="862" w:type="dxa"/>
            <w:vMerge w:val="continue"/>
          </w:tcPr>
          <w:p w14:paraId="4F5F6568"/>
        </w:tc>
        <w:tc>
          <w:tcPr>
            <w:tcW w:w="862" w:type="dxa"/>
            <w:vMerge w:val="continue"/>
          </w:tcPr>
          <w:p w14:paraId="1FF480EC"/>
        </w:tc>
        <w:tc>
          <w:tcPr>
            <w:tcW w:w="862" w:type="dxa"/>
            <w:vMerge w:val="continue"/>
          </w:tcPr>
          <w:p w14:paraId="4BE890FD"/>
        </w:tc>
        <w:tc>
          <w:tcPr>
            <w:tcW w:w="862" w:type="dxa"/>
            <w:vMerge w:val="continue"/>
          </w:tcPr>
          <w:p w14:paraId="58B1F2D6"/>
        </w:tc>
        <w:tc>
          <w:tcPr>
            <w:tcW w:w="862" w:type="dxa"/>
            <w:vMerge w:val="continue"/>
          </w:tcPr>
          <w:p w14:paraId="45391489"/>
        </w:tc>
        <w:tc>
          <w:tcPr>
            <w:tcW w:w="862" w:type="dxa"/>
            <w:vMerge w:val="continue"/>
          </w:tcPr>
          <w:p w14:paraId="47B70CBB"/>
        </w:tc>
        <w:tc>
          <w:tcPr>
            <w:tcW w:w="862" w:type="dxa"/>
            <w:vMerge w:val="continue"/>
          </w:tcPr>
          <w:p w14:paraId="47AB9CFF"/>
        </w:tc>
        <w:tc>
          <w:tcPr>
            <w:tcW w:w="862" w:type="dxa"/>
            <w:vMerge w:val="continue"/>
          </w:tcPr>
          <w:p w14:paraId="43820690"/>
        </w:tc>
        <w:tc>
          <w:tcPr>
            <w:tcW w:w="862" w:type="dxa"/>
            <w:vMerge w:val="continue"/>
          </w:tcPr>
          <w:p w14:paraId="7A5EC3AD"/>
        </w:tc>
      </w:tr>
    </w:tbl>
    <w:p w14:paraId="27E39D52">
      <w:pPr>
        <w:widowControl/>
        <w:autoSpaceDE w:val="0"/>
        <w:autoSpaceDN w:val="0"/>
        <w:spacing w:before="34" w:after="0" w:line="220" w:lineRule="exact"/>
        <w:ind w:left="0" w:right="0" w:firstLine="0"/>
        <w:jc w:val="left"/>
      </w:pPr>
      <w:r>
        <w:rPr>
          <w:rFonts w:ascii="ShDwHqlo+SimSun" w:hAnsi="ShDwHqlo+SimSun" w:eastAsia="ShDwHqlo+SimSun"/>
          <w:color w:val="000000"/>
          <w:sz w:val="22"/>
        </w:rPr>
        <w:t>104</w:t>
      </w:r>
    </w:p>
    <w:p w14:paraId="6534D8F5">
      <w:pPr>
        <w:widowControl/>
        <w:autoSpaceDE w:val="0"/>
        <w:autoSpaceDN w:val="0"/>
        <w:spacing w:before="388" w:after="0" w:line="312" w:lineRule="exact"/>
        <w:ind w:left="0" w:right="1092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28"/>
        </w:rPr>
        <w:t>2</w:t>
      </w:r>
      <w:r>
        <w:rPr>
          <w:rFonts w:ascii="HimuQhZ4+TimesNewRomanPSMT" w:hAnsi="HimuQhZ4+TimesNewRomanPSMT" w:eastAsia="HimuQhZ4+TimesNewRomanPSMT"/>
          <w:color w:val="000000"/>
          <w:sz w:val="28"/>
        </w:rPr>
        <w:t>1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0084617F">
      <w:pPr>
        <w:sectPr>
          <w:pgSz w:w="11906" w:h="17238"/>
          <w:pgMar w:top="1028" w:right="594" w:bottom="732" w:left="970" w:header="720" w:footer="720" w:gutter="0"/>
          <w:cols w:equalWidth="0" w:num="1">
            <w:col w:w="10342"/>
          </w:cols>
          <w:docGrid w:linePitch="360" w:charSpace="0"/>
        </w:sectPr>
      </w:pPr>
    </w:p>
    <w:p w14:paraId="3496F6C5">
      <w:pPr>
        <w:widowControl/>
        <w:autoSpaceDE w:val="0"/>
        <w:autoSpaceDN w:val="0"/>
        <w:spacing w:before="80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863600</wp:posOffset>
            </wp:positionH>
            <wp:positionV relativeFrom="page">
              <wp:posOffset>2489200</wp:posOffset>
            </wp:positionV>
            <wp:extent cx="5829300" cy="70485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F5E7E">
      <w:pPr>
        <w:widowControl/>
        <w:autoSpaceDE w:val="0"/>
        <w:autoSpaceDN w:val="0"/>
        <w:spacing w:before="0" w:after="0" w:line="320" w:lineRule="exact"/>
        <w:ind w:left="92" w:right="0" w:firstLine="0"/>
        <w:jc w:val="left"/>
      </w:pPr>
      <w:r>
        <w:rPr>
          <w:rFonts w:ascii="rbhdMfTo+FangSong_GB2312" w:hAnsi="rbhdMfTo+FangSong_GB2312" w:eastAsia="rbhdMfTo+FangSong_GB2312"/>
          <w:color w:val="000000"/>
          <w:sz w:val="32"/>
        </w:rPr>
        <w:t>十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、单</w:t>
      </w:r>
      <w:r>
        <w:rPr>
          <w:rFonts w:ascii="rbhdMfTo+FangSong_GB2312" w:hAnsi="rbhdMfTo+FangSong_GB2312" w:eastAsia="rbhdMfTo+FangSong_GB2312"/>
          <w:color w:val="000000"/>
          <w:sz w:val="32"/>
        </w:rPr>
        <w:t>位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整体</w:t>
      </w:r>
      <w:r>
        <w:rPr>
          <w:rFonts w:ascii="rbhdMfTo+FangSong_GB2312" w:hAnsi="rbhdMfTo+FangSong_GB2312" w:eastAsia="rbhdMfTo+FangSong_GB2312"/>
          <w:color w:val="000000"/>
          <w:sz w:val="32"/>
        </w:rPr>
        <w:t>支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出绩</w:t>
      </w:r>
      <w:r>
        <w:rPr>
          <w:rFonts w:ascii="rbhdMfTo+FangSong_GB2312" w:hAnsi="rbhdMfTo+FangSong_GB2312" w:eastAsia="rbhdMfTo+FangSong_GB2312"/>
          <w:color w:val="000000"/>
          <w:sz w:val="32"/>
        </w:rPr>
        <w:t>效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目标</w:t>
      </w:r>
      <w:r>
        <w:rPr>
          <w:rFonts w:ascii="rbhdMfTo+FangSong_GB2312" w:hAnsi="rbhdMfTo+FangSong_GB2312" w:eastAsia="rbhdMfTo+FangSong_GB2312"/>
          <w:color w:val="000000"/>
          <w:sz w:val="32"/>
        </w:rPr>
        <w:t>表</w:t>
      </w:r>
    </w:p>
    <w:p w14:paraId="3BAD91DA">
      <w:pPr>
        <w:widowControl/>
        <w:autoSpaceDE w:val="0"/>
        <w:autoSpaceDN w:val="0"/>
        <w:spacing w:before="354" w:after="290" w:line="402" w:lineRule="exact"/>
        <w:ind w:left="1262" w:right="0" w:firstLine="0"/>
        <w:jc w:val="left"/>
      </w:pPr>
      <w:r>
        <w:rPr>
          <w:rFonts w:ascii="ShDwHqlo+SimSun" w:hAnsi="ShDwHqlo+SimSun" w:eastAsia="ShDwHqlo+SimSun"/>
          <w:color w:val="000000"/>
          <w:spacing w:val="2"/>
          <w:sz w:val="40"/>
        </w:rPr>
        <w:t>2</w:t>
      </w:r>
      <w:r>
        <w:rPr>
          <w:rFonts w:ascii="ShDwHqlo+SimSun" w:hAnsi="ShDwHqlo+SimSun" w:eastAsia="ShDwHqlo+SimSun"/>
          <w:color w:val="000000"/>
          <w:sz w:val="40"/>
        </w:rPr>
        <w:t>0</w:t>
      </w:r>
      <w:r>
        <w:rPr>
          <w:rFonts w:ascii="ShDwHqlo+SimSun" w:hAnsi="ShDwHqlo+SimSun" w:eastAsia="ShDwHqlo+SimSun"/>
          <w:color w:val="000000"/>
          <w:spacing w:val="-2"/>
          <w:sz w:val="40"/>
        </w:rPr>
        <w:t>2</w:t>
      </w:r>
      <w:r>
        <w:rPr>
          <w:rFonts w:ascii="ShDwHqlo+SimSun" w:hAnsi="ShDwHqlo+SimSun" w:eastAsia="ShDwHqlo+SimSun"/>
          <w:color w:val="000000"/>
          <w:spacing w:val="100"/>
          <w:sz w:val="40"/>
        </w:rPr>
        <w:t>3</w:t>
      </w:r>
      <w:r>
        <w:rPr>
          <w:rFonts w:ascii="ShDwHqlo+SimSun" w:hAnsi="ShDwHqlo+SimSun" w:eastAsia="ShDwHqlo+SimSun"/>
          <w:color w:val="000000"/>
          <w:sz w:val="40"/>
        </w:rPr>
        <w:t>年</w:t>
      </w:r>
      <w:r>
        <w:rPr>
          <w:rFonts w:ascii="ShDwHqlo+SimSun" w:hAnsi="ShDwHqlo+SimSun" w:eastAsia="ShDwHqlo+SimSun"/>
          <w:color w:val="000000"/>
          <w:spacing w:val="-2"/>
          <w:sz w:val="40"/>
        </w:rPr>
        <w:t>单</w:t>
      </w:r>
      <w:r>
        <w:rPr>
          <w:rFonts w:ascii="ShDwHqlo+SimSun" w:hAnsi="ShDwHqlo+SimSun" w:eastAsia="ShDwHqlo+SimSun"/>
          <w:color w:val="000000"/>
          <w:sz w:val="40"/>
        </w:rPr>
        <w:t>位整</w:t>
      </w:r>
      <w:r>
        <w:rPr>
          <w:rFonts w:ascii="ShDwHqlo+SimSun" w:hAnsi="ShDwHqlo+SimSun" w:eastAsia="ShDwHqlo+SimSun"/>
          <w:color w:val="000000"/>
          <w:spacing w:val="-2"/>
          <w:sz w:val="40"/>
        </w:rPr>
        <w:t>体</w:t>
      </w:r>
      <w:r>
        <w:rPr>
          <w:rFonts w:ascii="ShDwHqlo+SimSun" w:hAnsi="ShDwHqlo+SimSun" w:eastAsia="ShDwHqlo+SimSun"/>
          <w:color w:val="000000"/>
          <w:sz w:val="40"/>
        </w:rPr>
        <w:t>支出</w:t>
      </w:r>
      <w:r>
        <w:rPr>
          <w:rFonts w:ascii="ShDwHqlo+SimSun" w:hAnsi="ShDwHqlo+SimSun" w:eastAsia="ShDwHqlo+SimSun"/>
          <w:color w:val="000000"/>
          <w:spacing w:val="-2"/>
          <w:sz w:val="40"/>
        </w:rPr>
        <w:t>绩</w:t>
      </w:r>
      <w:r>
        <w:rPr>
          <w:rFonts w:ascii="ShDwHqlo+SimSun" w:hAnsi="ShDwHqlo+SimSun" w:eastAsia="ShDwHqlo+SimSun"/>
          <w:color w:val="000000"/>
          <w:sz w:val="40"/>
        </w:rPr>
        <w:t>效目</w:t>
      </w:r>
      <w:r>
        <w:rPr>
          <w:rFonts w:ascii="ShDwHqlo+SimSun" w:hAnsi="ShDwHqlo+SimSun" w:eastAsia="ShDwHqlo+SimSun"/>
          <w:color w:val="000000"/>
          <w:spacing w:val="-2"/>
          <w:sz w:val="40"/>
        </w:rPr>
        <w:t>标</w:t>
      </w:r>
      <w:r>
        <w:rPr>
          <w:rFonts w:ascii="ShDwHqlo+SimSun" w:hAnsi="ShDwHqlo+SimSun" w:eastAsia="ShDwHqlo+SimSun"/>
          <w:color w:val="000000"/>
          <w:sz w:val="40"/>
        </w:rPr>
        <w:t>申报表</w:t>
      </w:r>
    </w:p>
    <w:tbl>
      <w:tblPr>
        <w:tblStyle w:val="2"/>
        <w:tblW w:w="0" w:type="auto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440"/>
        <w:gridCol w:w="1360"/>
        <w:gridCol w:w="2060"/>
        <w:gridCol w:w="2560"/>
      </w:tblGrid>
      <w:tr w14:paraId="7F18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4300" w:type="dxa"/>
            <w:gridSpan w:val="3"/>
            <w:tcMar>
              <w:left w:w="0" w:type="dxa"/>
              <w:right w:w="0" w:type="dxa"/>
            </w:tcMar>
          </w:tcPr>
          <w:p w14:paraId="64B87AA3">
            <w:pPr>
              <w:widowControl/>
              <w:autoSpaceDE w:val="0"/>
              <w:autoSpaceDN w:val="0"/>
              <w:spacing w:before="60" w:after="0" w:line="280" w:lineRule="exact"/>
              <w:ind w:left="182" w:right="0" w:firstLine="0"/>
              <w:jc w:val="left"/>
            </w:pPr>
            <w:r>
              <w:rPr>
                <w:rFonts w:ascii="947n1Qz6+KaiTi" w:hAnsi="947n1Qz6+KaiTi" w:eastAsia="947n1Qz6+KaiTi"/>
                <w:color w:val="000000"/>
                <w:sz w:val="28"/>
              </w:rPr>
              <w:t>填</w:t>
            </w:r>
            <w:r>
              <w:rPr>
                <w:rFonts w:ascii="947n1Qz6+KaiTi" w:hAnsi="947n1Qz6+KaiTi" w:eastAsia="947n1Qz6+KaiTi"/>
                <w:color w:val="000000"/>
                <w:spacing w:val="-2"/>
                <w:sz w:val="28"/>
              </w:rPr>
              <w:t>报</w:t>
            </w:r>
            <w:r>
              <w:rPr>
                <w:rFonts w:ascii="947n1Qz6+KaiTi" w:hAnsi="947n1Qz6+KaiTi" w:eastAsia="947n1Qz6+KaiTi"/>
                <w:color w:val="000000"/>
                <w:sz w:val="28"/>
              </w:rPr>
              <w:t>日期：20</w:t>
            </w:r>
            <w:r>
              <w:rPr>
                <w:rFonts w:ascii="947n1Qz6+KaiTi" w:hAnsi="947n1Qz6+KaiTi" w:eastAsia="947n1Qz6+KaiTi"/>
                <w:color w:val="000000"/>
                <w:spacing w:val="-2"/>
                <w:sz w:val="28"/>
              </w:rPr>
              <w:t>2</w:t>
            </w:r>
            <w:r>
              <w:rPr>
                <w:rFonts w:ascii="947n1Qz6+KaiTi" w:hAnsi="947n1Qz6+KaiTi" w:eastAsia="947n1Qz6+KaiTi"/>
                <w:color w:val="000000"/>
                <w:spacing w:val="68"/>
                <w:sz w:val="28"/>
              </w:rPr>
              <w:t>3</w:t>
            </w:r>
            <w:r>
              <w:rPr>
                <w:rFonts w:ascii="947n1Qz6+KaiTi" w:hAnsi="947n1Qz6+KaiTi" w:eastAsia="947n1Qz6+KaiTi"/>
                <w:color w:val="000000"/>
                <w:sz w:val="28"/>
              </w:rPr>
              <w:t>年</w:t>
            </w:r>
            <w:r>
              <w:rPr>
                <w:rFonts w:ascii="Arial" w:hAnsi="Arial" w:eastAsia="Arial"/>
                <w:color w:val="000000"/>
                <w:spacing w:val="60"/>
                <w:sz w:val="28"/>
              </w:rPr>
              <w:t xml:space="preserve"> </w:t>
            </w:r>
            <w:r>
              <w:rPr>
                <w:rFonts w:ascii="947n1Qz6+KaiTi" w:hAnsi="947n1Qz6+KaiTi" w:eastAsia="947n1Qz6+KaiTi"/>
                <w:color w:val="000000"/>
                <w:sz w:val="28"/>
              </w:rPr>
              <w:t>0</w:t>
            </w:r>
            <w:r>
              <w:rPr>
                <w:rFonts w:ascii="947n1Qz6+KaiTi" w:hAnsi="947n1Qz6+KaiTi" w:eastAsia="947n1Qz6+KaiTi"/>
                <w:color w:val="000000"/>
                <w:spacing w:val="70"/>
                <w:sz w:val="28"/>
              </w:rPr>
              <w:t>1月</w:t>
            </w:r>
            <w:r>
              <w:rPr>
                <w:rFonts w:ascii="947n1Qz6+KaiTi" w:hAnsi="947n1Qz6+KaiTi" w:eastAsia="947n1Qz6+KaiTi"/>
                <w:color w:val="000000"/>
                <w:spacing w:val="2"/>
                <w:sz w:val="28"/>
              </w:rPr>
              <w:t>1</w:t>
            </w:r>
            <w:r>
              <w:rPr>
                <w:rFonts w:ascii="947n1Qz6+KaiTi" w:hAnsi="947n1Qz6+KaiTi" w:eastAsia="947n1Qz6+KaiTi"/>
                <w:color w:val="000000"/>
                <w:spacing w:val="68"/>
                <w:sz w:val="28"/>
              </w:rPr>
              <w:t>8</w:t>
            </w:r>
            <w:r>
              <w:rPr>
                <w:rFonts w:ascii="947n1Qz6+KaiTi" w:hAnsi="947n1Qz6+KaiTi" w:eastAsia="947n1Qz6+KaiTi"/>
                <w:color w:val="000000"/>
                <w:sz w:val="28"/>
              </w:rPr>
              <w:t>日</w:t>
            </w:r>
          </w:p>
        </w:tc>
        <w:tc>
          <w:tcPr>
            <w:tcW w:w="2060" w:type="dxa"/>
            <w:vMerge w:val="restart"/>
            <w:tcMar>
              <w:left w:w="0" w:type="dxa"/>
              <w:right w:w="0" w:type="dxa"/>
            </w:tcMar>
          </w:tcPr>
          <w:p w14:paraId="659D9533">
            <w:pPr>
              <w:widowControl/>
              <w:autoSpaceDE w:val="0"/>
              <w:autoSpaceDN w:val="0"/>
              <w:spacing w:before="688" w:after="0" w:line="208" w:lineRule="exact"/>
              <w:ind w:left="2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</w:p>
        </w:tc>
        <w:tc>
          <w:tcPr>
            <w:tcW w:w="2560" w:type="dxa"/>
            <w:vMerge w:val="restart"/>
            <w:tcMar>
              <w:left w:w="0" w:type="dxa"/>
              <w:right w:w="0" w:type="dxa"/>
            </w:tcMar>
          </w:tcPr>
          <w:p w14:paraId="6DEADF78">
            <w:pPr>
              <w:widowControl/>
              <w:autoSpaceDE w:val="0"/>
              <w:autoSpaceDN w:val="0"/>
              <w:spacing w:before="60" w:after="0" w:line="280" w:lineRule="exact"/>
              <w:ind w:left="0" w:right="196" w:firstLine="0"/>
              <w:jc w:val="right"/>
            </w:pPr>
            <w:r>
              <w:rPr>
                <w:rFonts w:ascii="947n1Qz6+KaiTi" w:hAnsi="947n1Qz6+KaiTi" w:eastAsia="947n1Qz6+KaiTi"/>
                <w:color w:val="000000"/>
                <w:sz w:val="28"/>
              </w:rPr>
              <w:t>单</w:t>
            </w:r>
            <w:r>
              <w:rPr>
                <w:rFonts w:ascii="947n1Qz6+KaiTi" w:hAnsi="947n1Qz6+KaiTi" w:eastAsia="947n1Qz6+KaiTi"/>
                <w:color w:val="000000"/>
                <w:spacing w:val="-2"/>
                <w:sz w:val="28"/>
              </w:rPr>
              <w:t>位</w:t>
            </w:r>
            <w:r>
              <w:rPr>
                <w:rFonts w:ascii="947n1Qz6+KaiTi" w:hAnsi="947n1Qz6+KaiTi" w:eastAsia="947n1Qz6+KaiTi"/>
                <w:color w:val="000000"/>
                <w:sz w:val="28"/>
              </w:rPr>
              <w:t>：万元</w:t>
            </w:r>
          </w:p>
        </w:tc>
      </w:tr>
      <w:tr w14:paraId="00A7E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4300" w:type="dxa"/>
            <w:gridSpan w:val="3"/>
            <w:tcMar>
              <w:left w:w="0" w:type="dxa"/>
              <w:right w:w="0" w:type="dxa"/>
            </w:tcMar>
          </w:tcPr>
          <w:p w14:paraId="4F222832">
            <w:pPr>
              <w:widowControl/>
              <w:autoSpaceDE w:val="0"/>
              <w:autoSpaceDN w:val="0"/>
              <w:spacing w:before="106" w:after="0" w:line="208" w:lineRule="exact"/>
              <w:ind w:left="7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位）</w:t>
            </w:r>
          </w:p>
        </w:tc>
        <w:tc>
          <w:tcPr>
            <w:tcW w:w="1836" w:type="dxa"/>
            <w:vMerge w:val="continue"/>
          </w:tcPr>
          <w:p w14:paraId="76B4DB77"/>
        </w:tc>
        <w:tc>
          <w:tcPr>
            <w:tcW w:w="1836" w:type="dxa"/>
            <w:vMerge w:val="continue"/>
          </w:tcPr>
          <w:p w14:paraId="600699B0"/>
        </w:tc>
      </w:tr>
      <w:tr w14:paraId="43BA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300" w:type="dxa"/>
            <w:gridSpan w:val="3"/>
            <w:tcMar>
              <w:left w:w="0" w:type="dxa"/>
              <w:right w:w="0" w:type="dxa"/>
            </w:tcMar>
          </w:tcPr>
          <w:p w14:paraId="613F60B4">
            <w:pPr>
              <w:widowControl/>
              <w:autoSpaceDE w:val="0"/>
              <w:autoSpaceDN w:val="0"/>
              <w:spacing w:before="64" w:after="0" w:line="210" w:lineRule="exact"/>
              <w:ind w:left="49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1836" w:type="dxa"/>
            <w:vMerge w:val="continue"/>
          </w:tcPr>
          <w:p w14:paraId="056F07C3"/>
        </w:tc>
        <w:tc>
          <w:tcPr>
            <w:tcW w:w="2560" w:type="dxa"/>
            <w:vMerge w:val="restart"/>
            <w:tcMar>
              <w:left w:w="0" w:type="dxa"/>
              <w:right w:w="0" w:type="dxa"/>
            </w:tcMar>
          </w:tcPr>
          <w:p w14:paraId="41CF7B88">
            <w:pPr>
              <w:widowControl/>
              <w:autoSpaceDE w:val="0"/>
              <w:autoSpaceDN w:val="0"/>
              <w:spacing w:before="422" w:after="0" w:line="210" w:lineRule="exact"/>
              <w:ind w:left="14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610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837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8</w:t>
            </w:r>
          </w:p>
        </w:tc>
      </w:tr>
      <w:tr w14:paraId="3187F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500" w:type="dxa"/>
            <w:tcMar>
              <w:left w:w="0" w:type="dxa"/>
              <w:right w:w="0" w:type="dxa"/>
            </w:tcMar>
          </w:tcPr>
          <w:p w14:paraId="55BCD6AC">
            <w:pPr>
              <w:widowControl/>
              <w:autoSpaceDE w:val="0"/>
              <w:autoSpaceDN w:val="0"/>
              <w:spacing w:before="74" w:after="0" w:line="210" w:lineRule="exact"/>
              <w:ind w:left="0" w:right="48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填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人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14:paraId="0D73D3AF">
            <w:pPr>
              <w:widowControl/>
              <w:autoSpaceDE w:val="0"/>
              <w:autoSpaceDN w:val="0"/>
              <w:spacing w:before="7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郁琳</w:t>
            </w:r>
          </w:p>
        </w:tc>
        <w:tc>
          <w:tcPr>
            <w:tcW w:w="1360" w:type="dxa"/>
            <w:tcMar>
              <w:left w:w="0" w:type="dxa"/>
              <w:right w:w="0" w:type="dxa"/>
            </w:tcMar>
          </w:tcPr>
          <w:p w14:paraId="5B6BE2E0">
            <w:pPr>
              <w:widowControl/>
              <w:autoSpaceDE w:val="0"/>
              <w:autoSpaceDN w:val="0"/>
              <w:spacing w:before="74" w:after="0" w:line="210" w:lineRule="exact"/>
              <w:ind w:left="0" w:right="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联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系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电话</w:t>
            </w:r>
          </w:p>
        </w:tc>
        <w:tc>
          <w:tcPr>
            <w:tcW w:w="1836" w:type="dxa"/>
            <w:vMerge w:val="continue"/>
          </w:tcPr>
          <w:p w14:paraId="471E7E63"/>
        </w:tc>
        <w:tc>
          <w:tcPr>
            <w:tcW w:w="1836" w:type="dxa"/>
            <w:vMerge w:val="continue"/>
          </w:tcPr>
          <w:p w14:paraId="34FADEC0"/>
        </w:tc>
      </w:tr>
    </w:tbl>
    <w:p w14:paraId="715FCBE0">
      <w:pPr>
        <w:widowControl/>
        <w:autoSpaceDE w:val="0"/>
        <w:autoSpaceDN w:val="0"/>
        <w:spacing w:before="166" w:after="2" w:line="210" w:lineRule="exact"/>
        <w:ind w:left="0" w:right="406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两</w:t>
      </w: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收</w:t>
      </w:r>
      <w:r>
        <w:rPr>
          <w:rFonts w:ascii="ShDwHqlo+SimSun" w:hAnsi="ShDwHqlo+SimSun" w:eastAsia="ShDwHqlo+SimSun"/>
          <w:color w:val="000000"/>
          <w:sz w:val="21"/>
        </w:rPr>
        <w:t>支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金</w:t>
      </w:r>
      <w:r>
        <w:rPr>
          <w:rFonts w:ascii="ShDwHqlo+SimSun" w:hAnsi="ShDwHqlo+SimSun" w:eastAsia="ShDwHqlo+SimSun"/>
          <w:color w:val="000000"/>
          <w:sz w:val="21"/>
        </w:rPr>
        <w:t>额</w:t>
      </w:r>
    </w:p>
    <w:tbl>
      <w:tblPr>
        <w:tblStyle w:val="2"/>
        <w:tblW w:w="0" w:type="auto"/>
        <w:tblInd w:w="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920"/>
        <w:gridCol w:w="1240"/>
        <w:gridCol w:w="1160"/>
        <w:gridCol w:w="1180"/>
        <w:gridCol w:w="1000"/>
        <w:gridCol w:w="1080"/>
        <w:gridCol w:w="1040"/>
      </w:tblGrid>
      <w:tr w14:paraId="45D57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280" w:type="dxa"/>
            <w:vMerge w:val="restart"/>
            <w:tcMar>
              <w:left w:w="0" w:type="dxa"/>
              <w:right w:w="0" w:type="dxa"/>
            </w:tcMar>
          </w:tcPr>
          <w:p w14:paraId="3AF69F98">
            <w:pPr>
              <w:widowControl/>
              <w:autoSpaceDE w:val="0"/>
              <w:autoSpaceDN w:val="0"/>
              <w:spacing w:before="1608" w:after="0" w:line="210" w:lineRule="exact"/>
              <w:ind w:left="17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总体</w:t>
            </w:r>
          </w:p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785D3D0F">
            <w:pPr>
              <w:widowControl/>
              <w:autoSpaceDE w:val="0"/>
              <w:autoSpaceDN w:val="0"/>
              <w:spacing w:before="1174" w:after="0" w:line="208" w:lineRule="exact"/>
              <w:ind w:left="0" w:right="21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收入</w:t>
            </w:r>
          </w:p>
        </w:tc>
        <w:tc>
          <w:tcPr>
            <w:tcW w:w="2400" w:type="dxa"/>
            <w:gridSpan w:val="2"/>
            <w:tcMar>
              <w:left w:w="0" w:type="dxa"/>
              <w:right w:w="0" w:type="dxa"/>
            </w:tcMar>
          </w:tcPr>
          <w:p w14:paraId="43E6A396">
            <w:pPr>
              <w:widowControl/>
              <w:autoSpaceDE w:val="0"/>
              <w:autoSpaceDN w:val="0"/>
              <w:spacing w:before="4" w:after="0" w:line="210" w:lineRule="exact"/>
              <w:ind w:left="24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体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情况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</w:tcPr>
          <w:p w14:paraId="49A7FAAD">
            <w:pPr>
              <w:widowControl/>
              <w:autoSpaceDE w:val="0"/>
              <w:autoSpaceDN w:val="0"/>
              <w:spacing w:before="4" w:after="0" w:line="210" w:lineRule="exact"/>
              <w:ind w:left="22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金额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35C39B66">
            <w:pPr>
              <w:widowControl/>
              <w:autoSpaceDE w:val="0"/>
              <w:autoSpaceDN w:val="0"/>
              <w:spacing w:before="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占比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562F5B5">
            <w:pPr>
              <w:widowControl/>
              <w:autoSpaceDE w:val="0"/>
              <w:autoSpaceDN w:val="0"/>
              <w:spacing w:before="22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202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</w:p>
        </w:tc>
        <w:tc>
          <w:tcPr>
            <w:tcW w:w="1040" w:type="dxa"/>
            <w:tcMar>
              <w:left w:w="0" w:type="dxa"/>
              <w:right w:w="0" w:type="dxa"/>
            </w:tcMar>
          </w:tcPr>
          <w:p w14:paraId="6A0D61CB">
            <w:pPr>
              <w:widowControl/>
              <w:autoSpaceDE w:val="0"/>
              <w:autoSpaceDN w:val="0"/>
              <w:spacing w:before="22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202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</w:p>
        </w:tc>
      </w:tr>
      <w:tr w14:paraId="6BF26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147" w:type="dxa"/>
            <w:vMerge w:val="continue"/>
          </w:tcPr>
          <w:p w14:paraId="3E93BF6A"/>
        </w:tc>
        <w:tc>
          <w:tcPr>
            <w:tcW w:w="1147" w:type="dxa"/>
            <w:vMerge w:val="continue"/>
          </w:tcPr>
          <w:p w14:paraId="66F05CEE"/>
        </w:tc>
        <w:tc>
          <w:tcPr>
            <w:tcW w:w="2400" w:type="dxa"/>
            <w:gridSpan w:val="2"/>
            <w:tcMar>
              <w:left w:w="0" w:type="dxa"/>
              <w:right w:w="0" w:type="dxa"/>
            </w:tcMar>
          </w:tcPr>
          <w:p w14:paraId="1E7610C7">
            <w:pPr>
              <w:widowControl/>
              <w:autoSpaceDE w:val="0"/>
              <w:autoSpaceDN w:val="0"/>
              <w:spacing w:before="22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财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拨款</w:t>
            </w:r>
          </w:p>
        </w:tc>
        <w:tc>
          <w:tcPr>
            <w:tcW w:w="1180" w:type="dxa"/>
            <w:vMerge w:val="restart"/>
            <w:tcMar>
              <w:left w:w="0" w:type="dxa"/>
              <w:right w:w="0" w:type="dxa"/>
            </w:tcMar>
          </w:tcPr>
          <w:p w14:paraId="1636FB59">
            <w:pPr>
              <w:widowControl/>
              <w:autoSpaceDE w:val="0"/>
              <w:autoSpaceDN w:val="0"/>
              <w:spacing w:before="228" w:after="0" w:line="208" w:lineRule="exact"/>
              <w:ind w:left="27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48</w:t>
            </w:r>
          </w:p>
        </w:tc>
        <w:tc>
          <w:tcPr>
            <w:tcW w:w="1000" w:type="dxa"/>
            <w:vMerge w:val="restart"/>
            <w:tcMar>
              <w:left w:w="0" w:type="dxa"/>
              <w:right w:w="0" w:type="dxa"/>
            </w:tcMar>
          </w:tcPr>
          <w:p w14:paraId="58905888">
            <w:pPr>
              <w:widowControl/>
              <w:autoSpaceDE w:val="0"/>
              <w:autoSpaceDN w:val="0"/>
              <w:spacing w:before="22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080" w:type="dxa"/>
            <w:vMerge w:val="restart"/>
            <w:tcMar>
              <w:left w:w="0" w:type="dxa"/>
              <w:right w:w="0" w:type="dxa"/>
            </w:tcMar>
          </w:tcPr>
          <w:p w14:paraId="1715EF1F">
            <w:pPr>
              <w:widowControl/>
              <w:autoSpaceDE w:val="0"/>
              <w:autoSpaceDN w:val="0"/>
              <w:spacing w:before="22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,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67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4</w:t>
            </w:r>
          </w:p>
        </w:tc>
        <w:tc>
          <w:tcPr>
            <w:tcW w:w="1040" w:type="dxa"/>
            <w:vMerge w:val="restart"/>
            <w:tcMar>
              <w:left w:w="0" w:type="dxa"/>
              <w:right w:w="0" w:type="dxa"/>
            </w:tcMar>
          </w:tcPr>
          <w:p w14:paraId="4994FEB1">
            <w:pPr>
              <w:widowControl/>
              <w:autoSpaceDE w:val="0"/>
              <w:autoSpaceDN w:val="0"/>
              <w:spacing w:before="22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,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</w:tr>
      <w:tr w14:paraId="38A26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147" w:type="dxa"/>
            <w:vMerge w:val="continue"/>
          </w:tcPr>
          <w:p w14:paraId="7DCABB77"/>
        </w:tc>
        <w:tc>
          <w:tcPr>
            <w:tcW w:w="1147" w:type="dxa"/>
            <w:vMerge w:val="continue"/>
          </w:tcPr>
          <w:p w14:paraId="515CBE1C"/>
        </w:tc>
        <w:tc>
          <w:tcPr>
            <w:tcW w:w="2400" w:type="dxa"/>
            <w:gridSpan w:val="2"/>
            <w:tcMar>
              <w:left w:w="0" w:type="dxa"/>
              <w:right w:w="0" w:type="dxa"/>
            </w:tcMar>
          </w:tcPr>
          <w:p w14:paraId="2CA6BC30">
            <w:pPr>
              <w:widowControl/>
              <w:autoSpaceDE w:val="0"/>
              <w:autoSpaceDN w:val="0"/>
              <w:spacing w:before="11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财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户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资金</w:t>
            </w:r>
          </w:p>
        </w:tc>
        <w:tc>
          <w:tcPr>
            <w:tcW w:w="1147" w:type="dxa"/>
            <w:vMerge w:val="continue"/>
          </w:tcPr>
          <w:p w14:paraId="487435B5"/>
        </w:tc>
        <w:tc>
          <w:tcPr>
            <w:tcW w:w="1147" w:type="dxa"/>
            <w:vMerge w:val="continue"/>
          </w:tcPr>
          <w:p w14:paraId="632E5408"/>
        </w:tc>
        <w:tc>
          <w:tcPr>
            <w:tcW w:w="1147" w:type="dxa"/>
            <w:vMerge w:val="continue"/>
          </w:tcPr>
          <w:p w14:paraId="7424711B"/>
        </w:tc>
        <w:tc>
          <w:tcPr>
            <w:tcW w:w="1147" w:type="dxa"/>
            <w:vMerge w:val="continue"/>
          </w:tcPr>
          <w:p w14:paraId="1E7A02CF"/>
        </w:tc>
      </w:tr>
      <w:tr w14:paraId="208EF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147" w:type="dxa"/>
            <w:vMerge w:val="continue"/>
          </w:tcPr>
          <w:p w14:paraId="5FC8256D"/>
        </w:tc>
        <w:tc>
          <w:tcPr>
            <w:tcW w:w="920" w:type="dxa"/>
            <w:tcMar>
              <w:left w:w="0" w:type="dxa"/>
              <w:right w:w="0" w:type="dxa"/>
            </w:tcMar>
          </w:tcPr>
          <w:p w14:paraId="4EFC83AF">
            <w:pPr>
              <w:widowControl/>
              <w:autoSpaceDE w:val="0"/>
              <w:autoSpaceDN w:val="0"/>
              <w:spacing w:before="34" w:after="0" w:line="208" w:lineRule="exact"/>
              <w:ind w:left="0" w:right="21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构成</w:t>
            </w:r>
          </w:p>
        </w:tc>
        <w:tc>
          <w:tcPr>
            <w:tcW w:w="2400" w:type="dxa"/>
            <w:gridSpan w:val="2"/>
            <w:tcMar>
              <w:left w:w="0" w:type="dxa"/>
              <w:right w:w="0" w:type="dxa"/>
            </w:tcMar>
          </w:tcPr>
          <w:p w14:paraId="5672A239">
            <w:pPr>
              <w:widowControl/>
              <w:autoSpaceDE w:val="0"/>
              <w:autoSpaceDN w:val="0"/>
              <w:spacing w:before="11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资金</w:t>
            </w:r>
          </w:p>
        </w:tc>
        <w:tc>
          <w:tcPr>
            <w:tcW w:w="1147" w:type="dxa"/>
            <w:vMerge w:val="continue"/>
          </w:tcPr>
          <w:p w14:paraId="3FC27987"/>
        </w:tc>
        <w:tc>
          <w:tcPr>
            <w:tcW w:w="1147" w:type="dxa"/>
            <w:vMerge w:val="continue"/>
          </w:tcPr>
          <w:p w14:paraId="54923151"/>
        </w:tc>
        <w:tc>
          <w:tcPr>
            <w:tcW w:w="1147" w:type="dxa"/>
            <w:vMerge w:val="continue"/>
          </w:tcPr>
          <w:p w14:paraId="18FB7C6B"/>
        </w:tc>
        <w:tc>
          <w:tcPr>
            <w:tcW w:w="1147" w:type="dxa"/>
            <w:vMerge w:val="continue"/>
          </w:tcPr>
          <w:p w14:paraId="0C0D285E"/>
        </w:tc>
      </w:tr>
      <w:tr w14:paraId="0BE6C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280" w:type="dxa"/>
            <w:vMerge w:val="restart"/>
            <w:tcMar>
              <w:left w:w="0" w:type="dxa"/>
              <w:right w:w="0" w:type="dxa"/>
            </w:tcMar>
          </w:tcPr>
          <w:p w14:paraId="1BAF26AB">
            <w:pPr>
              <w:widowControl/>
              <w:autoSpaceDE w:val="0"/>
              <w:autoSpaceDN w:val="0"/>
              <w:spacing w:before="32" w:after="0" w:line="208" w:lineRule="exact"/>
              <w:ind w:left="17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情况</w:t>
            </w:r>
          </w:p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181C1B56">
            <w:pPr>
              <w:widowControl/>
              <w:autoSpaceDE w:val="0"/>
              <w:autoSpaceDN w:val="0"/>
              <w:spacing w:before="1064" w:after="0" w:line="208" w:lineRule="exact"/>
              <w:ind w:left="0" w:right="21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支出</w:t>
            </w: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4971D9">
            <w:pPr>
              <w:widowControl/>
              <w:autoSpaceDE w:val="0"/>
              <w:autoSpaceDN w:val="0"/>
              <w:spacing w:before="114" w:after="0" w:line="208" w:lineRule="exact"/>
              <w:ind w:left="0" w:right="15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合</w:t>
            </w:r>
          </w:p>
        </w:tc>
        <w:tc>
          <w:tcPr>
            <w:tcW w:w="1160" w:type="dxa"/>
            <w:tcMar>
              <w:left w:w="0" w:type="dxa"/>
              <w:right w:w="0" w:type="dxa"/>
            </w:tcMar>
          </w:tcPr>
          <w:p w14:paraId="201D3235">
            <w:pPr>
              <w:widowControl/>
              <w:autoSpaceDE w:val="0"/>
              <w:autoSpaceDN w:val="0"/>
              <w:spacing w:before="114" w:after="0" w:line="208" w:lineRule="exact"/>
              <w:ind w:left="15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</w:tcPr>
          <w:p w14:paraId="395A8B2D">
            <w:pPr>
              <w:widowControl/>
              <w:autoSpaceDE w:val="0"/>
              <w:autoSpaceDN w:val="0"/>
              <w:spacing w:before="114" w:after="0" w:line="208" w:lineRule="exact"/>
              <w:ind w:left="27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48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4EEFB1B2">
            <w:pPr>
              <w:widowControl/>
              <w:autoSpaceDE w:val="0"/>
              <w:autoSpaceDN w:val="0"/>
              <w:spacing w:before="11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75007A6">
            <w:pPr>
              <w:widowControl/>
              <w:autoSpaceDE w:val="0"/>
              <w:autoSpaceDN w:val="0"/>
              <w:spacing w:before="11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,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67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4</w:t>
            </w:r>
          </w:p>
        </w:tc>
        <w:tc>
          <w:tcPr>
            <w:tcW w:w="1040" w:type="dxa"/>
            <w:tcMar>
              <w:left w:w="0" w:type="dxa"/>
              <w:right w:w="0" w:type="dxa"/>
            </w:tcMar>
          </w:tcPr>
          <w:p w14:paraId="23FB42A0">
            <w:pPr>
              <w:widowControl/>
              <w:autoSpaceDE w:val="0"/>
              <w:autoSpaceDN w:val="0"/>
              <w:spacing w:before="11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,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</w:tr>
      <w:tr w14:paraId="1DF80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147" w:type="dxa"/>
            <w:vMerge w:val="continue"/>
          </w:tcPr>
          <w:p w14:paraId="23530057"/>
        </w:tc>
        <w:tc>
          <w:tcPr>
            <w:tcW w:w="1147" w:type="dxa"/>
            <w:vMerge w:val="continue"/>
          </w:tcPr>
          <w:p w14:paraId="593B903D"/>
        </w:tc>
        <w:tc>
          <w:tcPr>
            <w:tcW w:w="2400" w:type="dxa"/>
            <w:gridSpan w:val="2"/>
            <w:tcMar>
              <w:left w:w="0" w:type="dxa"/>
              <w:right w:w="0" w:type="dxa"/>
            </w:tcMar>
          </w:tcPr>
          <w:p w14:paraId="67745ABB">
            <w:pPr>
              <w:widowControl/>
              <w:autoSpaceDE w:val="0"/>
              <w:autoSpaceDN w:val="0"/>
              <w:spacing w:before="112" w:after="0" w:line="208" w:lineRule="exact"/>
              <w:ind w:left="50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出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</w:tcPr>
          <w:p w14:paraId="194FF144">
            <w:pPr>
              <w:widowControl/>
              <w:autoSpaceDE w:val="0"/>
              <w:autoSpaceDN w:val="0"/>
              <w:spacing w:before="112" w:after="0" w:line="208" w:lineRule="exact"/>
              <w:ind w:left="0" w:right="22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84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6EDD07B5">
            <w:pPr>
              <w:widowControl/>
              <w:autoSpaceDE w:val="0"/>
              <w:autoSpaceDN w:val="0"/>
              <w:spacing w:before="11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6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7.7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7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080" w:type="dxa"/>
            <w:vMerge w:val="restart"/>
            <w:tcMar>
              <w:left w:w="0" w:type="dxa"/>
              <w:right w:w="0" w:type="dxa"/>
            </w:tcMar>
          </w:tcPr>
          <w:p w14:paraId="70B38046">
            <w:pPr>
              <w:widowControl/>
              <w:autoSpaceDE w:val="0"/>
              <w:autoSpaceDN w:val="0"/>
              <w:spacing w:before="11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7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67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66</w:t>
            </w:r>
          </w:p>
        </w:tc>
        <w:tc>
          <w:tcPr>
            <w:tcW w:w="1040" w:type="dxa"/>
            <w:vMerge w:val="restart"/>
            <w:tcMar>
              <w:left w:w="0" w:type="dxa"/>
              <w:right w:w="0" w:type="dxa"/>
            </w:tcMar>
          </w:tcPr>
          <w:p w14:paraId="77F163DC">
            <w:pPr>
              <w:widowControl/>
              <w:autoSpaceDE w:val="0"/>
              <w:autoSpaceDN w:val="0"/>
              <w:spacing w:before="11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24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80</w:t>
            </w:r>
          </w:p>
        </w:tc>
      </w:tr>
      <w:tr w14:paraId="6E520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147" w:type="dxa"/>
            <w:vMerge w:val="continue"/>
          </w:tcPr>
          <w:p w14:paraId="0B0EBAE5"/>
        </w:tc>
        <w:tc>
          <w:tcPr>
            <w:tcW w:w="1147" w:type="dxa"/>
            <w:vMerge w:val="continue"/>
          </w:tcPr>
          <w:p w14:paraId="0210F8E2"/>
        </w:tc>
        <w:tc>
          <w:tcPr>
            <w:tcW w:w="2400" w:type="dxa"/>
            <w:gridSpan w:val="2"/>
            <w:tcMar>
              <w:left w:w="0" w:type="dxa"/>
              <w:right w:w="0" w:type="dxa"/>
            </w:tcMar>
          </w:tcPr>
          <w:p w14:paraId="6159495C">
            <w:pPr>
              <w:widowControl/>
              <w:autoSpaceDE w:val="0"/>
              <w:autoSpaceDN w:val="0"/>
              <w:spacing w:before="112" w:after="0" w:line="210" w:lineRule="exact"/>
              <w:ind w:left="50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转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出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</w:tcPr>
          <w:p w14:paraId="6EC0BA06">
            <w:pPr>
              <w:widowControl/>
              <w:autoSpaceDE w:val="0"/>
              <w:autoSpaceDN w:val="0"/>
              <w:spacing w:before="112" w:after="0" w:line="210" w:lineRule="exact"/>
              <w:ind w:left="0" w:right="2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8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325E2931">
            <w:pPr>
              <w:widowControl/>
              <w:autoSpaceDE w:val="0"/>
              <w:autoSpaceDN w:val="0"/>
              <w:spacing w:before="11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4.0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147" w:type="dxa"/>
            <w:vMerge w:val="continue"/>
          </w:tcPr>
          <w:p w14:paraId="7B3C402F"/>
        </w:tc>
        <w:tc>
          <w:tcPr>
            <w:tcW w:w="1147" w:type="dxa"/>
            <w:vMerge w:val="continue"/>
          </w:tcPr>
          <w:p w14:paraId="3A671C7A"/>
        </w:tc>
      </w:tr>
      <w:tr w14:paraId="5AE93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147" w:type="dxa"/>
            <w:vMerge w:val="continue"/>
          </w:tcPr>
          <w:p w14:paraId="2ECFFE33"/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7BA40E4A">
            <w:pPr>
              <w:widowControl/>
              <w:autoSpaceDE w:val="0"/>
              <w:autoSpaceDN w:val="0"/>
              <w:spacing w:before="38" w:after="0" w:line="208" w:lineRule="exact"/>
              <w:ind w:left="0" w:right="21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构成</w:t>
            </w:r>
          </w:p>
        </w:tc>
        <w:tc>
          <w:tcPr>
            <w:tcW w:w="2400" w:type="dxa"/>
            <w:gridSpan w:val="2"/>
            <w:tcMar>
              <w:left w:w="0" w:type="dxa"/>
              <w:right w:w="0" w:type="dxa"/>
            </w:tcMar>
          </w:tcPr>
          <w:p w14:paraId="6DE84D8D">
            <w:pPr>
              <w:widowControl/>
              <w:autoSpaceDE w:val="0"/>
              <w:autoSpaceDN w:val="0"/>
              <w:spacing w:before="118" w:after="0" w:line="210" w:lineRule="exact"/>
              <w:ind w:left="29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出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</w:tcPr>
          <w:p w14:paraId="4D624F27">
            <w:pPr>
              <w:widowControl/>
              <w:autoSpaceDE w:val="0"/>
              <w:autoSpaceDN w:val="0"/>
              <w:spacing w:before="118" w:after="0" w:line="210" w:lineRule="exact"/>
              <w:ind w:left="0" w:right="22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2F3D1E6B">
            <w:pPr>
              <w:widowControl/>
              <w:autoSpaceDE w:val="0"/>
              <w:autoSpaceDN w:val="0"/>
              <w:spacing w:before="11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8.2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202C77F">
            <w:pPr>
              <w:widowControl/>
              <w:autoSpaceDE w:val="0"/>
              <w:autoSpaceDN w:val="0"/>
              <w:spacing w:before="11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7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99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38</w:t>
            </w:r>
          </w:p>
        </w:tc>
        <w:tc>
          <w:tcPr>
            <w:tcW w:w="1040" w:type="dxa"/>
            <w:tcMar>
              <w:left w:w="0" w:type="dxa"/>
              <w:right w:w="0" w:type="dxa"/>
            </w:tcMar>
          </w:tcPr>
          <w:p w14:paraId="1C35D2A3">
            <w:pPr>
              <w:widowControl/>
              <w:autoSpaceDE w:val="0"/>
              <w:autoSpaceDN w:val="0"/>
              <w:spacing w:before="11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,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06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</w:tr>
      <w:tr w14:paraId="5EECB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147" w:type="dxa"/>
            <w:vMerge w:val="continue"/>
          </w:tcPr>
          <w:p w14:paraId="5617185F"/>
        </w:tc>
        <w:tc>
          <w:tcPr>
            <w:tcW w:w="1147" w:type="dxa"/>
            <w:vMerge w:val="continue"/>
          </w:tcPr>
          <w:p w14:paraId="5D11AAB3"/>
        </w:tc>
        <w:tc>
          <w:tcPr>
            <w:tcW w:w="2400" w:type="dxa"/>
            <w:gridSpan w:val="2"/>
            <w:tcMar>
              <w:left w:w="0" w:type="dxa"/>
              <w:right w:w="0" w:type="dxa"/>
            </w:tcMar>
          </w:tcPr>
          <w:p w14:paraId="5BE8A2A4">
            <w:pPr>
              <w:widowControl/>
              <w:autoSpaceDE w:val="0"/>
              <w:autoSpaceDN w:val="0"/>
              <w:spacing w:before="114" w:after="0" w:line="208" w:lineRule="exact"/>
              <w:ind w:left="0" w:right="89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合</w:t>
            </w:r>
            <w:r>
              <w:rPr>
                <w:rFonts w:ascii="Arial" w:hAnsi="Arial" w:eastAsia="Arial"/>
                <w:color w:val="000000"/>
                <w:spacing w:val="46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</w:tcPr>
          <w:p w14:paraId="0747AD29">
            <w:pPr>
              <w:widowControl/>
              <w:autoSpaceDE w:val="0"/>
              <w:autoSpaceDN w:val="0"/>
              <w:spacing w:before="114" w:after="0" w:line="208" w:lineRule="exact"/>
              <w:ind w:left="22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,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251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48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0FCE752B">
            <w:pPr>
              <w:widowControl/>
              <w:autoSpaceDE w:val="0"/>
              <w:autoSpaceDN w:val="0"/>
              <w:spacing w:before="114" w:after="0" w:line="220" w:lineRule="exact"/>
              <w:ind w:left="0" w:right="0" w:firstLine="0"/>
              <w:jc w:val="center"/>
            </w:pPr>
            <w:r>
              <w:rPr>
                <w:rFonts w:ascii="HimuQhZ4+TimesNewRomanPSMT" w:hAnsi="HimuQhZ4+TimesNewRomanPSMT" w:eastAsia="HimuQhZ4+TimesNewRomanPSMT"/>
                <w:color w:val="000000"/>
                <w:spacing w:val="3"/>
                <w:sz w:val="20"/>
              </w:rPr>
              <w:t>10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-1"/>
                <w:sz w:val="20"/>
              </w:rPr>
              <w:t>0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0"/>
                <w:sz w:val="20"/>
              </w:rPr>
              <w:t>.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3"/>
                <w:sz w:val="20"/>
              </w:rPr>
              <w:t>0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-1"/>
                <w:sz w:val="20"/>
              </w:rPr>
              <w:t>0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2"/>
                <w:sz w:val="20"/>
              </w:rPr>
              <w:t>%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D7C0E75">
            <w:pPr>
              <w:widowControl/>
              <w:autoSpaceDE w:val="0"/>
              <w:autoSpaceDN w:val="0"/>
              <w:spacing w:before="11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,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67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4</w:t>
            </w:r>
          </w:p>
        </w:tc>
        <w:tc>
          <w:tcPr>
            <w:tcW w:w="1040" w:type="dxa"/>
            <w:tcMar>
              <w:left w:w="0" w:type="dxa"/>
              <w:right w:w="0" w:type="dxa"/>
            </w:tcMar>
          </w:tcPr>
          <w:p w14:paraId="5533BB7C">
            <w:pPr>
              <w:widowControl/>
              <w:autoSpaceDE w:val="0"/>
              <w:autoSpaceDN w:val="0"/>
              <w:spacing w:before="11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,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</w:tr>
    </w:tbl>
    <w:p w14:paraId="5ACB0449">
      <w:pPr>
        <w:widowControl/>
        <w:autoSpaceDE w:val="0"/>
        <w:autoSpaceDN w:val="0"/>
        <w:spacing w:before="16" w:after="0" w:line="272" w:lineRule="exact"/>
        <w:ind w:left="1604" w:right="226" w:firstLine="0"/>
        <w:jc w:val="both"/>
      </w:pPr>
      <w:r>
        <w:rPr>
          <w:rFonts w:ascii="ShDwHqlo+SimSun" w:hAnsi="ShDwHqlo+SimSun" w:eastAsia="ShDwHqlo+SimSun"/>
          <w:color w:val="000000"/>
          <w:sz w:val="21"/>
        </w:rPr>
        <w:t>(一</w:t>
      </w:r>
      <w:r>
        <w:rPr>
          <w:rFonts w:ascii="ShDwHqlo+SimSun" w:hAnsi="ShDwHqlo+SimSun" w:eastAsia="ShDwHqlo+SimSun"/>
          <w:color w:val="000000"/>
          <w:spacing w:val="2"/>
          <w:sz w:val="21"/>
        </w:rPr>
        <w:t>)</w:t>
      </w:r>
      <w:r>
        <w:rPr>
          <w:rFonts w:ascii="ShDwHqlo+SimSun" w:hAnsi="ShDwHqlo+SimSun" w:eastAsia="ShDwHqlo+SimSun"/>
          <w:color w:val="000000"/>
          <w:sz w:val="21"/>
        </w:rPr>
        <w:t>贯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彻</w:t>
      </w:r>
      <w:r>
        <w:rPr>
          <w:rFonts w:ascii="ShDwHqlo+SimSun" w:hAnsi="ShDwHqlo+SimSun" w:eastAsia="ShDwHqlo+SimSun"/>
          <w:color w:val="000000"/>
          <w:sz w:val="21"/>
        </w:rPr>
        <w:t>执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行</w:t>
      </w:r>
      <w:r>
        <w:rPr>
          <w:rFonts w:ascii="ShDwHqlo+SimSun" w:hAnsi="ShDwHqlo+SimSun" w:eastAsia="ShDwHqlo+SimSun"/>
          <w:color w:val="000000"/>
          <w:sz w:val="21"/>
        </w:rPr>
        <w:t>国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家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省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市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开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放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国</w:t>
      </w:r>
      <w:r>
        <w:rPr>
          <w:rFonts w:ascii="ShDwHqlo+SimSun" w:hAnsi="ShDwHqlo+SimSun" w:eastAsia="ShDwHqlo+SimSun"/>
          <w:color w:val="000000"/>
          <w:sz w:val="21"/>
        </w:rPr>
        <w:t>内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贸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易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投</w:t>
      </w:r>
      <w:r>
        <w:rPr>
          <w:rFonts w:ascii="ShDwHqlo+SimSun" w:hAnsi="ShDwHqlo+SimSun" w:eastAsia="ShDwHqlo+SimSun"/>
          <w:color w:val="000000"/>
          <w:sz w:val="21"/>
        </w:rPr>
        <w:t>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促</w:t>
      </w:r>
      <w:r>
        <w:rPr>
          <w:rFonts w:ascii="ShDwHqlo+SimSun" w:hAnsi="ShDwHqlo+SimSun" w:eastAsia="ShDwHqlo+SimSun"/>
          <w:color w:val="000000"/>
          <w:sz w:val="21"/>
        </w:rPr>
        <w:t>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际</w:t>
      </w:r>
      <w:r>
        <w:rPr>
          <w:rFonts w:ascii="ShDwHqlo+SimSun" w:hAnsi="ShDwHqlo+SimSun" w:eastAsia="ShDwHqlo+SimSun"/>
          <w:color w:val="000000"/>
          <w:sz w:val="21"/>
        </w:rPr>
        <w:t>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内</w:t>
      </w:r>
      <w:r>
        <w:rPr>
          <w:rFonts w:ascii="ShDwHqlo+SimSun" w:hAnsi="ShDwHqlo+SimSun" w:eastAsia="ShDwHqlo+SimSun"/>
          <w:color w:val="000000"/>
          <w:sz w:val="21"/>
        </w:rPr>
        <w:t>经济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合</w:t>
      </w:r>
      <w:r>
        <w:rPr>
          <w:rFonts w:ascii="ShDwHqlo+SimSun" w:hAnsi="ShDwHqlo+SimSun" w:eastAsia="ShDwHqlo+SimSun"/>
          <w:color w:val="000000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口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岸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会</w:t>
      </w:r>
      <w:r>
        <w:rPr>
          <w:rFonts w:ascii="ShDwHqlo+SimSun" w:hAnsi="ShDwHqlo+SimSun" w:eastAsia="ShDwHqlo+SimSun"/>
          <w:color w:val="000000"/>
          <w:sz w:val="21"/>
        </w:rPr>
        <w:t>展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工</w:t>
      </w:r>
      <w:r>
        <w:rPr>
          <w:rFonts w:ascii="ShDwHqlo+SimSun" w:hAnsi="ShDwHqlo+SimSun" w:eastAsia="ShDwHqlo+SimSun"/>
          <w:color w:val="000000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展</w:t>
      </w:r>
      <w:r>
        <w:rPr>
          <w:rFonts w:ascii="ShDwHqlo+SimSun" w:hAnsi="ShDwHqlo+SimSun" w:eastAsia="ShDwHqlo+SimSun"/>
          <w:color w:val="000000"/>
          <w:sz w:val="21"/>
        </w:rPr>
        <w:t>战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略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法</w:t>
      </w:r>
      <w:r>
        <w:rPr>
          <w:rFonts w:ascii="ShDwHqlo+SimSun" w:hAnsi="ShDwHqlo+SimSun" w:eastAsia="ShDwHqlo+SimSun"/>
          <w:color w:val="000000"/>
          <w:sz w:val="21"/>
        </w:rPr>
        <w:t>律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法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规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规</w:t>
      </w:r>
      <w:r>
        <w:rPr>
          <w:rFonts w:ascii="ShDwHqlo+SimSun" w:hAnsi="ShDwHqlo+SimSun" w:eastAsia="ShDwHqlo+SimSun"/>
          <w:color w:val="000000"/>
          <w:sz w:val="21"/>
        </w:rPr>
        <w:t>章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针</w:t>
      </w:r>
      <w:r>
        <w:rPr>
          <w:rFonts w:ascii="ShDwHqlo+SimSun" w:hAnsi="ShDwHqlo+SimSun" w:eastAsia="ShDwHqlo+SimSun"/>
          <w:color w:val="000000"/>
          <w:sz w:val="21"/>
        </w:rPr>
        <w:t>政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策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起</w:t>
      </w:r>
      <w:r>
        <w:rPr>
          <w:rFonts w:ascii="ShDwHqlo+SimSun" w:hAnsi="ShDwHqlo+SimSun" w:eastAsia="ShDwHqlo+SimSun"/>
          <w:color w:val="000000"/>
          <w:sz w:val="21"/>
        </w:rPr>
        <w:t>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有</w:t>
      </w:r>
      <w:r>
        <w:rPr>
          <w:rFonts w:ascii="ShDwHqlo+SimSun" w:hAnsi="ShDwHqlo+SimSun" w:eastAsia="ShDwHqlo+SimSun"/>
          <w:color w:val="000000"/>
          <w:sz w:val="21"/>
        </w:rPr>
        <w:t>关规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范</w:t>
      </w:r>
      <w:r>
        <w:rPr>
          <w:rFonts w:ascii="ShDwHqlo+SimSun" w:hAnsi="ShDwHqlo+SimSun" w:eastAsia="ShDwHqlo+SimSun"/>
          <w:color w:val="000000"/>
          <w:sz w:val="21"/>
        </w:rPr>
        <w:t>性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文</w:t>
      </w:r>
      <w:r>
        <w:rPr>
          <w:rFonts w:ascii="ShDwHqlo+SimSun" w:hAnsi="ShDwHqlo+SimSun" w:eastAsia="ShDwHqlo+SimSun"/>
          <w:color w:val="000000"/>
          <w:sz w:val="21"/>
        </w:rPr>
        <w:t>件</w:t>
      </w:r>
      <w:r>
        <w:rPr>
          <w:rFonts w:ascii="ShDwHqlo+SimSun" w:hAnsi="ShDwHqlo+SimSun" w:eastAsia="ShDwHqlo+SimSun"/>
          <w:color w:val="000000"/>
          <w:spacing w:val="2"/>
          <w:sz w:val="21"/>
        </w:rPr>
        <w:t>,</w:t>
      </w:r>
      <w:r>
        <w:rPr>
          <w:rFonts w:ascii="ShDwHqlo+SimSun" w:hAnsi="ShDwHqlo+SimSun" w:eastAsia="ShDwHqlo+SimSun"/>
          <w:color w:val="000000"/>
          <w:sz w:val="21"/>
        </w:rPr>
        <w:t>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批</w:t>
      </w:r>
      <w:r>
        <w:rPr>
          <w:rFonts w:ascii="ShDwHqlo+SimSun" w:hAnsi="ShDwHqlo+SimSun" w:eastAsia="ShDwHqlo+SimSun"/>
          <w:color w:val="000000"/>
          <w:sz w:val="21"/>
        </w:rPr>
        <w:t>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后</w:t>
      </w:r>
      <w:r>
        <w:rPr>
          <w:rFonts w:ascii="ShDwHqlo+SimSun" w:hAnsi="ShDwHqlo+SimSun" w:eastAsia="ShDwHqlo+SimSun"/>
          <w:color w:val="000000"/>
          <w:sz w:val="21"/>
        </w:rPr>
        <w:t>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织</w:t>
      </w:r>
      <w:r>
        <w:rPr>
          <w:rFonts w:ascii="ShDwHqlo+SimSun" w:hAnsi="ShDwHqlo+SimSun" w:eastAsia="ShDwHqlo+SimSun"/>
          <w:color w:val="000000"/>
          <w:sz w:val="21"/>
        </w:rPr>
        <w:t>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施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p w14:paraId="025F72C8">
      <w:pPr>
        <w:widowControl/>
        <w:autoSpaceDE w:val="0"/>
        <w:autoSpaceDN w:val="0"/>
        <w:spacing w:before="2" w:after="0" w:line="272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(二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)</w:t>
      </w:r>
      <w:r>
        <w:rPr>
          <w:rFonts w:ascii="ShDwHqlo+SimSun" w:hAnsi="ShDwHqlo+SimSun" w:eastAsia="ShDwHqlo+SimSun"/>
          <w:color w:val="000000"/>
          <w:sz w:val="21"/>
        </w:rPr>
        <w:t>负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品</w:t>
      </w:r>
      <w:r>
        <w:rPr>
          <w:rFonts w:ascii="ShDwHqlo+SimSun" w:hAnsi="ShDwHqlo+SimSun" w:eastAsia="ShDwHqlo+SimSun"/>
          <w:color w:val="000000"/>
          <w:sz w:val="21"/>
        </w:rPr>
        <w:t>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通</w:t>
      </w:r>
      <w:r>
        <w:rPr>
          <w:rFonts w:ascii="ShDwHqlo+SimSun" w:hAnsi="ShDwHqlo+SimSun" w:eastAsia="ShDwHqlo+SimSun"/>
          <w:color w:val="000000"/>
          <w:sz w:val="21"/>
        </w:rPr>
        <w:t>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管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订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通</w:t>
      </w:r>
      <w:r>
        <w:rPr>
          <w:rFonts w:ascii="ShDwHqlo+SimSun" w:hAnsi="ShDwHqlo+SimSun" w:eastAsia="ShDwHqlo+SimSun"/>
          <w:color w:val="000000"/>
          <w:sz w:val="21"/>
        </w:rPr>
        <w:t>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发</w:t>
      </w:r>
      <w:r>
        <w:rPr>
          <w:rFonts w:ascii="ShDwHqlo+SimSun" w:hAnsi="ShDwHqlo+SimSun" w:eastAsia="ShDwHqlo+SimSun"/>
          <w:color w:val="000000"/>
          <w:sz w:val="21"/>
        </w:rPr>
        <w:t>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意见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,指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导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流通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体</w:t>
      </w:r>
      <w:r>
        <w:rPr>
          <w:rFonts w:ascii="ShDwHqlo+SimSun" w:hAnsi="ShDwHqlo+SimSun" w:eastAsia="ShDwHqlo+SimSun"/>
          <w:color w:val="000000"/>
          <w:sz w:val="21"/>
        </w:rPr>
        <w:t>制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改</w:t>
      </w:r>
      <w:r>
        <w:rPr>
          <w:rFonts w:ascii="ShDwHqlo+SimSun" w:hAnsi="ShDwHqlo+SimSun" w:eastAsia="ShDwHqlo+SimSun"/>
          <w:color w:val="000000"/>
          <w:sz w:val="21"/>
        </w:rPr>
        <w:t>革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订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通</w:t>
      </w:r>
      <w:r>
        <w:rPr>
          <w:rFonts w:ascii="ShDwHqlo+SimSun" w:hAnsi="ShDwHqlo+SimSun" w:eastAsia="ShDwHqlo+SimSun"/>
          <w:color w:val="000000"/>
          <w:sz w:val="21"/>
        </w:rPr>
        <w:t>体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系</w:t>
      </w:r>
      <w:r>
        <w:rPr>
          <w:rFonts w:ascii="ShDwHqlo+SimSun" w:hAnsi="ShDwHqlo+SimSun" w:eastAsia="ShDwHqlo+SimSun"/>
          <w:color w:val="000000"/>
          <w:sz w:val="21"/>
        </w:rPr>
        <w:t>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设</w:t>
      </w:r>
      <w:r>
        <w:rPr>
          <w:rFonts w:ascii="ShDwHqlo+SimSun" w:hAnsi="ShDwHqlo+SimSun" w:eastAsia="ShDwHqlo+SimSun"/>
          <w:color w:val="000000"/>
          <w:sz w:val="21"/>
        </w:rPr>
        <w:t>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体</w:t>
      </w:r>
      <w:r>
        <w:rPr>
          <w:rFonts w:ascii="ShDwHqlo+SimSun" w:hAnsi="ShDwHqlo+SimSun" w:eastAsia="ShDwHqlo+SimSun"/>
          <w:color w:val="000000"/>
          <w:sz w:val="21"/>
        </w:rPr>
        <w:t>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划</w:t>
      </w:r>
      <w:r>
        <w:rPr>
          <w:rFonts w:ascii="ShDwHqlo+SimSun" w:hAnsi="ShDwHqlo+SimSun" w:eastAsia="ShDwHqlo+SimSun"/>
          <w:color w:val="000000"/>
          <w:sz w:val="21"/>
        </w:rPr>
        <w:t>,指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导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推</w:t>
      </w:r>
      <w:r>
        <w:rPr>
          <w:rFonts w:ascii="ShDwHqlo+SimSun" w:hAnsi="ShDwHqlo+SimSun" w:eastAsia="ShDwHqlo+SimSun"/>
          <w:color w:val="000000"/>
          <w:sz w:val="21"/>
        </w:rPr>
        <w:t>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城</w:t>
      </w:r>
      <w:r>
        <w:rPr>
          <w:rFonts w:ascii="ShDwHqlo+SimSun" w:hAnsi="ShDwHqlo+SimSun" w:eastAsia="ShDwHqlo+SimSun"/>
          <w:color w:val="000000"/>
          <w:sz w:val="21"/>
        </w:rPr>
        <w:t>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流</w:t>
      </w:r>
      <w:r>
        <w:rPr>
          <w:rFonts w:ascii="ShDwHqlo+SimSun" w:hAnsi="ShDwHqlo+SimSun" w:eastAsia="ShDwHqlo+SimSun"/>
          <w:color w:val="000000"/>
          <w:sz w:val="21"/>
        </w:rPr>
        <w:t>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体</w:t>
      </w:r>
      <w:r>
        <w:rPr>
          <w:rFonts w:ascii="ShDwHqlo+SimSun" w:hAnsi="ShDwHqlo+SimSun" w:eastAsia="ShDwHqlo+SimSun"/>
          <w:color w:val="000000"/>
          <w:sz w:val="21"/>
        </w:rPr>
        <w:t>系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建</w:t>
      </w:r>
      <w:r>
        <w:rPr>
          <w:rFonts w:ascii="ShDwHqlo+SimSun" w:hAnsi="ShDwHqlo+SimSun" w:eastAsia="ShDwHqlo+SimSun"/>
          <w:color w:val="000000"/>
          <w:sz w:val="21"/>
        </w:rPr>
        <w:t>设。推进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连</w:t>
      </w:r>
      <w:r>
        <w:rPr>
          <w:rFonts w:ascii="ShDwHqlo+SimSun" w:hAnsi="ShDwHqlo+SimSun" w:eastAsia="ShDwHqlo+SimSun"/>
          <w:color w:val="000000"/>
          <w:sz w:val="21"/>
        </w:rPr>
        <w:t>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经</w:t>
      </w:r>
      <w:r>
        <w:rPr>
          <w:rFonts w:ascii="ShDwHqlo+SimSun" w:hAnsi="ShDwHqlo+SimSun" w:eastAsia="ShDwHqlo+SimSun"/>
          <w:color w:val="000000"/>
          <w:sz w:val="21"/>
        </w:rPr>
        <w:t>营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许</w:t>
      </w:r>
      <w:r>
        <w:rPr>
          <w:rFonts w:ascii="ShDwHqlo+SimSun" w:hAnsi="ShDwHqlo+SimSun" w:eastAsia="ShDwHqlo+SimSun"/>
          <w:color w:val="000000"/>
          <w:sz w:val="21"/>
        </w:rPr>
        <w:t>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营</w:t>
      </w:r>
      <w:r>
        <w:rPr>
          <w:rFonts w:ascii="ShDwHqlo+SimSun" w:hAnsi="ShDwHqlo+SimSun" w:eastAsia="ShDwHqlo+SimSun"/>
          <w:color w:val="000000"/>
          <w:sz w:val="21"/>
        </w:rPr>
        <w:t>、物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流</w:t>
      </w:r>
      <w:r>
        <w:rPr>
          <w:rFonts w:ascii="ShDwHqlo+SimSun" w:hAnsi="ShDwHqlo+SimSun" w:eastAsia="ShDwHqlo+SimSun"/>
          <w:color w:val="000000"/>
          <w:sz w:val="21"/>
        </w:rPr>
        <w:t>配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送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电</w:t>
      </w:r>
      <w:r>
        <w:rPr>
          <w:rFonts w:ascii="ShDwHqlo+SimSun" w:hAnsi="ShDwHqlo+SimSun" w:eastAsia="ShDwHqlo+SimSun"/>
          <w:color w:val="000000"/>
          <w:sz w:val="21"/>
        </w:rPr>
        <w:t>子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等</w:t>
      </w:r>
      <w:r>
        <w:rPr>
          <w:rFonts w:ascii="ShDwHqlo+SimSun" w:hAnsi="ShDwHqlo+SimSun" w:eastAsia="ShDwHqlo+SimSun"/>
          <w:color w:val="000000"/>
          <w:sz w:val="21"/>
        </w:rPr>
        <w:t>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代</w:t>
      </w:r>
      <w:r>
        <w:rPr>
          <w:rFonts w:ascii="ShDwHqlo+SimSun" w:hAnsi="ShDwHqlo+SimSun" w:eastAsia="ShDwHqlo+SimSun"/>
          <w:color w:val="000000"/>
          <w:sz w:val="21"/>
        </w:rPr>
        <w:t>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通</w:t>
      </w:r>
      <w:r>
        <w:rPr>
          <w:rFonts w:ascii="ShDwHqlo+SimSun" w:hAnsi="ShDwHqlo+SimSun" w:eastAsia="ShDwHqlo+SimSun"/>
          <w:color w:val="000000"/>
          <w:sz w:val="21"/>
        </w:rPr>
        <w:t>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式</w:t>
      </w:r>
      <w:r>
        <w:rPr>
          <w:rFonts w:ascii="ShDwHqlo+SimSun" w:hAnsi="ShDwHqlo+SimSun" w:eastAsia="ShDwHqlo+SimSun"/>
          <w:color w:val="000000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发展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,促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进</w:t>
      </w:r>
      <w:r>
        <w:rPr>
          <w:rFonts w:ascii="ShDwHqlo+SimSun" w:hAnsi="ShDwHqlo+SimSun" w:eastAsia="ShDwHqlo+SimSun"/>
          <w:color w:val="000000"/>
          <w:sz w:val="21"/>
        </w:rPr>
        <w:t>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通</w:t>
      </w:r>
      <w:r>
        <w:rPr>
          <w:rFonts w:ascii="ShDwHqlo+SimSun" w:hAnsi="ShDwHqlo+SimSun" w:eastAsia="ShDwHqlo+SimSun"/>
          <w:color w:val="000000"/>
          <w:sz w:val="21"/>
        </w:rPr>
        <w:t>产业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结</w:t>
      </w:r>
      <w:r>
        <w:rPr>
          <w:rFonts w:ascii="ShDwHqlo+SimSun" w:hAnsi="ShDwHqlo+SimSun" w:eastAsia="ShDwHqlo+SimSun"/>
          <w:color w:val="000000"/>
          <w:sz w:val="21"/>
        </w:rPr>
        <w:t>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调</w:t>
      </w:r>
      <w:r>
        <w:rPr>
          <w:rFonts w:ascii="ShDwHqlo+SimSun" w:hAnsi="ShDwHqlo+SimSun" w:eastAsia="ShDwHqlo+SimSun"/>
          <w:color w:val="000000"/>
          <w:sz w:val="21"/>
        </w:rPr>
        <w:t>整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按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有</w:t>
      </w:r>
      <w:r>
        <w:rPr>
          <w:rFonts w:ascii="ShDwHqlo+SimSun" w:hAnsi="ShDwHqlo+SimSun" w:eastAsia="ShDwHqlo+SimSun"/>
          <w:color w:val="000000"/>
          <w:sz w:val="21"/>
        </w:rPr>
        <w:t>关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规</w:t>
      </w:r>
      <w:r>
        <w:rPr>
          <w:rFonts w:ascii="ShDwHqlo+SimSun" w:hAnsi="ShDwHqlo+SimSun" w:eastAsia="ShDwHqlo+SimSun"/>
          <w:color w:val="000000"/>
          <w:sz w:val="21"/>
        </w:rPr>
        <w:t>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对</w:t>
      </w:r>
      <w:r>
        <w:rPr>
          <w:rFonts w:ascii="ShDwHqlo+SimSun" w:hAnsi="ShDwHqlo+SimSun" w:eastAsia="ShDwHqlo+SimSun"/>
          <w:color w:val="000000"/>
          <w:sz w:val="21"/>
        </w:rPr>
        <w:t>拍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卖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汽</w:t>
      </w:r>
      <w:r>
        <w:rPr>
          <w:rFonts w:ascii="ShDwHqlo+SimSun" w:hAnsi="ShDwHqlo+SimSun" w:eastAsia="ShDwHqlo+SimSun"/>
          <w:color w:val="000000"/>
          <w:sz w:val="21"/>
        </w:rPr>
        <w:t>车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流</w:t>
      </w:r>
      <w:r>
        <w:rPr>
          <w:rFonts w:ascii="ShDwHqlo+SimSun" w:hAnsi="ShDwHqlo+SimSun" w:eastAsia="ShDwHqlo+SimSun"/>
          <w:color w:val="000000"/>
          <w:sz w:val="21"/>
        </w:rPr>
        <w:t>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旧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货</w:t>
      </w:r>
      <w:r>
        <w:rPr>
          <w:rFonts w:ascii="ShDwHqlo+SimSun" w:hAnsi="ShDwHqlo+SimSun" w:eastAsia="ShDwHqlo+SimSun"/>
          <w:color w:val="000000"/>
          <w:sz w:val="21"/>
        </w:rPr>
        <w:t>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通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再</w:t>
      </w:r>
      <w:r>
        <w:rPr>
          <w:rFonts w:ascii="ShDwHqlo+SimSun" w:hAnsi="ShDwHqlo+SimSun" w:eastAsia="ShDwHqlo+SimSun"/>
          <w:color w:val="000000"/>
          <w:sz w:val="21"/>
        </w:rPr>
        <w:t>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源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回</w:t>
      </w:r>
      <w:r>
        <w:rPr>
          <w:rFonts w:ascii="ShDwHqlo+SimSun" w:hAnsi="ShDwHqlo+SimSun" w:eastAsia="ShDwHqlo+SimSun"/>
          <w:color w:val="000000"/>
          <w:sz w:val="21"/>
        </w:rPr>
        <w:t>收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成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品</w:t>
      </w:r>
      <w:r>
        <w:rPr>
          <w:rFonts w:ascii="ShDwHqlo+SimSun" w:hAnsi="ShDwHqlo+SimSun" w:eastAsia="ShDwHqlo+SimSun"/>
          <w:color w:val="000000"/>
          <w:sz w:val="21"/>
        </w:rPr>
        <w:t>油等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特</w:t>
      </w:r>
      <w:r>
        <w:rPr>
          <w:rFonts w:ascii="ShDwHqlo+SimSun" w:hAnsi="ShDwHqlo+SimSun" w:eastAsia="ShDwHqlo+SimSun"/>
          <w:color w:val="000000"/>
          <w:sz w:val="21"/>
        </w:rPr>
        <w:t>殊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流</w:t>
      </w:r>
      <w:r>
        <w:rPr>
          <w:rFonts w:ascii="ShDwHqlo+SimSun" w:hAnsi="ShDwHqlo+SimSun" w:eastAsia="ShDwHqlo+SimSun"/>
          <w:color w:val="000000"/>
          <w:sz w:val="21"/>
        </w:rPr>
        <w:t>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行</w:t>
      </w: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进</w:t>
      </w:r>
      <w:r>
        <w:rPr>
          <w:rFonts w:ascii="ShDwHqlo+SimSun" w:hAnsi="ShDwHqlo+SimSun" w:eastAsia="ShDwHqlo+SimSun"/>
          <w:color w:val="000000"/>
          <w:sz w:val="21"/>
        </w:rPr>
        <w:t>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监</w:t>
      </w:r>
      <w:r>
        <w:rPr>
          <w:rFonts w:ascii="ShDwHqlo+SimSun" w:hAnsi="ShDwHqlo+SimSun" w:eastAsia="ShDwHqlo+SimSun"/>
          <w:color w:val="000000"/>
          <w:sz w:val="21"/>
        </w:rPr>
        <w:t>督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管</w:t>
      </w:r>
      <w:r>
        <w:rPr>
          <w:rFonts w:ascii="ShDwHqlo+SimSun" w:hAnsi="ShDwHqlo+SimSun" w:eastAsia="ShDwHqlo+SimSun"/>
          <w:color w:val="000000"/>
          <w:sz w:val="21"/>
        </w:rPr>
        <w:t>理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药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品</w:t>
      </w:r>
      <w:r>
        <w:rPr>
          <w:rFonts w:ascii="ShDwHqlo+SimSun" w:hAnsi="ShDwHqlo+SimSun" w:eastAsia="ShDwHqlo+SimSun"/>
          <w:color w:val="000000"/>
          <w:sz w:val="21"/>
        </w:rPr>
        <w:t>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通</w:t>
      </w:r>
      <w:r>
        <w:rPr>
          <w:rFonts w:ascii="ShDwHqlo+SimSun" w:hAnsi="ShDwHqlo+SimSun" w:eastAsia="ShDwHqlo+SimSun"/>
          <w:color w:val="000000"/>
          <w:sz w:val="21"/>
        </w:rPr>
        <w:t>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、生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活</w:t>
      </w:r>
      <w:r>
        <w:rPr>
          <w:rFonts w:ascii="ShDwHqlo+SimSun" w:hAnsi="ShDwHqlo+SimSun" w:eastAsia="ShDwHqlo+SimSun"/>
          <w:color w:val="000000"/>
          <w:sz w:val="21"/>
        </w:rPr>
        <w:t>服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p w14:paraId="343C6672">
      <w:pPr>
        <w:widowControl/>
        <w:autoSpaceDE w:val="0"/>
        <w:autoSpaceDN w:val="0"/>
        <w:spacing w:before="0" w:after="0" w:line="272" w:lineRule="exact"/>
        <w:ind w:left="1604" w:right="144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(三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)</w:t>
      </w:r>
      <w:r>
        <w:rPr>
          <w:rFonts w:ascii="ShDwHqlo+SimSun" w:hAnsi="ShDwHqlo+SimSun" w:eastAsia="ShDwHqlo+SimSun"/>
          <w:color w:val="000000"/>
          <w:sz w:val="21"/>
        </w:rPr>
        <w:t>按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有</w:t>
      </w:r>
      <w:r>
        <w:rPr>
          <w:rFonts w:ascii="ShDwHqlo+SimSun" w:hAnsi="ShDwHqlo+SimSun" w:eastAsia="ShDwHqlo+SimSun"/>
          <w:color w:val="000000"/>
          <w:sz w:val="21"/>
        </w:rPr>
        <w:t>关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规</w:t>
      </w:r>
      <w:r>
        <w:rPr>
          <w:rFonts w:ascii="ShDwHqlo+SimSun" w:hAnsi="ShDwHqlo+SimSun" w:eastAsia="ShDwHqlo+SimSun"/>
          <w:color w:val="000000"/>
          <w:sz w:val="21"/>
        </w:rPr>
        <w:t>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做</w:t>
      </w:r>
      <w:r>
        <w:rPr>
          <w:rFonts w:ascii="ShDwHqlo+SimSun" w:hAnsi="ShDwHqlo+SimSun" w:eastAsia="ShDwHqlo+SimSun"/>
          <w:color w:val="000000"/>
          <w:sz w:val="21"/>
        </w:rPr>
        <w:t>好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整</w:t>
      </w:r>
      <w:r>
        <w:rPr>
          <w:rFonts w:ascii="ShDwHqlo+SimSun" w:hAnsi="ShDwHqlo+SimSun" w:eastAsia="ShDwHqlo+SimSun"/>
          <w:color w:val="000000"/>
          <w:sz w:val="21"/>
        </w:rPr>
        <w:t>顿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范</w:t>
      </w:r>
      <w:r>
        <w:rPr>
          <w:rFonts w:ascii="ShDwHqlo+SimSun" w:hAnsi="ShDwHqlo+SimSun" w:eastAsia="ShDwHqlo+SimSun"/>
          <w:color w:val="000000"/>
          <w:sz w:val="21"/>
        </w:rPr>
        <w:t>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场</w:t>
      </w:r>
      <w:r>
        <w:rPr>
          <w:rFonts w:ascii="ShDwHqlo+SimSun" w:hAnsi="ShDwHqlo+SimSun" w:eastAsia="ShDwHqlo+SimSun"/>
          <w:color w:val="000000"/>
          <w:sz w:val="21"/>
        </w:rPr>
        <w:t>经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济</w:t>
      </w:r>
      <w:r>
        <w:rPr>
          <w:rFonts w:ascii="ShDwHqlo+SimSun" w:hAnsi="ShDwHqlo+SimSun" w:eastAsia="ShDwHqlo+SimSun"/>
          <w:color w:val="000000"/>
          <w:sz w:val="21"/>
        </w:rPr>
        <w:t>秩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序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,</w:t>
      </w:r>
      <w:r>
        <w:rPr>
          <w:rFonts w:ascii="Arial" w:hAnsi="Arial" w:eastAsia="Arial"/>
          <w:color w:val="000000"/>
          <w:spacing w:val="46"/>
          <w:sz w:val="21"/>
        </w:rPr>
        <w:t xml:space="preserve"> 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提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范</w:t>
      </w:r>
      <w:r>
        <w:rPr>
          <w:rFonts w:ascii="ShDwHqlo+SimSun" w:hAnsi="ShDwHqlo+SimSun" w:eastAsia="ShDwHqlo+SimSun"/>
          <w:color w:val="000000"/>
          <w:sz w:val="21"/>
        </w:rPr>
        <w:t>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场</w:t>
      </w:r>
      <w:r>
        <w:rPr>
          <w:rFonts w:ascii="ShDwHqlo+SimSun" w:hAnsi="ShDwHqlo+SimSun" w:eastAsia="ShDwHqlo+SimSun"/>
          <w:color w:val="000000"/>
          <w:sz w:val="21"/>
        </w:rPr>
        <w:t>运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行</w:t>
      </w:r>
      <w:r>
        <w:rPr>
          <w:rFonts w:ascii="ShDwHqlo+SimSun" w:hAnsi="ShDwHqlo+SimSun" w:eastAsia="ShDwHqlo+SimSun"/>
          <w:color w:val="000000"/>
          <w:sz w:val="21"/>
        </w:rPr>
        <w:t>和流通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秩</w:t>
      </w:r>
      <w:r>
        <w:rPr>
          <w:rFonts w:ascii="ShDwHqlo+SimSun" w:hAnsi="ShDwHqlo+SimSun" w:eastAsia="ShDwHqlo+SimSun"/>
          <w:color w:val="000000"/>
          <w:sz w:val="21"/>
        </w:rPr>
        <w:t>序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意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见</w:t>
      </w:r>
      <w:r>
        <w:rPr>
          <w:rFonts w:ascii="ShDwHqlo+SimSun" w:hAnsi="ShDwHqlo+SimSun" w:eastAsia="ShDwHqlo+SimSun"/>
          <w:color w:val="000000"/>
          <w:sz w:val="21"/>
        </w:rPr>
        <w:t>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议</w:t>
      </w:r>
      <w:r>
        <w:rPr>
          <w:rFonts w:ascii="ShDwHqlo+SimSun" w:hAnsi="ShDwHqlo+SimSun" w:eastAsia="ShDwHqlo+SimSun"/>
          <w:color w:val="000000"/>
          <w:sz w:val="21"/>
        </w:rPr>
        <w:t>,推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动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域</w:t>
      </w:r>
      <w:r>
        <w:rPr>
          <w:rFonts w:ascii="ShDwHqlo+SimSun" w:hAnsi="ShDwHqlo+SimSun" w:eastAsia="ShDwHqlo+SimSun"/>
          <w:color w:val="000000"/>
          <w:sz w:val="21"/>
        </w:rPr>
        <w:t>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用</w:t>
      </w:r>
      <w:r>
        <w:rPr>
          <w:rFonts w:ascii="ShDwHqlo+SimSun" w:hAnsi="ShDwHqlo+SimSun" w:eastAsia="ShDwHqlo+SimSun"/>
          <w:color w:val="000000"/>
          <w:sz w:val="21"/>
        </w:rPr>
        <w:t>体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系</w:t>
      </w:r>
      <w:r>
        <w:rPr>
          <w:rFonts w:ascii="ShDwHqlo+SimSun" w:hAnsi="ShDwHqlo+SimSun" w:eastAsia="ShDwHqlo+SimSun"/>
          <w:color w:val="000000"/>
          <w:sz w:val="21"/>
        </w:rPr>
        <w:t>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设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组</w:t>
      </w:r>
      <w:r>
        <w:rPr>
          <w:rFonts w:ascii="ShDwHqlo+SimSun" w:hAnsi="ShDwHqlo+SimSun" w:eastAsia="ShDwHqlo+SimSun"/>
          <w:color w:val="000000"/>
          <w:sz w:val="21"/>
        </w:rPr>
        <w:t>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拟</w:t>
      </w:r>
      <w:r>
        <w:rPr>
          <w:rFonts w:ascii="ShDwHqlo+SimSun" w:hAnsi="ShDwHqlo+SimSun" w:eastAsia="ShDwHqlo+SimSun"/>
          <w:color w:val="000000"/>
          <w:sz w:val="21"/>
        </w:rPr>
        <w:t>订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市</w:t>
      </w:r>
      <w:r>
        <w:rPr>
          <w:rFonts w:ascii="ShDwHqlo+SimSun" w:hAnsi="ShDwHqlo+SimSun" w:eastAsia="ShDwHqlo+SimSun"/>
          <w:color w:val="000000"/>
          <w:sz w:val="21"/>
        </w:rPr>
        <w:t>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体</w:t>
      </w:r>
      <w:r>
        <w:rPr>
          <w:rFonts w:ascii="ShDwHqlo+SimSun" w:hAnsi="ShDwHqlo+SimSun" w:eastAsia="ShDwHqlo+SimSun"/>
          <w:color w:val="000000"/>
          <w:sz w:val="21"/>
        </w:rPr>
        <w:t>系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标</w:t>
      </w:r>
      <w:r>
        <w:rPr>
          <w:rFonts w:ascii="ShDwHqlo+SimSun" w:hAnsi="ShDwHqlo+SimSun" w:eastAsia="ShDwHqlo+SimSun"/>
          <w:color w:val="000000"/>
          <w:sz w:val="21"/>
        </w:rPr>
        <w:t>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,</w:t>
      </w:r>
      <w:r>
        <w:rPr>
          <w:rFonts w:ascii="ShDwHqlo+SimSun" w:hAnsi="ShDwHqlo+SimSun" w:eastAsia="ShDwHqlo+SimSun"/>
          <w:color w:val="000000"/>
          <w:sz w:val="21"/>
        </w:rPr>
        <w:t>推</w:t>
      </w:r>
    </w:p>
    <w:p w14:paraId="5AA5B48C">
      <w:pPr>
        <w:widowControl/>
        <w:tabs>
          <w:tab w:val="left" w:pos="1604"/>
        </w:tabs>
        <w:autoSpaceDE w:val="0"/>
        <w:autoSpaceDN w:val="0"/>
        <w:spacing w:before="62" w:after="0" w:line="210" w:lineRule="exact"/>
        <w:ind w:left="130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门</w:t>
      </w:r>
      <w:r>
        <w:rPr>
          <w:rFonts w:ascii="ShDwHqlo+SimSun" w:hAnsi="ShDwHqlo+SimSun" w:eastAsia="ShDwHqlo+SimSun"/>
          <w:color w:val="000000"/>
          <w:sz w:val="21"/>
        </w:rPr>
        <w:t>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能</w:t>
      </w:r>
      <w:r>
        <w:rPr>
          <w:rFonts w:ascii="ShDwHqlo+SimSun" w:hAnsi="ShDwHqlo+SimSun" w:eastAsia="ShDwHqlo+SimSun"/>
          <w:color w:val="000000"/>
          <w:sz w:val="21"/>
        </w:rPr>
        <w:t>概述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流</w:t>
      </w:r>
      <w:r>
        <w:rPr>
          <w:rFonts w:ascii="ShDwHqlo+SimSun" w:hAnsi="ShDwHqlo+SimSun" w:eastAsia="ShDwHqlo+SimSun"/>
          <w:color w:val="000000"/>
          <w:sz w:val="21"/>
        </w:rPr>
        <w:t>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市</w:t>
      </w:r>
      <w:r>
        <w:rPr>
          <w:rFonts w:ascii="ShDwHqlo+SimSun" w:hAnsi="ShDwHqlo+SimSun" w:eastAsia="ShDwHqlo+SimSun"/>
          <w:color w:val="000000"/>
          <w:sz w:val="21"/>
        </w:rPr>
        <w:t>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标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准</w:t>
      </w:r>
      <w:r>
        <w:rPr>
          <w:rFonts w:ascii="ShDwHqlo+SimSun" w:hAnsi="ShDwHqlo+SimSun" w:eastAsia="ShDwHqlo+SimSun"/>
          <w:color w:val="000000"/>
          <w:sz w:val="21"/>
        </w:rPr>
        <w:t>化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建</w:t>
      </w:r>
      <w:r>
        <w:rPr>
          <w:rFonts w:ascii="ShDwHqlo+SimSun" w:hAnsi="ShDwHqlo+SimSun" w:eastAsia="ShDwHqlo+SimSun"/>
          <w:color w:val="000000"/>
          <w:sz w:val="21"/>
        </w:rPr>
        <w:t>设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测</w:t>
      </w:r>
      <w:r>
        <w:rPr>
          <w:rFonts w:ascii="ShDwHqlo+SimSun" w:hAnsi="ShDwHqlo+SimSun" w:eastAsia="ShDwHqlo+SimSun"/>
          <w:color w:val="000000"/>
          <w:sz w:val="21"/>
        </w:rPr>
        <w:t>分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析</w:t>
      </w:r>
      <w:r>
        <w:rPr>
          <w:rFonts w:ascii="ShDwHqlo+SimSun" w:hAnsi="ShDwHqlo+SimSun" w:eastAsia="ShDwHqlo+SimSun"/>
          <w:color w:val="000000"/>
          <w:sz w:val="21"/>
        </w:rPr>
        <w:t>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场</w:t>
      </w:r>
      <w:r>
        <w:rPr>
          <w:rFonts w:ascii="ShDwHqlo+SimSun" w:hAnsi="ShDwHqlo+SimSun" w:eastAsia="ShDwHqlo+SimSun"/>
          <w:color w:val="000000"/>
          <w:sz w:val="21"/>
        </w:rPr>
        <w:t>运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行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供</w:t>
      </w:r>
      <w:r>
        <w:rPr>
          <w:rFonts w:ascii="ShDwHqlo+SimSun" w:hAnsi="ShDwHqlo+SimSun" w:eastAsia="ShDwHqlo+SimSun"/>
          <w:color w:val="000000"/>
          <w:sz w:val="21"/>
        </w:rPr>
        <w:t>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状</w:t>
      </w:r>
      <w:r>
        <w:rPr>
          <w:rFonts w:ascii="ShDwHqlo+SimSun" w:hAnsi="ShDwHqlo+SimSun" w:eastAsia="ShDwHqlo+SimSun"/>
          <w:color w:val="000000"/>
          <w:sz w:val="21"/>
        </w:rPr>
        <w:t>况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重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要</w:t>
      </w:r>
      <w:r>
        <w:rPr>
          <w:rFonts w:ascii="ShDwHqlo+SimSun" w:hAnsi="ShDwHqlo+SimSun" w:eastAsia="ShDwHqlo+SimSun"/>
          <w:color w:val="000000"/>
          <w:sz w:val="21"/>
        </w:rPr>
        <w:t>消</w:t>
      </w:r>
    </w:p>
    <w:p w14:paraId="1DA0DE8C">
      <w:pPr>
        <w:widowControl/>
        <w:autoSpaceDE w:val="0"/>
        <w:autoSpaceDN w:val="0"/>
        <w:spacing w:before="0" w:after="0" w:line="272" w:lineRule="exact"/>
        <w:ind w:left="1604" w:right="288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品</w:t>
      </w:r>
      <w:r>
        <w:rPr>
          <w:rFonts w:ascii="ShDwHqlo+SimSun" w:hAnsi="ShDwHqlo+SimSun" w:eastAsia="ShDwHqlo+SimSun"/>
          <w:color w:val="000000"/>
          <w:sz w:val="21"/>
        </w:rPr>
        <w:t>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场</w:t>
      </w:r>
      <w:r>
        <w:rPr>
          <w:rFonts w:ascii="ShDwHqlo+SimSun" w:hAnsi="ShDwHqlo+SimSun" w:eastAsia="ShDwHqlo+SimSun"/>
          <w:color w:val="000000"/>
          <w:sz w:val="21"/>
        </w:rPr>
        <w:t>调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控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重</w:t>
      </w:r>
      <w:r>
        <w:rPr>
          <w:rFonts w:ascii="ShDwHqlo+SimSun" w:hAnsi="ShDwHqlo+SimSun" w:eastAsia="ShDwHqlo+SimSun"/>
          <w:color w:val="000000"/>
          <w:sz w:val="21"/>
        </w:rPr>
        <w:t>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生</w:t>
      </w:r>
      <w:r>
        <w:rPr>
          <w:rFonts w:ascii="ShDwHqlo+SimSun" w:hAnsi="ShDwHqlo+SimSun" w:eastAsia="ShDwHqlo+SimSun"/>
          <w:color w:val="000000"/>
          <w:sz w:val="21"/>
        </w:rPr>
        <w:t>产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料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流</w:t>
      </w:r>
      <w:r>
        <w:rPr>
          <w:rFonts w:ascii="ShDwHqlo+SimSun" w:hAnsi="ShDwHqlo+SimSun" w:eastAsia="ShDwHqlo+SimSun"/>
          <w:color w:val="000000"/>
          <w:sz w:val="21"/>
        </w:rPr>
        <w:t>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管</w:t>
      </w:r>
      <w:r>
        <w:rPr>
          <w:rFonts w:ascii="ShDwHqlo+SimSun" w:hAnsi="ShDwHqlo+SimSun" w:eastAsia="ShDwHqlo+SimSun"/>
          <w:color w:val="000000"/>
          <w:sz w:val="21"/>
        </w:rPr>
        <w:t>理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政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府</w:t>
      </w:r>
      <w:r>
        <w:rPr>
          <w:rFonts w:ascii="ShDwHqlo+SimSun" w:hAnsi="ShDwHqlo+SimSun" w:eastAsia="ShDwHqlo+SimSun"/>
          <w:color w:val="000000"/>
          <w:sz w:val="21"/>
        </w:rPr>
        <w:t>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备</w:t>
      </w:r>
      <w:r>
        <w:rPr>
          <w:rFonts w:ascii="ShDwHqlo+SimSun" w:hAnsi="ShDwHqlo+SimSun" w:eastAsia="ShDwHqlo+SimSun"/>
          <w:color w:val="000000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组</w:t>
      </w:r>
      <w:r>
        <w:rPr>
          <w:rFonts w:ascii="ShDwHqlo+SimSun" w:hAnsi="ShDwHqlo+SimSun" w:eastAsia="ShDwHqlo+SimSun"/>
          <w:color w:val="000000"/>
          <w:sz w:val="21"/>
        </w:rPr>
        <w:t>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实</w:t>
      </w:r>
      <w:r>
        <w:rPr>
          <w:rFonts w:ascii="ShDwHqlo+SimSun" w:hAnsi="ShDwHqlo+SimSun" w:eastAsia="ShDwHqlo+SimSun"/>
          <w:color w:val="000000"/>
          <w:sz w:val="21"/>
        </w:rPr>
        <w:t>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,</w:t>
      </w:r>
      <w:r>
        <w:rPr>
          <w:rFonts w:ascii="ShDwHqlo+SimSun" w:hAnsi="ShDwHqlo+SimSun" w:eastAsia="ShDwHqlo+SimSun"/>
          <w:color w:val="000000"/>
          <w:sz w:val="21"/>
        </w:rPr>
        <w:t>制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定</w:t>
      </w:r>
      <w:r>
        <w:rPr>
          <w:rFonts w:ascii="ShDwHqlo+SimSun" w:hAnsi="ShDwHqlo+SimSun" w:eastAsia="ShDwHqlo+SimSun"/>
          <w:color w:val="000000"/>
          <w:sz w:val="21"/>
        </w:rPr>
        <w:t>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场</w:t>
      </w:r>
      <w:r>
        <w:rPr>
          <w:rFonts w:ascii="ShDwHqlo+SimSun" w:hAnsi="ShDwHqlo+SimSun" w:eastAsia="ShDwHqlo+SimSun"/>
          <w:color w:val="000000"/>
          <w:sz w:val="21"/>
        </w:rPr>
        <w:t>应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急</w:t>
      </w:r>
      <w:r>
        <w:rPr>
          <w:rFonts w:ascii="ShDwHqlo+SimSun" w:hAnsi="ShDwHqlo+SimSun" w:eastAsia="ShDwHqlo+SimSun"/>
          <w:color w:val="000000"/>
          <w:sz w:val="21"/>
        </w:rPr>
        <w:t>预案。</w:t>
      </w:r>
    </w:p>
    <w:p w14:paraId="340CFA23">
      <w:pPr>
        <w:widowControl/>
        <w:autoSpaceDE w:val="0"/>
        <w:autoSpaceDN w:val="0"/>
        <w:spacing w:before="2" w:after="0" w:line="272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(四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)</w:t>
      </w:r>
      <w:r>
        <w:rPr>
          <w:rFonts w:ascii="ShDwHqlo+SimSun" w:hAnsi="ShDwHqlo+SimSun" w:eastAsia="ShDwHqlo+SimSun"/>
          <w:color w:val="000000"/>
          <w:sz w:val="21"/>
        </w:rPr>
        <w:t>统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筹</w:t>
      </w:r>
      <w:r>
        <w:rPr>
          <w:rFonts w:ascii="ShDwHqlo+SimSun" w:hAnsi="ShDwHqlo+SimSun" w:eastAsia="ShDwHqlo+SimSun"/>
          <w:color w:val="000000"/>
          <w:sz w:val="21"/>
        </w:rPr>
        <w:t>管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贸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易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执</w:t>
      </w:r>
      <w:r>
        <w:rPr>
          <w:rFonts w:ascii="ShDwHqlo+SimSun" w:hAnsi="ShDwHqlo+SimSun" w:eastAsia="ShDwHqlo+SimSun"/>
          <w:color w:val="000000"/>
          <w:sz w:val="21"/>
        </w:rPr>
        <w:t>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国</w:t>
      </w:r>
      <w:r>
        <w:rPr>
          <w:rFonts w:ascii="ShDwHqlo+SimSun" w:hAnsi="ShDwHqlo+SimSun" w:eastAsia="ShDwHqlo+SimSun"/>
          <w:color w:val="000000"/>
          <w:sz w:val="21"/>
        </w:rPr>
        <w:t>家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进</w:t>
      </w:r>
      <w:r>
        <w:rPr>
          <w:rFonts w:ascii="ShDwHqlo+SimSun" w:hAnsi="ShDwHqlo+SimSun" w:eastAsia="ShDwHqlo+SimSun"/>
          <w:color w:val="000000"/>
          <w:sz w:val="21"/>
        </w:rPr>
        <w:t>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口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品</w:t>
      </w:r>
      <w:r>
        <w:rPr>
          <w:rFonts w:ascii="ShDwHqlo+SimSun" w:hAnsi="ShDwHqlo+SimSun" w:eastAsia="ShDwHqlo+SimSun"/>
          <w:color w:val="000000"/>
          <w:sz w:val="21"/>
        </w:rPr>
        <w:t>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法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进</w:t>
      </w:r>
      <w:r>
        <w:rPr>
          <w:rFonts w:ascii="ShDwHqlo+SimSun" w:hAnsi="ShDwHqlo+SimSun" w:eastAsia="ShDwHqlo+SimSun"/>
          <w:color w:val="000000"/>
          <w:sz w:val="21"/>
        </w:rPr>
        <w:t>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口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品</w:t>
      </w:r>
      <w:r>
        <w:rPr>
          <w:rFonts w:ascii="ShDwHqlo+SimSun" w:hAnsi="ShDwHqlo+SimSun" w:eastAsia="ShDwHqlo+SimSun"/>
          <w:color w:val="000000"/>
          <w:sz w:val="21"/>
        </w:rPr>
        <w:t>目录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口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配</w:t>
      </w:r>
      <w:r>
        <w:rPr>
          <w:rFonts w:ascii="ShDwHqlo+SimSun" w:hAnsi="ShDwHqlo+SimSun" w:eastAsia="ShDwHqlo+SimSun"/>
          <w:color w:val="000000"/>
          <w:sz w:val="21"/>
        </w:rPr>
        <w:t>额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招</w:t>
      </w:r>
      <w:r>
        <w:rPr>
          <w:rFonts w:ascii="ShDwHqlo+SimSun" w:hAnsi="ShDwHqlo+SimSun" w:eastAsia="ShDwHqlo+SimSun"/>
          <w:color w:val="000000"/>
          <w:sz w:val="21"/>
        </w:rPr>
        <w:t>标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政</w:t>
      </w:r>
      <w:r>
        <w:rPr>
          <w:rFonts w:ascii="ShDwHqlo+SimSun" w:hAnsi="ShDwHqlo+SimSun" w:eastAsia="ShDwHqlo+SimSun"/>
          <w:color w:val="000000"/>
          <w:sz w:val="21"/>
        </w:rPr>
        <w:t>策</w:t>
      </w:r>
      <w:r>
        <w:rPr>
          <w:rFonts w:ascii="ShDwHqlo+SimSun" w:hAnsi="ShDwHqlo+SimSun" w:eastAsia="ShDwHqlo+SimSun"/>
          <w:color w:val="000000"/>
          <w:spacing w:val="2"/>
          <w:sz w:val="21"/>
        </w:rPr>
        <w:t>,</w:t>
      </w:r>
      <w:r>
        <w:rPr>
          <w:rFonts w:ascii="ShDwHqlo+SimSun" w:hAnsi="ShDwHqlo+SimSun" w:eastAsia="ShDwHqlo+SimSun"/>
          <w:color w:val="000000"/>
          <w:sz w:val="21"/>
        </w:rPr>
        <w:t>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口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配额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许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可</w:t>
      </w:r>
      <w:r>
        <w:rPr>
          <w:rFonts w:ascii="ShDwHqlo+SimSun" w:hAnsi="ShDwHqlo+SimSun" w:eastAsia="ShDwHqlo+SimSun"/>
          <w:color w:val="000000"/>
          <w:sz w:val="21"/>
        </w:rPr>
        <w:t>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管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织</w:t>
      </w:r>
      <w:r>
        <w:rPr>
          <w:rFonts w:ascii="ShDwHqlo+SimSun" w:hAnsi="ShDwHqlo+SimSun" w:eastAsia="ShDwHqlo+SimSun"/>
          <w:color w:val="000000"/>
          <w:sz w:val="21"/>
        </w:rPr>
        <w:t>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施</w:t>
      </w:r>
      <w:r>
        <w:rPr>
          <w:rFonts w:ascii="ShDwHqlo+SimSun" w:hAnsi="ShDwHqlo+SimSun" w:eastAsia="ShDwHqlo+SimSun"/>
          <w:color w:val="000000"/>
          <w:sz w:val="21"/>
        </w:rPr>
        <w:t>国家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省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下</w:t>
      </w:r>
      <w:r>
        <w:rPr>
          <w:rFonts w:ascii="ShDwHqlo+SimSun" w:hAnsi="ShDwHqlo+SimSun" w:eastAsia="ShDwHqlo+SimSun"/>
          <w:color w:val="000000"/>
          <w:sz w:val="21"/>
        </w:rPr>
        <w:t>达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关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系</w:t>
      </w:r>
      <w:r>
        <w:rPr>
          <w:rFonts w:ascii="ShDwHqlo+SimSun" w:hAnsi="ShDwHqlo+SimSun" w:eastAsia="ShDwHqlo+SimSun"/>
          <w:color w:val="000000"/>
          <w:sz w:val="21"/>
        </w:rPr>
        <w:t>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计</w:t>
      </w:r>
      <w:r>
        <w:rPr>
          <w:rFonts w:ascii="ShDwHqlo+SimSun" w:hAnsi="ShDwHqlo+SimSun" w:eastAsia="ShDwHqlo+SimSun"/>
          <w:color w:val="000000"/>
          <w:sz w:val="21"/>
        </w:rPr>
        <w:t>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生</w:t>
      </w:r>
      <w:r>
        <w:rPr>
          <w:rFonts w:ascii="ShDwHqlo+SimSun" w:hAnsi="ShDwHqlo+SimSun" w:eastAsia="ShDwHqlo+SimSun"/>
          <w:color w:val="000000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重</w:t>
      </w:r>
      <w:r>
        <w:rPr>
          <w:rFonts w:ascii="ShDwHqlo+SimSun" w:hAnsi="ShDwHqlo+SimSun" w:eastAsia="ShDwHqlo+SimSun"/>
          <w:color w:val="000000"/>
          <w:sz w:val="21"/>
        </w:rPr>
        <w:t>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工</w:t>
      </w: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品</w:t>
      </w:r>
      <w:r>
        <w:rPr>
          <w:rFonts w:ascii="ShDwHqlo+SimSun" w:hAnsi="ShDwHqlo+SimSun" w:eastAsia="ShDwHqlo+SimSun"/>
          <w:color w:val="000000"/>
          <w:sz w:val="21"/>
        </w:rPr>
        <w:t>、原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材</w:t>
      </w:r>
      <w:r>
        <w:rPr>
          <w:rFonts w:ascii="ShDwHqlo+SimSun" w:hAnsi="ShDwHqlo+SimSun" w:eastAsia="ShDwHqlo+SimSun"/>
          <w:color w:val="000000"/>
          <w:sz w:val="21"/>
        </w:rPr>
        <w:t>料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及</w:t>
      </w:r>
      <w:r>
        <w:rPr>
          <w:rFonts w:ascii="ShDwHqlo+SimSun" w:hAnsi="ShDwHqlo+SimSun" w:eastAsia="ShDwHqlo+SimSun"/>
          <w:color w:val="000000"/>
          <w:sz w:val="21"/>
        </w:rPr>
        <w:t>重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要</w:t>
      </w:r>
      <w:r>
        <w:rPr>
          <w:rFonts w:ascii="ShDwHqlo+SimSun" w:hAnsi="ShDwHqlo+SimSun" w:eastAsia="ShDwHqlo+SimSun"/>
          <w:color w:val="000000"/>
          <w:sz w:val="21"/>
        </w:rPr>
        <w:t>农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产</w:t>
      </w:r>
      <w:r>
        <w:rPr>
          <w:rFonts w:ascii="ShDwHqlo+SimSun" w:hAnsi="ShDwHqlo+SimSun" w:eastAsia="ShDwHqlo+SimSun"/>
          <w:color w:val="000000"/>
          <w:sz w:val="21"/>
        </w:rPr>
        <w:t>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进</w:t>
      </w:r>
      <w:r>
        <w:rPr>
          <w:rFonts w:ascii="ShDwHqlo+SimSun" w:hAnsi="ShDwHqlo+SimSun" w:eastAsia="ShDwHqlo+SimSun"/>
          <w:color w:val="000000"/>
          <w:sz w:val="21"/>
        </w:rPr>
        <w:t>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口</w:t>
      </w:r>
      <w:r>
        <w:rPr>
          <w:rFonts w:ascii="ShDwHqlo+SimSun" w:hAnsi="ShDwHqlo+SimSun" w:eastAsia="ShDwHqlo+SimSun"/>
          <w:color w:val="000000"/>
          <w:sz w:val="21"/>
        </w:rPr>
        <w:t>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划</w:t>
      </w:r>
      <w:r>
        <w:rPr>
          <w:rFonts w:ascii="ShDwHqlo+SimSun" w:hAnsi="ShDwHqlo+SimSun" w:eastAsia="ShDwHqlo+SimSun"/>
          <w:color w:val="000000"/>
          <w:sz w:val="21"/>
        </w:rPr>
        <w:t>。指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导</w:t>
      </w:r>
      <w:r>
        <w:rPr>
          <w:rFonts w:ascii="ShDwHqlo+SimSun" w:hAnsi="ShDwHqlo+SimSun" w:eastAsia="ShDwHqlo+SimSun"/>
          <w:color w:val="000000"/>
          <w:sz w:val="21"/>
        </w:rPr>
        <w:t>协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调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贸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易</w:t>
      </w:r>
      <w:r>
        <w:rPr>
          <w:rFonts w:ascii="ShDwHqlo+SimSun" w:hAnsi="ShDwHqlo+SimSun" w:eastAsia="ShDwHqlo+SimSun"/>
          <w:color w:val="000000"/>
          <w:sz w:val="21"/>
        </w:rPr>
        <w:t>促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进</w:t>
      </w:r>
      <w:r>
        <w:rPr>
          <w:rFonts w:ascii="ShDwHqlo+SimSun" w:hAnsi="ShDwHqlo+SimSun" w:eastAsia="ShDwHqlo+SimSun"/>
          <w:color w:val="000000"/>
          <w:sz w:val="21"/>
        </w:rPr>
        <w:t>体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系</w:t>
      </w:r>
      <w:r>
        <w:rPr>
          <w:rFonts w:ascii="ShDwHqlo+SimSun" w:hAnsi="ShDwHqlo+SimSun" w:eastAsia="ShDwHqlo+SimSun"/>
          <w:color w:val="000000"/>
          <w:sz w:val="21"/>
        </w:rPr>
        <w:t>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设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指</w:t>
      </w:r>
      <w:r>
        <w:rPr>
          <w:rFonts w:ascii="ShDwHqlo+SimSun" w:hAnsi="ShDwHqlo+SimSun" w:eastAsia="ShDwHqlo+SimSun"/>
          <w:color w:val="000000"/>
          <w:sz w:val="21"/>
        </w:rPr>
        <w:t>导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广</w:t>
      </w:r>
      <w:r>
        <w:rPr>
          <w:rFonts w:ascii="ShDwHqlo+SimSun" w:hAnsi="ShDwHqlo+SimSun" w:eastAsia="ShDwHqlo+SimSun"/>
          <w:color w:val="000000"/>
          <w:sz w:val="21"/>
        </w:rPr>
        <w:t>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际</w:t>
      </w:r>
      <w:r>
        <w:rPr>
          <w:rFonts w:ascii="ShDwHqlo+SimSun" w:hAnsi="ShDwHqlo+SimSun" w:eastAsia="ShDwHqlo+SimSun"/>
          <w:color w:val="000000"/>
          <w:sz w:val="21"/>
        </w:rPr>
        <w:t>贸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易</w:t>
      </w:r>
      <w:r>
        <w:rPr>
          <w:rFonts w:ascii="ShDwHqlo+SimSun" w:hAnsi="ShDwHqlo+SimSun" w:eastAsia="ShDwHqlo+SimSun"/>
          <w:color w:val="000000"/>
          <w:sz w:val="21"/>
        </w:rPr>
        <w:t>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方</w:t>
      </w:r>
      <w:r>
        <w:rPr>
          <w:rFonts w:ascii="ShDwHqlo+SimSun" w:hAnsi="ShDwHqlo+SimSun" w:eastAsia="ShDwHqlo+SimSun"/>
          <w:color w:val="000000"/>
          <w:sz w:val="21"/>
        </w:rPr>
        <w:t>式。</w:t>
      </w:r>
    </w:p>
    <w:p w14:paraId="4A4C8FDE">
      <w:pPr>
        <w:widowControl/>
        <w:autoSpaceDE w:val="0"/>
        <w:autoSpaceDN w:val="0"/>
        <w:spacing w:before="0" w:after="0" w:line="272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(五</w:t>
      </w:r>
      <w:r>
        <w:rPr>
          <w:rFonts w:ascii="ShDwHqlo+SimSun" w:hAnsi="ShDwHqlo+SimSun" w:eastAsia="ShDwHqlo+SimSun"/>
          <w:color w:val="000000"/>
          <w:spacing w:val="2"/>
          <w:sz w:val="21"/>
        </w:rPr>
        <w:t>)</w:t>
      </w:r>
      <w:r>
        <w:rPr>
          <w:rFonts w:ascii="ShDwHqlo+SimSun" w:hAnsi="ShDwHqlo+SimSun" w:eastAsia="ShDwHqlo+SimSun"/>
          <w:color w:val="000000"/>
          <w:sz w:val="21"/>
        </w:rPr>
        <w:t>拟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订</w:t>
      </w:r>
      <w:r>
        <w:rPr>
          <w:rFonts w:ascii="ShDwHqlo+SimSun" w:hAnsi="ShDwHqlo+SimSun" w:eastAsia="ShDwHqlo+SimSun"/>
          <w:color w:val="000000"/>
          <w:sz w:val="21"/>
        </w:rPr>
        <w:t>并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组</w:t>
      </w:r>
      <w:r>
        <w:rPr>
          <w:rFonts w:ascii="ShDwHqlo+SimSun" w:hAnsi="ShDwHqlo+SimSun" w:eastAsia="ShDwHqlo+SimSun"/>
          <w:color w:val="000000"/>
          <w:sz w:val="21"/>
        </w:rPr>
        <w:t>织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实</w:t>
      </w:r>
      <w:r>
        <w:rPr>
          <w:rFonts w:ascii="ShDwHqlo+SimSun" w:hAnsi="ShDwHqlo+SimSun" w:eastAsia="ShDwHqlo+SimSun"/>
          <w:color w:val="000000"/>
          <w:sz w:val="21"/>
        </w:rPr>
        <w:t>施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机</w:t>
      </w:r>
      <w:r>
        <w:rPr>
          <w:rFonts w:ascii="ShDwHqlo+SimSun" w:hAnsi="ShDwHqlo+SimSun" w:eastAsia="ShDwHqlo+SimSun"/>
          <w:color w:val="000000"/>
          <w:sz w:val="21"/>
        </w:rPr>
        <w:t>电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产</w:t>
      </w:r>
      <w:r>
        <w:rPr>
          <w:rFonts w:ascii="ShDwHqlo+SimSun" w:hAnsi="ShDwHqlo+SimSun" w:eastAsia="ShDwHqlo+SimSun"/>
          <w:color w:val="000000"/>
          <w:sz w:val="21"/>
        </w:rPr>
        <w:t>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高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新</w:t>
      </w:r>
      <w:r>
        <w:rPr>
          <w:rFonts w:ascii="ShDwHqlo+SimSun" w:hAnsi="ShDwHqlo+SimSun" w:eastAsia="ShDwHqlo+SimSun"/>
          <w:color w:val="000000"/>
          <w:sz w:val="21"/>
        </w:rPr>
        <w:t>技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术</w:t>
      </w:r>
      <w:r>
        <w:rPr>
          <w:rFonts w:ascii="ShDwHqlo+SimSun" w:hAnsi="ShDwHqlo+SimSun" w:eastAsia="ShDwHqlo+SimSun"/>
          <w:color w:val="000000"/>
          <w:sz w:val="21"/>
        </w:rPr>
        <w:t>产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品</w:t>
      </w:r>
      <w:r>
        <w:rPr>
          <w:rFonts w:ascii="ShDwHqlo+SimSun" w:hAnsi="ShDwHqlo+SimSun" w:eastAsia="ShDwHqlo+SimSun"/>
          <w:color w:val="000000"/>
          <w:sz w:val="21"/>
        </w:rPr>
        <w:t>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口</w:t>
      </w:r>
      <w:r>
        <w:rPr>
          <w:rFonts w:ascii="ShDwHqlo+SimSun" w:hAnsi="ShDwHqlo+SimSun" w:eastAsia="ShDwHqlo+SimSun"/>
          <w:color w:val="000000"/>
          <w:sz w:val="21"/>
        </w:rPr>
        <w:t>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法</w:t>
      </w:r>
      <w:r>
        <w:rPr>
          <w:rFonts w:ascii="ShDwHqlo+SimSun" w:hAnsi="ShDwHqlo+SimSun" w:eastAsia="ShDwHqlo+SimSun"/>
          <w:color w:val="000000"/>
          <w:sz w:val="21"/>
        </w:rPr>
        <w:t>措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施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协</w:t>
      </w:r>
      <w:r>
        <w:rPr>
          <w:rFonts w:ascii="ShDwHqlo+SimSun" w:hAnsi="ShDwHqlo+SimSun" w:eastAsia="ShDwHqlo+SimSun"/>
          <w:color w:val="000000"/>
          <w:sz w:val="21"/>
        </w:rPr>
        <w:t>助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机</w:t>
      </w:r>
      <w:r>
        <w:rPr>
          <w:rFonts w:ascii="ShDwHqlo+SimSun" w:hAnsi="ShDwHqlo+SimSun" w:eastAsia="ShDwHqlo+SimSun"/>
          <w:color w:val="000000"/>
          <w:sz w:val="21"/>
        </w:rPr>
        <w:t>电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产</w:t>
      </w:r>
      <w:r>
        <w:rPr>
          <w:rFonts w:ascii="ShDwHqlo+SimSun" w:hAnsi="ShDwHqlo+SimSun" w:eastAsia="ShDwHqlo+SimSun"/>
          <w:color w:val="000000"/>
          <w:sz w:val="21"/>
        </w:rPr>
        <w:t>品进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口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审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核</w:t>
      </w:r>
      <w:r>
        <w:rPr>
          <w:rFonts w:ascii="ShDwHqlo+SimSun" w:hAnsi="ShDwHqlo+SimSun" w:eastAsia="ShDwHqlo+SimSun"/>
          <w:color w:val="000000"/>
          <w:sz w:val="21"/>
        </w:rPr>
        <w:t>登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记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协</w:t>
      </w:r>
      <w:r>
        <w:rPr>
          <w:rFonts w:ascii="ShDwHqlo+SimSun" w:hAnsi="ShDwHqlo+SimSun" w:eastAsia="ShDwHqlo+SimSun"/>
          <w:color w:val="000000"/>
          <w:sz w:val="21"/>
        </w:rPr>
        <w:t>调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管</w:t>
      </w:r>
      <w:r>
        <w:rPr>
          <w:rFonts w:ascii="ShDwHqlo+SimSun" w:hAnsi="ShDwHqlo+SimSun" w:eastAsia="ShDwHqlo+SimSun"/>
          <w:color w:val="000000"/>
          <w:sz w:val="21"/>
        </w:rPr>
        <w:t>理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织</w:t>
      </w:r>
      <w:r>
        <w:rPr>
          <w:rFonts w:ascii="ShDwHqlo+SimSun" w:hAnsi="ShDwHqlo+SimSun" w:eastAsia="ShDwHqlo+SimSun"/>
          <w:color w:val="000000"/>
          <w:sz w:val="21"/>
        </w:rPr>
        <w:t>协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调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电</w:t>
      </w:r>
      <w:r>
        <w:rPr>
          <w:rFonts w:ascii="ShDwHqlo+SimSun" w:hAnsi="ShDwHqlo+SimSun" w:eastAsia="ShDwHqlo+SimSun"/>
          <w:color w:val="000000"/>
          <w:sz w:val="21"/>
        </w:rPr>
        <w:t>产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品</w:t>
      </w:r>
      <w:r>
        <w:rPr>
          <w:rFonts w:ascii="ShDwHqlo+SimSun" w:hAnsi="ShDwHqlo+SimSun" w:eastAsia="ShDwHqlo+SimSun"/>
          <w:color w:val="000000"/>
          <w:sz w:val="21"/>
        </w:rPr>
        <w:t>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口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国</w:t>
      </w:r>
      <w:r>
        <w:rPr>
          <w:rFonts w:ascii="ShDwHqlo+SimSun" w:hAnsi="ShDwHqlo+SimSun" w:eastAsia="ShDwHqlo+SimSun"/>
          <w:color w:val="000000"/>
          <w:sz w:val="21"/>
        </w:rPr>
        <w:t>际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招</w:t>
      </w:r>
      <w:r>
        <w:rPr>
          <w:rFonts w:ascii="ShDwHqlo+SimSun" w:hAnsi="ShDwHqlo+SimSun" w:eastAsia="ShDwHqlo+SimSun"/>
          <w:color w:val="000000"/>
          <w:sz w:val="21"/>
        </w:rPr>
        <w:t>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采</w:t>
      </w:r>
      <w:r>
        <w:rPr>
          <w:rFonts w:ascii="ShDwHqlo+SimSun" w:hAnsi="ShDwHqlo+SimSun" w:eastAsia="ShDwHqlo+SimSun"/>
          <w:color w:val="000000"/>
          <w:sz w:val="21"/>
        </w:rPr>
        <w:t>购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推进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进</w:t>
      </w:r>
      <w:r>
        <w:rPr>
          <w:rFonts w:ascii="ShDwHqlo+SimSun" w:hAnsi="ShDwHqlo+SimSun" w:eastAsia="ShDwHqlo+SimSun"/>
          <w:color w:val="000000"/>
          <w:sz w:val="21"/>
        </w:rPr>
        <w:t>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口</w:t>
      </w:r>
      <w:r>
        <w:rPr>
          <w:rFonts w:ascii="ShDwHqlo+SimSun" w:hAnsi="ShDwHqlo+SimSun" w:eastAsia="ShDwHqlo+SimSun"/>
          <w:color w:val="000000"/>
          <w:sz w:val="21"/>
        </w:rPr>
        <w:t>贸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易</w:t>
      </w:r>
      <w:r>
        <w:rPr>
          <w:rFonts w:ascii="ShDwHqlo+SimSun" w:hAnsi="ShDwHqlo+SimSun" w:eastAsia="ShDwHqlo+SimSun"/>
          <w:color w:val="000000"/>
          <w:sz w:val="21"/>
        </w:rPr>
        <w:t>标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准</w:t>
      </w:r>
      <w:r>
        <w:rPr>
          <w:rFonts w:ascii="ShDwHqlo+SimSun" w:hAnsi="ShDwHqlo+SimSun" w:eastAsia="ShDwHqlo+SimSun"/>
          <w:color w:val="000000"/>
          <w:sz w:val="21"/>
        </w:rPr>
        <w:t>化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体</w:t>
      </w:r>
      <w:r>
        <w:rPr>
          <w:rFonts w:ascii="ShDwHqlo+SimSun" w:hAnsi="ShDwHqlo+SimSun" w:eastAsia="ShDwHqlo+SimSun"/>
          <w:color w:val="000000"/>
          <w:sz w:val="21"/>
        </w:rPr>
        <w:t>系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建</w:t>
      </w:r>
      <w:r>
        <w:rPr>
          <w:rFonts w:ascii="ShDwHqlo+SimSun" w:hAnsi="ShDwHqlo+SimSun" w:eastAsia="ShDwHqlo+SimSun"/>
          <w:color w:val="000000"/>
          <w:sz w:val="21"/>
        </w:rPr>
        <w:t>设</w:t>
      </w:r>
      <w:r>
        <w:rPr>
          <w:rFonts w:ascii="ShDwHqlo+SimSun" w:hAnsi="ShDwHqlo+SimSun" w:eastAsia="ShDwHqlo+SimSun"/>
          <w:color w:val="000000"/>
          <w:spacing w:val="2"/>
          <w:sz w:val="21"/>
        </w:rPr>
        <w:t>,</w:t>
      </w:r>
      <w:r>
        <w:rPr>
          <w:rFonts w:ascii="ShDwHqlo+SimSun" w:hAnsi="ShDwHqlo+SimSun" w:eastAsia="ShDwHqlo+SimSun"/>
          <w:color w:val="000000"/>
          <w:sz w:val="21"/>
        </w:rPr>
        <w:t>依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法</w:t>
      </w:r>
      <w:r>
        <w:rPr>
          <w:rFonts w:ascii="ShDwHqlo+SimSun" w:hAnsi="ShDwHqlo+SimSun" w:eastAsia="ShDwHqlo+SimSun"/>
          <w:color w:val="000000"/>
          <w:sz w:val="21"/>
        </w:rPr>
        <w:t>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督</w:t>
      </w:r>
      <w:r>
        <w:rPr>
          <w:rFonts w:ascii="ShDwHqlo+SimSun" w:hAnsi="ShDwHqlo+SimSun" w:eastAsia="ShDwHqlo+SimSun"/>
          <w:color w:val="000000"/>
          <w:sz w:val="21"/>
        </w:rPr>
        <w:t>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技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术</w:t>
      </w:r>
      <w:r>
        <w:rPr>
          <w:rFonts w:ascii="ShDwHqlo+SimSun" w:hAnsi="ShDwHqlo+SimSun" w:eastAsia="ShDwHqlo+SimSun"/>
          <w:color w:val="000000"/>
          <w:sz w:val="21"/>
        </w:rPr>
        <w:t>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进</w:t>
      </w:r>
      <w:r>
        <w:rPr>
          <w:rFonts w:ascii="ShDwHqlo+SimSun" w:hAnsi="ShDwHqlo+SimSun" w:eastAsia="ShDwHqlo+SimSun"/>
          <w:color w:val="000000"/>
          <w:sz w:val="21"/>
        </w:rPr>
        <w:t>、设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备</w:t>
      </w:r>
      <w:r>
        <w:rPr>
          <w:rFonts w:ascii="ShDwHqlo+SimSun" w:hAnsi="ShDwHqlo+SimSun" w:eastAsia="ShDwHqlo+SimSun"/>
          <w:color w:val="000000"/>
          <w:sz w:val="21"/>
        </w:rPr>
        <w:t>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口</w:t>
      </w:r>
      <w:r>
        <w:rPr>
          <w:rFonts w:ascii="ShDwHqlo+SimSun" w:hAnsi="ShDwHqlo+SimSun" w:eastAsia="ShDwHqlo+SimSun"/>
          <w:color w:val="000000"/>
          <w:sz w:val="21"/>
        </w:rPr>
        <w:t>、国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家</w:t>
      </w:r>
      <w:r>
        <w:rPr>
          <w:rFonts w:ascii="ShDwHqlo+SimSun" w:hAnsi="ShDwHqlo+SimSun" w:eastAsia="ShDwHqlo+SimSun"/>
          <w:color w:val="000000"/>
          <w:sz w:val="21"/>
        </w:rPr>
        <w:t>限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制</w:t>
      </w:r>
      <w:r>
        <w:rPr>
          <w:rFonts w:ascii="ShDwHqlo+SimSun" w:hAnsi="ShDwHqlo+SimSun" w:eastAsia="ShDwHqlo+SimSun"/>
          <w:color w:val="000000"/>
          <w:sz w:val="21"/>
        </w:rPr>
        <w:t>出口的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技</w:t>
      </w:r>
      <w:r>
        <w:rPr>
          <w:rFonts w:ascii="ShDwHqlo+SimSun" w:hAnsi="ShDwHqlo+SimSun" w:eastAsia="ShDwHqlo+SimSun"/>
          <w:color w:val="000000"/>
          <w:sz w:val="21"/>
        </w:rPr>
        <w:t>术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引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进</w:t>
      </w:r>
      <w:r>
        <w:rPr>
          <w:rFonts w:ascii="ShDwHqlo+SimSun" w:hAnsi="ShDwHqlo+SimSun" w:eastAsia="ShDwHqlo+SimSun"/>
          <w:color w:val="000000"/>
          <w:sz w:val="21"/>
        </w:rPr>
        <w:t>技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术</w:t>
      </w:r>
      <w:r>
        <w:rPr>
          <w:rFonts w:ascii="ShDwHqlo+SimSun" w:hAnsi="ShDwHqlo+SimSun" w:eastAsia="ShDwHqlo+SimSun"/>
          <w:color w:val="000000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口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工</w:t>
      </w:r>
      <w:r>
        <w:rPr>
          <w:rFonts w:ascii="ShDwHqlo+SimSun" w:hAnsi="ShDwHqlo+SimSun" w:eastAsia="ShDwHqlo+SimSun"/>
          <w:color w:val="000000"/>
          <w:sz w:val="21"/>
        </w:rPr>
        <w:t>作。</w:t>
      </w:r>
    </w:p>
    <w:p w14:paraId="5556CBF8">
      <w:pPr>
        <w:widowControl/>
        <w:autoSpaceDE w:val="0"/>
        <w:autoSpaceDN w:val="0"/>
        <w:spacing w:before="94" w:after="0" w:line="312" w:lineRule="exact"/>
        <w:ind w:left="412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1"/>
          <w:sz w:val="28"/>
        </w:rPr>
        <w:t>2</w:t>
      </w:r>
      <w:r>
        <w:rPr>
          <w:rFonts w:ascii="HimuQhZ4+TimesNewRomanPSMT" w:hAnsi="HimuQhZ4+TimesNewRomanPSMT" w:eastAsia="HimuQhZ4+TimesNewRomanPSMT"/>
          <w:color w:val="000000"/>
          <w:sz w:val="28"/>
        </w:rPr>
        <w:t>2</w:t>
      </w:r>
      <w:r>
        <w:rPr>
          <w:rFonts w:ascii="Arial" w:hAnsi="Arial" w:eastAsia="Arial"/>
          <w:color w:val="000000"/>
          <w:spacing w:val="61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6A6251DC">
      <w:pPr>
        <w:sectPr>
          <w:pgSz w:w="11906" w:h="17238"/>
          <w:pgMar w:top="1028" w:right="1288" w:bottom="732" w:left="1440" w:header="720" w:footer="720" w:gutter="0"/>
          <w:cols w:equalWidth="0" w:num="1">
            <w:col w:w="9178"/>
          </w:cols>
          <w:docGrid w:linePitch="360" w:charSpace="0"/>
        </w:sectPr>
      </w:pPr>
    </w:p>
    <w:p w14:paraId="7CAED11B">
      <w:pPr>
        <w:widowControl/>
        <w:autoSpaceDE w:val="0"/>
        <w:autoSpaceDN w:val="0"/>
        <w:spacing w:before="76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863600</wp:posOffset>
            </wp:positionH>
            <wp:positionV relativeFrom="page">
              <wp:posOffset>1219200</wp:posOffset>
            </wp:positionV>
            <wp:extent cx="5829300" cy="815340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411B55">
      <w:pPr>
        <w:widowControl/>
        <w:autoSpaceDE w:val="0"/>
        <w:autoSpaceDN w:val="0"/>
        <w:spacing w:before="0" w:after="0" w:line="252" w:lineRule="exact"/>
        <w:ind w:left="1604" w:right="144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(六</w:t>
      </w:r>
      <w:r>
        <w:rPr>
          <w:rFonts w:ascii="ShDwHqlo+SimSun" w:hAnsi="ShDwHqlo+SimSun" w:eastAsia="ShDwHqlo+SimSun"/>
          <w:color w:val="000000"/>
          <w:spacing w:val="2"/>
          <w:sz w:val="21"/>
        </w:rPr>
        <w:t>)</w:t>
      </w:r>
      <w:r>
        <w:rPr>
          <w:rFonts w:ascii="ShDwHqlo+SimSun" w:hAnsi="ShDwHqlo+SimSun" w:eastAsia="ShDwHqlo+SimSun"/>
          <w:color w:val="000000"/>
          <w:sz w:val="21"/>
        </w:rPr>
        <w:t>负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服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贸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易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拟</w:t>
      </w:r>
      <w:r>
        <w:rPr>
          <w:rFonts w:ascii="ShDwHqlo+SimSun" w:hAnsi="ShDwHqlo+SimSun" w:eastAsia="ShDwHqlo+SimSun"/>
          <w:color w:val="000000"/>
          <w:sz w:val="21"/>
        </w:rPr>
        <w:t>订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并</w:t>
      </w:r>
      <w:r>
        <w:rPr>
          <w:rFonts w:ascii="ShDwHqlo+SimSun" w:hAnsi="ShDwHqlo+SimSun" w:eastAsia="ShDwHqlo+SimSun"/>
          <w:color w:val="000000"/>
          <w:sz w:val="21"/>
        </w:rPr>
        <w:t>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织</w:t>
      </w:r>
      <w:r>
        <w:rPr>
          <w:rFonts w:ascii="ShDwHqlo+SimSun" w:hAnsi="ShDwHqlo+SimSun" w:eastAsia="ShDwHqlo+SimSun"/>
          <w:color w:val="000000"/>
          <w:sz w:val="21"/>
        </w:rPr>
        <w:t>实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施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服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贸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易</w:t>
      </w:r>
      <w:r>
        <w:rPr>
          <w:rFonts w:ascii="ShDwHqlo+SimSun" w:hAnsi="ShDwHqlo+SimSun" w:eastAsia="ShDwHqlo+SimSun"/>
          <w:color w:val="000000"/>
          <w:sz w:val="21"/>
        </w:rPr>
        <w:t>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展</w:t>
      </w:r>
      <w:r>
        <w:rPr>
          <w:rFonts w:ascii="ShDwHqlo+SimSun" w:hAnsi="ShDwHqlo+SimSun" w:eastAsia="ShDwHqlo+SimSun"/>
          <w:color w:val="000000"/>
          <w:sz w:val="21"/>
        </w:rPr>
        <w:t>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划</w:t>
      </w:r>
      <w:r>
        <w:rPr>
          <w:rFonts w:ascii="ShDwHqlo+SimSun" w:hAnsi="ShDwHqlo+SimSun" w:eastAsia="ShDwHqlo+SimSun"/>
          <w:color w:val="000000"/>
          <w:sz w:val="21"/>
        </w:rPr>
        <w:t>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规</w:t>
      </w:r>
      <w:r>
        <w:rPr>
          <w:rFonts w:ascii="ShDwHqlo+SimSun" w:hAnsi="ShDwHqlo+SimSun" w:eastAsia="ShDwHqlo+SimSun"/>
          <w:color w:val="000000"/>
          <w:sz w:val="21"/>
        </w:rPr>
        <w:t>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性</w:t>
      </w:r>
      <w:r>
        <w:rPr>
          <w:rFonts w:ascii="ShDwHqlo+SimSun" w:hAnsi="ShDwHqlo+SimSun" w:eastAsia="ShDwHqlo+SimSun"/>
          <w:color w:val="000000"/>
          <w:sz w:val="21"/>
        </w:rPr>
        <w:t>文件</w:t>
      </w:r>
      <w:r>
        <w:rPr>
          <w:rFonts w:ascii="ShDwHqlo+SimSun" w:hAnsi="ShDwHqlo+SimSun" w:eastAsia="ShDwHqlo+SimSun"/>
          <w:color w:val="000000"/>
          <w:spacing w:val="2"/>
          <w:sz w:val="21"/>
        </w:rPr>
        <w:t>,</w:t>
      </w:r>
      <w:r>
        <w:rPr>
          <w:rFonts w:ascii="ShDwHqlo+SimSun" w:hAnsi="ShDwHqlo+SimSun" w:eastAsia="ShDwHqlo+SimSun"/>
          <w:color w:val="000000"/>
          <w:sz w:val="21"/>
        </w:rPr>
        <w:t>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导</w:t>
      </w:r>
      <w:r>
        <w:rPr>
          <w:rFonts w:ascii="ShDwHqlo+SimSun" w:hAnsi="ShDwHqlo+SimSun" w:eastAsia="ShDwHqlo+SimSun"/>
          <w:color w:val="000000"/>
          <w:sz w:val="21"/>
        </w:rPr>
        <w:t>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调</w:t>
      </w:r>
      <w:r>
        <w:rPr>
          <w:rFonts w:ascii="ShDwHqlo+SimSun" w:hAnsi="ShDwHqlo+SimSun" w:eastAsia="ShDwHqlo+SimSun"/>
          <w:color w:val="000000"/>
          <w:sz w:val="21"/>
        </w:rPr>
        <w:t>服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贸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易</w:t>
      </w:r>
      <w:r>
        <w:rPr>
          <w:rFonts w:ascii="ShDwHqlo+SimSun" w:hAnsi="ShDwHqlo+SimSun" w:eastAsia="ShDwHqlo+SimSun"/>
          <w:color w:val="000000"/>
          <w:sz w:val="21"/>
        </w:rPr>
        <w:t>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进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作,</w:t>
      </w:r>
      <w:r>
        <w:rPr>
          <w:rFonts w:ascii="ShDwHqlo+SimSun" w:hAnsi="ShDwHqlo+SimSun" w:eastAsia="ShDwHqlo+SimSun"/>
          <w:color w:val="000000"/>
          <w:sz w:val="21"/>
        </w:rPr>
        <w:t>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进</w:t>
      </w:r>
      <w:r>
        <w:rPr>
          <w:rFonts w:ascii="ShDwHqlo+SimSun" w:hAnsi="ShDwHqlo+SimSun" w:eastAsia="ShDwHqlo+SimSun"/>
          <w:color w:val="000000"/>
          <w:sz w:val="21"/>
        </w:rPr>
        <w:t>服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外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包</w:t>
      </w:r>
      <w:r>
        <w:rPr>
          <w:rFonts w:ascii="ShDwHqlo+SimSun" w:hAnsi="ShDwHqlo+SimSun" w:eastAsia="ShDwHqlo+SimSun"/>
          <w:color w:val="000000"/>
          <w:sz w:val="21"/>
        </w:rPr>
        <w:t>产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展</w:t>
      </w:r>
      <w:r>
        <w:rPr>
          <w:rFonts w:ascii="ShDwHqlo+SimSun" w:hAnsi="ShDwHqlo+SimSun" w:eastAsia="ShDwHqlo+SimSun"/>
          <w:color w:val="000000"/>
          <w:sz w:val="21"/>
        </w:rPr>
        <w:t>,组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织</w:t>
      </w:r>
      <w:r>
        <w:rPr>
          <w:rFonts w:ascii="ShDwHqlo+SimSun" w:hAnsi="ShDwHqlo+SimSun" w:eastAsia="ShDwHqlo+SimSun"/>
          <w:color w:val="000000"/>
          <w:sz w:val="21"/>
        </w:rPr>
        <w:t>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与</w:t>
      </w:r>
      <w:r>
        <w:rPr>
          <w:rFonts w:ascii="ShDwHqlo+SimSun" w:hAnsi="ShDwHqlo+SimSun" w:eastAsia="ShDwHqlo+SimSun"/>
          <w:color w:val="000000"/>
          <w:sz w:val="21"/>
        </w:rPr>
        <w:t>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境</w:t>
      </w:r>
      <w:r>
        <w:rPr>
          <w:rFonts w:ascii="ShDwHqlo+SimSun" w:hAnsi="ShDwHqlo+SimSun" w:eastAsia="ShDwHqlo+SimSun"/>
          <w:color w:val="000000"/>
          <w:sz w:val="21"/>
        </w:rPr>
        <w:t>内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举办的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对</w:t>
      </w:r>
      <w:r>
        <w:rPr>
          <w:rFonts w:ascii="ShDwHqlo+SimSun" w:hAnsi="ShDwHqlo+SimSun" w:eastAsia="ShDwHqlo+SimSun"/>
          <w:color w:val="000000"/>
          <w:sz w:val="21"/>
        </w:rPr>
        <w:t>内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对</w:t>
      </w:r>
      <w:r>
        <w:rPr>
          <w:rFonts w:ascii="ShDwHqlo+SimSun" w:hAnsi="ShDwHqlo+SimSun" w:eastAsia="ShDwHqlo+SimSun"/>
          <w:color w:val="000000"/>
          <w:sz w:val="21"/>
        </w:rPr>
        <w:t>外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贸</w:t>
      </w:r>
      <w:r>
        <w:rPr>
          <w:rFonts w:ascii="ShDwHqlo+SimSun" w:hAnsi="ShDwHqlo+SimSun" w:eastAsia="ShDwHqlo+SimSun"/>
          <w:color w:val="000000"/>
          <w:sz w:val="21"/>
        </w:rPr>
        <w:t>易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促</w:t>
      </w:r>
      <w:r>
        <w:rPr>
          <w:rFonts w:ascii="ShDwHqlo+SimSun" w:hAnsi="ShDwHqlo+SimSun" w:eastAsia="ShDwHqlo+SimSun"/>
          <w:color w:val="000000"/>
          <w:sz w:val="21"/>
        </w:rPr>
        <w:t>销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活</w:t>
      </w:r>
      <w:r>
        <w:rPr>
          <w:rFonts w:ascii="ShDwHqlo+SimSun" w:hAnsi="ShDwHqlo+SimSun" w:eastAsia="ShDwHqlo+SimSun"/>
          <w:color w:val="000000"/>
          <w:sz w:val="21"/>
        </w:rPr>
        <w:t>动</w:t>
      </w:r>
      <w:r>
        <w:rPr>
          <w:rFonts w:ascii="Arial" w:hAnsi="Arial" w:eastAsia="Arial"/>
          <w:color w:val="000000"/>
          <w:spacing w:val="48"/>
          <w:sz w:val="21"/>
        </w:rPr>
        <w:t xml:space="preserve"> 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p w14:paraId="4C438144">
      <w:pPr>
        <w:widowControl/>
        <w:autoSpaceDE w:val="0"/>
        <w:autoSpaceDN w:val="0"/>
        <w:spacing w:before="0" w:after="0" w:line="272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(七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)</w:t>
      </w:r>
      <w:r>
        <w:rPr>
          <w:rFonts w:ascii="ShDwHqlo+SimSun" w:hAnsi="ShDwHqlo+SimSun" w:eastAsia="ShDwHqlo+SimSun"/>
          <w:color w:val="000000"/>
          <w:sz w:val="21"/>
        </w:rPr>
        <w:t>负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涉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及</w:t>
      </w:r>
      <w:r>
        <w:rPr>
          <w:rFonts w:ascii="ShDwHqlo+SimSun" w:hAnsi="ShDwHqlo+SimSun" w:eastAsia="ShDwHqlo+SimSun"/>
          <w:color w:val="000000"/>
          <w:sz w:val="21"/>
        </w:rPr>
        <w:t>世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贸</w:t>
      </w:r>
      <w:r>
        <w:rPr>
          <w:rFonts w:ascii="ShDwHqlo+SimSun" w:hAnsi="ShDwHqlo+SimSun" w:eastAsia="ShDwHqlo+SimSun"/>
          <w:color w:val="000000"/>
          <w:sz w:val="21"/>
        </w:rPr>
        <w:t>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织</w:t>
      </w:r>
      <w:r>
        <w:rPr>
          <w:rFonts w:ascii="ShDwHqlo+SimSun" w:hAnsi="ShDwHqlo+SimSun" w:eastAsia="ShDwHqlo+SimSun"/>
          <w:color w:val="000000"/>
          <w:sz w:val="21"/>
        </w:rPr>
        <w:t>相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关</w:t>
      </w:r>
      <w:r>
        <w:rPr>
          <w:rFonts w:ascii="ShDwHqlo+SimSun" w:hAnsi="ShDwHqlo+SimSun" w:eastAsia="ShDwHqlo+SimSun"/>
          <w:color w:val="000000"/>
          <w:sz w:val="21"/>
        </w:rPr>
        <w:t>事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研</w:t>
      </w:r>
      <w:r>
        <w:rPr>
          <w:rFonts w:ascii="ShDwHqlo+SimSun" w:hAnsi="ShDwHqlo+SimSun" w:eastAsia="ShDwHqlo+SimSun"/>
          <w:color w:val="000000"/>
          <w:sz w:val="21"/>
        </w:rPr>
        <w:t>究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指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导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服</w:t>
      </w:r>
      <w:r>
        <w:rPr>
          <w:rFonts w:ascii="ShDwHqlo+SimSun" w:hAnsi="ShDwHqlo+SimSun" w:eastAsia="ShDwHqlo+SimSun"/>
          <w:color w:val="000000"/>
          <w:sz w:val="21"/>
        </w:rPr>
        <w:t>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工</w:t>
      </w:r>
      <w:r>
        <w:rPr>
          <w:rFonts w:ascii="ShDwHqlo+SimSun" w:hAnsi="ShDwHqlo+SimSun" w:eastAsia="ShDwHqlo+SimSun"/>
          <w:color w:val="000000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导</w:t>
      </w:r>
      <w:r>
        <w:rPr>
          <w:rFonts w:ascii="ShDwHqlo+SimSun" w:hAnsi="ShDwHqlo+SimSun" w:eastAsia="ShDwHqlo+SimSun"/>
          <w:color w:val="000000"/>
          <w:sz w:val="21"/>
        </w:rPr>
        <w:t>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调</w:t>
      </w:r>
      <w:r>
        <w:rPr>
          <w:rFonts w:ascii="ShDwHqlo+SimSun" w:hAnsi="ShDwHqlo+SimSun" w:eastAsia="ShDwHqlo+SimSun"/>
          <w:color w:val="000000"/>
          <w:sz w:val="21"/>
        </w:rPr>
        <w:t>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对我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口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反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倾</w:t>
      </w:r>
      <w:r>
        <w:rPr>
          <w:rFonts w:ascii="ShDwHqlo+SimSun" w:hAnsi="ShDwHqlo+SimSun" w:eastAsia="ShDwHqlo+SimSun"/>
          <w:color w:val="000000"/>
          <w:sz w:val="21"/>
        </w:rPr>
        <w:t>销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反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补贴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保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障</w:t>
      </w:r>
      <w:r>
        <w:rPr>
          <w:rFonts w:ascii="ShDwHqlo+SimSun" w:hAnsi="ShDwHqlo+SimSun" w:eastAsia="ShDwHqlo+SimSun"/>
          <w:color w:val="000000"/>
          <w:sz w:val="21"/>
        </w:rPr>
        <w:t>措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施</w:t>
      </w:r>
      <w:r>
        <w:rPr>
          <w:rFonts w:ascii="ShDwHqlo+SimSun" w:hAnsi="ShDwHqlo+SimSun" w:eastAsia="ShDwHqlo+SimSun"/>
          <w:color w:val="000000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应</w:t>
      </w:r>
      <w:r>
        <w:rPr>
          <w:rFonts w:ascii="ShDwHqlo+SimSun" w:hAnsi="ShDwHqlo+SimSun" w:eastAsia="ShDwHqlo+SimSun"/>
          <w:color w:val="000000"/>
          <w:sz w:val="21"/>
        </w:rPr>
        <w:t>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及</w:t>
      </w:r>
      <w:r>
        <w:rPr>
          <w:rFonts w:ascii="ShDwHqlo+SimSun" w:hAnsi="ShDwHqlo+SimSun" w:eastAsia="ShDwHqlo+SimSun"/>
          <w:color w:val="000000"/>
          <w:sz w:val="21"/>
        </w:rPr>
        <w:t>相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关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,建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立</w:t>
      </w:r>
      <w:r>
        <w:rPr>
          <w:rFonts w:ascii="ShDwHqlo+SimSun" w:hAnsi="ShDwHqlo+SimSun" w:eastAsia="ShDwHqlo+SimSun"/>
          <w:color w:val="000000"/>
          <w:sz w:val="21"/>
        </w:rPr>
        <w:t>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口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公</w:t>
      </w:r>
      <w:r>
        <w:rPr>
          <w:rFonts w:ascii="ShDwHqlo+SimSun" w:hAnsi="ShDwHqlo+SimSun" w:eastAsia="ShDwHqlo+SimSun"/>
          <w:color w:val="000000"/>
          <w:sz w:val="21"/>
        </w:rPr>
        <w:t>平贸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易</w:t>
      </w:r>
      <w:r>
        <w:rPr>
          <w:rFonts w:ascii="ShDwHqlo+SimSun" w:hAnsi="ShDwHqlo+SimSun" w:eastAsia="ShDwHqlo+SimSun"/>
          <w:color w:val="000000"/>
          <w:sz w:val="21"/>
        </w:rPr>
        <w:t>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警</w:t>
      </w:r>
      <w:r>
        <w:rPr>
          <w:rFonts w:ascii="ShDwHqlo+SimSun" w:hAnsi="ShDwHqlo+SimSun" w:eastAsia="ShDwHqlo+SimSun"/>
          <w:color w:val="000000"/>
          <w:sz w:val="21"/>
        </w:rPr>
        <w:t>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制</w:t>
      </w:r>
      <w:r>
        <w:rPr>
          <w:rFonts w:ascii="ShDwHqlo+SimSun" w:hAnsi="ShDwHqlo+SimSun" w:eastAsia="ShDwHqlo+SimSun"/>
          <w:color w:val="000000"/>
          <w:sz w:val="21"/>
        </w:rPr>
        <w:t>,指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导</w:t>
      </w:r>
      <w:r>
        <w:rPr>
          <w:rFonts w:ascii="ShDwHqlo+SimSun" w:hAnsi="ShDwHqlo+SimSun" w:eastAsia="ShDwHqlo+SimSun"/>
          <w:color w:val="000000"/>
          <w:sz w:val="21"/>
        </w:rPr>
        <w:t>开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展</w:t>
      </w:r>
      <w:r>
        <w:rPr>
          <w:rFonts w:ascii="ShDwHqlo+SimSun" w:hAnsi="ShDwHqlo+SimSun" w:eastAsia="ShDwHqlo+SimSun"/>
          <w:color w:val="000000"/>
          <w:sz w:val="21"/>
        </w:rPr>
        <w:t>贸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易</w:t>
      </w:r>
      <w:r>
        <w:rPr>
          <w:rFonts w:ascii="ShDwHqlo+SimSun" w:hAnsi="ShDwHqlo+SimSun" w:eastAsia="ShDwHqlo+SimSun"/>
          <w:color w:val="000000"/>
          <w:sz w:val="21"/>
        </w:rPr>
        <w:t>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济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。协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助</w:t>
      </w:r>
      <w:r>
        <w:rPr>
          <w:rFonts w:ascii="ShDwHqlo+SimSun" w:hAnsi="ShDwHqlo+SimSun" w:eastAsia="ShDwHqlo+SimSun"/>
          <w:color w:val="000000"/>
          <w:sz w:val="21"/>
        </w:rPr>
        <w:t>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家</w:t>
      </w:r>
      <w:r>
        <w:rPr>
          <w:rFonts w:ascii="ShDwHqlo+SimSun" w:hAnsi="ShDwHqlo+SimSun" w:eastAsia="ShDwHqlo+SimSun"/>
          <w:color w:val="000000"/>
          <w:sz w:val="21"/>
        </w:rPr>
        <w:t>、省、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有</w:t>
      </w:r>
      <w:r>
        <w:rPr>
          <w:rFonts w:ascii="ShDwHqlo+SimSun" w:hAnsi="ShDwHqlo+SimSun" w:eastAsia="ShDwHqlo+SimSun"/>
          <w:color w:val="000000"/>
          <w:sz w:val="21"/>
        </w:rPr>
        <w:t>关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部</w:t>
      </w:r>
      <w:r>
        <w:rPr>
          <w:rFonts w:ascii="ShDwHqlo+SimSun" w:hAnsi="ShDwHqlo+SimSun" w:eastAsia="ShDwHqlo+SimSun"/>
          <w:color w:val="000000"/>
          <w:sz w:val="21"/>
        </w:rPr>
        <w:t>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依</w:t>
      </w:r>
      <w:r>
        <w:rPr>
          <w:rFonts w:ascii="ShDwHqlo+SimSun" w:hAnsi="ShDwHqlo+SimSun" w:eastAsia="ShDwHqlo+SimSun"/>
          <w:color w:val="000000"/>
          <w:sz w:val="21"/>
        </w:rPr>
        <w:t>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实</w:t>
      </w:r>
      <w:r>
        <w:rPr>
          <w:rFonts w:ascii="ShDwHqlo+SimSun" w:hAnsi="ShDwHqlo+SimSun" w:eastAsia="ShDwHqlo+SimSun"/>
          <w:color w:val="000000"/>
          <w:sz w:val="21"/>
        </w:rPr>
        <w:t>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产</w:t>
      </w:r>
      <w:r>
        <w:rPr>
          <w:rFonts w:ascii="ShDwHqlo+SimSun" w:hAnsi="ShDwHqlo+SimSun" w:eastAsia="ShDwHqlo+SimSun"/>
          <w:color w:val="000000"/>
          <w:sz w:val="21"/>
        </w:rPr>
        <w:t>业损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害</w:t>
      </w:r>
      <w:r>
        <w:rPr>
          <w:rFonts w:ascii="ShDwHqlo+SimSun" w:hAnsi="ShDwHqlo+SimSun" w:eastAsia="ShDwHqlo+SimSun"/>
          <w:color w:val="000000"/>
          <w:sz w:val="21"/>
        </w:rPr>
        <w:t>调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查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p w14:paraId="448D8B8F">
      <w:pPr>
        <w:widowControl/>
        <w:autoSpaceDE w:val="0"/>
        <w:autoSpaceDN w:val="0"/>
        <w:spacing w:before="0" w:after="0" w:line="272" w:lineRule="exact"/>
        <w:ind w:left="1604" w:right="226" w:firstLine="0"/>
        <w:jc w:val="both"/>
      </w:pPr>
      <w:r>
        <w:rPr>
          <w:rFonts w:ascii="ShDwHqlo+SimSun" w:hAnsi="ShDwHqlo+SimSun" w:eastAsia="ShDwHqlo+SimSun"/>
          <w:color w:val="000000"/>
          <w:sz w:val="21"/>
        </w:rPr>
        <w:t>(八</w:t>
      </w:r>
      <w:r>
        <w:rPr>
          <w:rFonts w:ascii="ShDwHqlo+SimSun" w:hAnsi="ShDwHqlo+SimSun" w:eastAsia="ShDwHqlo+SimSun"/>
          <w:color w:val="000000"/>
          <w:spacing w:val="2"/>
          <w:sz w:val="21"/>
        </w:rPr>
        <w:t>)</w:t>
      </w:r>
      <w:r>
        <w:rPr>
          <w:rFonts w:ascii="ShDwHqlo+SimSun" w:hAnsi="ShDwHqlo+SimSun" w:eastAsia="ShDwHqlo+SimSun"/>
          <w:color w:val="000000"/>
          <w:sz w:val="21"/>
        </w:rPr>
        <w:t>统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筹</w:t>
      </w:r>
      <w:r>
        <w:rPr>
          <w:rFonts w:ascii="ShDwHqlo+SimSun" w:hAnsi="ShDwHqlo+SimSun" w:eastAsia="ShDwHqlo+SimSun"/>
          <w:color w:val="000000"/>
          <w:sz w:val="21"/>
        </w:rPr>
        <w:t>管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引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拟</w:t>
      </w:r>
      <w:r>
        <w:rPr>
          <w:rFonts w:ascii="ShDwHqlo+SimSun" w:hAnsi="ShDwHqlo+SimSun" w:eastAsia="ShDwHqlo+SimSun"/>
          <w:color w:val="000000"/>
          <w:sz w:val="21"/>
        </w:rPr>
        <w:t>订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并</w:t>
      </w:r>
      <w:r>
        <w:rPr>
          <w:rFonts w:ascii="ShDwHqlo+SimSun" w:hAnsi="ShDwHqlo+SimSun" w:eastAsia="ShDwHqlo+SimSun"/>
          <w:color w:val="000000"/>
          <w:sz w:val="21"/>
        </w:rPr>
        <w:t>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织</w:t>
      </w:r>
      <w:r>
        <w:rPr>
          <w:rFonts w:ascii="ShDwHqlo+SimSun" w:hAnsi="ShDwHqlo+SimSun" w:eastAsia="ShDwHqlo+SimSun"/>
          <w:color w:val="000000"/>
          <w:sz w:val="21"/>
        </w:rPr>
        <w:t>实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施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见</w:t>
      </w:r>
      <w:r>
        <w:rPr>
          <w:rFonts w:ascii="ShDwHqlo+SimSun" w:hAnsi="ShDwHqlo+SimSun" w:eastAsia="ShDwHqlo+SimSun"/>
          <w:color w:val="000000"/>
          <w:sz w:val="21"/>
        </w:rPr>
        <w:t>措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施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发</w:t>
      </w:r>
      <w:r>
        <w:rPr>
          <w:rFonts w:ascii="ShDwHqlo+SimSun" w:hAnsi="ShDwHqlo+SimSun" w:eastAsia="ShDwHqlo+SimSun"/>
          <w:color w:val="000000"/>
          <w:sz w:val="21"/>
        </w:rPr>
        <w:t>展规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划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年</w:t>
      </w:r>
      <w:r>
        <w:rPr>
          <w:rFonts w:ascii="ShDwHqlo+SimSun" w:hAnsi="ShDwHqlo+SimSun" w:eastAsia="ShDwHqlo+SimSun"/>
          <w:color w:val="000000"/>
          <w:sz w:val="21"/>
        </w:rPr>
        <w:t>度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计</w:t>
      </w:r>
      <w:r>
        <w:rPr>
          <w:rFonts w:ascii="ShDwHqlo+SimSun" w:hAnsi="ShDwHqlo+SimSun" w:eastAsia="ShDwHqlo+SimSun"/>
          <w:color w:val="000000"/>
          <w:sz w:val="21"/>
        </w:rPr>
        <w:t>划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负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引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组</w:t>
      </w:r>
      <w:r>
        <w:rPr>
          <w:rFonts w:ascii="ShDwHqlo+SimSun" w:hAnsi="ShDwHqlo+SimSun" w:eastAsia="ShDwHqlo+SimSun"/>
          <w:color w:val="000000"/>
          <w:sz w:val="21"/>
        </w:rPr>
        <w:t>织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协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调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督</w:t>
      </w:r>
      <w:r>
        <w:rPr>
          <w:rFonts w:ascii="ShDwHqlo+SimSun" w:hAnsi="ShDwHqlo+SimSun" w:eastAsia="ShDwHqlo+SimSun"/>
          <w:color w:val="000000"/>
          <w:sz w:val="21"/>
        </w:rPr>
        <w:t>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核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组</w:t>
      </w:r>
      <w:r>
        <w:rPr>
          <w:rFonts w:ascii="ShDwHqlo+SimSun" w:hAnsi="ShDwHqlo+SimSun" w:eastAsia="ShDwHqlo+SimSun"/>
          <w:color w:val="000000"/>
          <w:sz w:val="21"/>
        </w:rPr>
        <w:t>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导</w:t>
      </w:r>
      <w:r>
        <w:rPr>
          <w:rFonts w:ascii="ShDwHqlo+SimSun" w:hAnsi="ShDwHqlo+SimSun" w:eastAsia="ShDwHqlo+SimSun"/>
          <w:color w:val="000000"/>
          <w:sz w:val="21"/>
        </w:rPr>
        <w:t>以我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名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义</w:t>
      </w:r>
      <w:r>
        <w:rPr>
          <w:rFonts w:ascii="ShDwHqlo+SimSun" w:hAnsi="ShDwHqlo+SimSun" w:eastAsia="ShDwHqlo+SimSun"/>
          <w:color w:val="000000"/>
          <w:sz w:val="21"/>
        </w:rPr>
        <w:t>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境</w:t>
      </w:r>
      <w:r>
        <w:rPr>
          <w:rFonts w:ascii="ShDwHqlo+SimSun" w:hAnsi="ShDwHqlo+SimSun" w:eastAsia="ShDwHqlo+SimSun"/>
          <w:color w:val="000000"/>
          <w:sz w:val="21"/>
        </w:rPr>
        <w:t>内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举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办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参</w:t>
      </w:r>
      <w:r>
        <w:rPr>
          <w:rFonts w:ascii="ShDwHqlo+SimSun" w:hAnsi="ShDwHqlo+SimSun" w:eastAsia="ShDwHqlo+SimSun"/>
          <w:color w:val="000000"/>
          <w:sz w:val="21"/>
        </w:rPr>
        <w:t>加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种</w:t>
      </w:r>
      <w:r>
        <w:rPr>
          <w:rFonts w:ascii="ShDwHqlo+SimSun" w:hAnsi="ShDwHqlo+SimSun" w:eastAsia="ShDwHqlo+SimSun"/>
          <w:color w:val="000000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引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活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动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统</w:t>
      </w:r>
      <w:r>
        <w:rPr>
          <w:rFonts w:ascii="ShDwHqlo+SimSun" w:hAnsi="ShDwHqlo+SimSun" w:eastAsia="ShDwHqlo+SimSun"/>
          <w:color w:val="000000"/>
          <w:sz w:val="21"/>
        </w:rPr>
        <w:t>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协</w:t>
      </w:r>
      <w:r>
        <w:rPr>
          <w:rFonts w:ascii="ShDwHqlo+SimSun" w:hAnsi="ShDwHqlo+SimSun" w:eastAsia="ShDwHqlo+SimSun"/>
          <w:color w:val="000000"/>
          <w:sz w:val="21"/>
        </w:rPr>
        <w:t>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重</w:t>
      </w:r>
      <w:r>
        <w:rPr>
          <w:rFonts w:ascii="ShDwHqlo+SimSun" w:hAnsi="ShDwHqlo+SimSun" w:eastAsia="ShDwHqlo+SimSun"/>
          <w:color w:val="000000"/>
          <w:sz w:val="21"/>
        </w:rPr>
        <w:t>大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招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项</w:t>
      </w:r>
      <w:r>
        <w:rPr>
          <w:rFonts w:ascii="ShDwHqlo+SimSun" w:hAnsi="ShDwHqlo+SimSun" w:eastAsia="ShDwHqlo+SimSun"/>
          <w:color w:val="000000"/>
          <w:sz w:val="21"/>
        </w:rPr>
        <w:t>目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推</w:t>
      </w:r>
      <w:r>
        <w:rPr>
          <w:rFonts w:ascii="ShDwHqlo+SimSun" w:hAnsi="ShDwHqlo+SimSun" w:eastAsia="ShDwHqlo+SimSun"/>
          <w:color w:val="000000"/>
          <w:sz w:val="21"/>
        </w:rPr>
        <w:t>进落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实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指</w:t>
      </w:r>
      <w:r>
        <w:rPr>
          <w:rFonts w:ascii="ShDwHqlo+SimSun" w:hAnsi="ShDwHqlo+SimSun" w:eastAsia="ShDwHqlo+SimSun"/>
          <w:color w:val="000000"/>
          <w:sz w:val="21"/>
        </w:rPr>
        <w:t>导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与</w:t>
      </w:r>
      <w:r>
        <w:rPr>
          <w:rFonts w:ascii="ShDwHqlo+SimSun" w:hAnsi="ShDwHqlo+SimSun" w:eastAsia="ShDwHqlo+SimSun"/>
          <w:color w:val="000000"/>
          <w:sz w:val="21"/>
        </w:rPr>
        <w:t>重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点</w:t>
      </w:r>
      <w:r>
        <w:rPr>
          <w:rFonts w:ascii="ShDwHqlo+SimSun" w:hAnsi="ShDwHqlo+SimSun" w:eastAsia="ShDwHqlo+SimSun"/>
          <w:color w:val="000000"/>
          <w:sz w:val="21"/>
        </w:rPr>
        <w:t>产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负</w:t>
      </w:r>
      <w:r>
        <w:rPr>
          <w:rFonts w:ascii="ShDwHqlo+SimSun" w:hAnsi="ShDwHqlo+SimSun" w:eastAsia="ShDwHqlo+SimSun"/>
          <w:color w:val="000000"/>
          <w:sz w:val="21"/>
        </w:rPr>
        <w:t>责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招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绩</w:t>
      </w:r>
      <w:r>
        <w:rPr>
          <w:rFonts w:ascii="ShDwHqlo+SimSun" w:hAnsi="ShDwHqlo+SimSun" w:eastAsia="ShDwHqlo+SimSun"/>
          <w:color w:val="000000"/>
          <w:sz w:val="21"/>
        </w:rPr>
        <w:t>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管</w:t>
      </w:r>
      <w:r>
        <w:rPr>
          <w:rFonts w:ascii="ShDwHqlo+SimSun" w:hAnsi="ShDwHqlo+SimSun" w:eastAsia="ShDwHqlo+SimSun"/>
          <w:color w:val="000000"/>
          <w:sz w:val="21"/>
        </w:rPr>
        <w:t>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及</w:t>
      </w:r>
      <w:r>
        <w:rPr>
          <w:rFonts w:ascii="ShDwHqlo+SimSun" w:hAnsi="ShDwHqlo+SimSun" w:eastAsia="ShDwHqlo+SimSun"/>
          <w:color w:val="000000"/>
          <w:sz w:val="21"/>
        </w:rPr>
        <w:t>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计</w:t>
      </w:r>
      <w:r>
        <w:rPr>
          <w:rFonts w:ascii="ShDwHqlo+SimSun" w:hAnsi="ShDwHqlo+SimSun" w:eastAsia="ShDwHqlo+SimSun"/>
          <w:color w:val="000000"/>
          <w:sz w:val="21"/>
        </w:rPr>
        <w:t>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析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p w14:paraId="603029A4">
      <w:pPr>
        <w:widowControl/>
        <w:autoSpaceDE w:val="0"/>
        <w:autoSpaceDN w:val="0"/>
        <w:spacing w:before="0" w:after="0" w:line="272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依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法</w:t>
      </w:r>
      <w:r>
        <w:rPr>
          <w:rFonts w:ascii="ShDwHqlo+SimSun" w:hAnsi="ShDwHqlo+SimSun" w:eastAsia="ShDwHqlo+SimSun"/>
          <w:color w:val="000000"/>
          <w:sz w:val="21"/>
        </w:rPr>
        <w:t>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好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外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投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合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同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章</w:t>
      </w:r>
      <w:r>
        <w:rPr>
          <w:rFonts w:ascii="ShDwHqlo+SimSun" w:hAnsi="ShDwHqlo+SimSun" w:eastAsia="ShDwHqlo+SimSun"/>
          <w:color w:val="000000"/>
          <w:sz w:val="21"/>
        </w:rPr>
        <w:t>程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及</w:t>
      </w:r>
      <w:r>
        <w:rPr>
          <w:rFonts w:ascii="ShDwHqlo+SimSun" w:hAnsi="ShDwHqlo+SimSun" w:eastAsia="ShDwHqlo+SimSun"/>
          <w:color w:val="000000"/>
          <w:sz w:val="21"/>
        </w:rPr>
        <w:t>其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变</w:t>
      </w:r>
      <w:r>
        <w:rPr>
          <w:rFonts w:ascii="ShDwHqlo+SimSun" w:hAnsi="ShDwHqlo+SimSun" w:eastAsia="ShDwHqlo+SimSun"/>
          <w:color w:val="000000"/>
          <w:sz w:val="21"/>
        </w:rPr>
        <w:t>更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止</w:t>
      </w:r>
      <w:r>
        <w:rPr>
          <w:rFonts w:ascii="ShDwHqlo+SimSun" w:hAnsi="ShDwHqlo+SimSun" w:eastAsia="ShDwHqlo+SimSun"/>
          <w:color w:val="000000"/>
          <w:sz w:val="21"/>
        </w:rPr>
        <w:t>等</w:t>
      </w:r>
      <w:r>
        <w:rPr>
          <w:rFonts w:ascii="Arial" w:hAnsi="Arial" w:eastAsia="Arial"/>
          <w:color w:val="000000"/>
          <w:spacing w:val="48"/>
          <w:sz w:val="21"/>
        </w:rPr>
        <w:t xml:space="preserve"> </w:t>
      </w:r>
      <w:r>
        <w:rPr>
          <w:rFonts w:ascii="ShDwHqlo+SimSun" w:hAnsi="ShDwHqlo+SimSun" w:eastAsia="ShDwHqlo+SimSun"/>
          <w:color w:val="000000"/>
          <w:sz w:val="21"/>
        </w:rPr>
        <w:t>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作,</w:t>
      </w:r>
      <w:r>
        <w:rPr>
          <w:rFonts w:ascii="ShDwHqlo+SimSun" w:hAnsi="ShDwHqlo+SimSun" w:eastAsia="ShDwHqlo+SimSun"/>
          <w:color w:val="000000"/>
          <w:sz w:val="21"/>
        </w:rPr>
        <w:t>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好</w:t>
      </w:r>
      <w:r>
        <w:rPr>
          <w:rFonts w:ascii="ShDwHqlo+SimSun" w:hAnsi="ShDwHqlo+SimSun" w:eastAsia="ShDwHqlo+SimSun"/>
          <w:color w:val="000000"/>
          <w:sz w:val="21"/>
        </w:rPr>
        <w:t>相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关</w:t>
      </w:r>
      <w:r>
        <w:rPr>
          <w:rFonts w:ascii="ShDwHqlo+SimSun" w:hAnsi="ShDwHqlo+SimSun" w:eastAsia="ShDwHqlo+SimSun"/>
          <w:color w:val="000000"/>
          <w:sz w:val="21"/>
        </w:rPr>
        <w:t>审批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事</w:t>
      </w:r>
      <w:r>
        <w:rPr>
          <w:rFonts w:ascii="ShDwHqlo+SimSun" w:hAnsi="ShDwHqlo+SimSun" w:eastAsia="ShDwHqlo+SimSun"/>
          <w:color w:val="000000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管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导</w:t>
      </w:r>
      <w:r>
        <w:rPr>
          <w:rFonts w:ascii="ShDwHqlo+SimSun" w:hAnsi="ShDwHqlo+SimSun" w:eastAsia="ShDwHqlo+SimSun"/>
          <w:color w:val="000000"/>
          <w:sz w:val="21"/>
        </w:rPr>
        <w:t>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督</w:t>
      </w:r>
      <w:r>
        <w:rPr>
          <w:rFonts w:ascii="ShDwHqlo+SimSun" w:hAnsi="ShDwHqlo+SimSun" w:eastAsia="ShDwHqlo+SimSun"/>
          <w:color w:val="000000"/>
          <w:sz w:val="21"/>
        </w:rPr>
        <w:t>外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执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行</w:t>
      </w:r>
      <w:r>
        <w:rPr>
          <w:rFonts w:ascii="ShDwHqlo+SimSun" w:hAnsi="ShDwHqlo+SimSun" w:eastAsia="ShDwHqlo+SimSun"/>
          <w:color w:val="000000"/>
          <w:sz w:val="21"/>
        </w:rPr>
        <w:t>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关</w:t>
      </w:r>
      <w:r>
        <w:rPr>
          <w:rFonts w:ascii="ShDwHqlo+SimSun" w:hAnsi="ShDwHqlo+SimSun" w:eastAsia="ShDwHqlo+SimSun"/>
          <w:color w:val="000000"/>
          <w:sz w:val="21"/>
        </w:rPr>
        <w:t>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律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规</w:t>
      </w:r>
      <w:r>
        <w:rPr>
          <w:rFonts w:ascii="ShDwHqlo+SimSun" w:hAnsi="ShDwHqlo+SimSun" w:eastAsia="ShDwHqlo+SimSun"/>
          <w:color w:val="000000"/>
          <w:sz w:val="21"/>
        </w:rPr>
        <w:t>、规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章</w:t>
      </w:r>
      <w:r>
        <w:rPr>
          <w:rFonts w:ascii="ShDwHqlo+SimSun" w:hAnsi="ShDwHqlo+SimSun" w:eastAsia="ShDwHqlo+SimSun"/>
          <w:color w:val="000000"/>
          <w:sz w:val="21"/>
        </w:rPr>
        <w:t>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合同</w:t>
      </w:r>
      <w:r>
        <w:rPr>
          <w:rFonts w:ascii="ShDwHqlo+SimSun" w:hAnsi="ShDwHqlo+SimSun" w:eastAsia="ShDwHqlo+SimSun"/>
          <w:color w:val="000000"/>
          <w:sz w:val="21"/>
        </w:rPr>
        <w:t>、章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程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p w14:paraId="700F169F">
      <w:pPr>
        <w:widowControl/>
        <w:autoSpaceDE w:val="0"/>
        <w:autoSpaceDN w:val="0"/>
        <w:spacing w:before="0" w:after="0" w:line="272" w:lineRule="exact"/>
        <w:ind w:left="1604" w:right="226" w:firstLine="0"/>
        <w:jc w:val="both"/>
      </w:pPr>
      <w:r>
        <w:rPr>
          <w:rFonts w:ascii="ShDwHqlo+SimSun" w:hAnsi="ShDwHqlo+SimSun" w:eastAsia="ShDwHqlo+SimSun"/>
          <w:color w:val="000000"/>
          <w:sz w:val="21"/>
        </w:rPr>
        <w:t>负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投</w:t>
      </w:r>
      <w:r>
        <w:rPr>
          <w:rFonts w:ascii="ShDwHqlo+SimSun" w:hAnsi="ShDwHqlo+SimSun" w:eastAsia="ShDwHqlo+SimSun"/>
          <w:color w:val="000000"/>
          <w:sz w:val="21"/>
        </w:rPr>
        <w:t>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企</w:t>
      </w: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进</w:t>
      </w:r>
      <w:r>
        <w:rPr>
          <w:rFonts w:ascii="ShDwHqlo+SimSun" w:hAnsi="ShDwHqlo+SimSun" w:eastAsia="ShDwHqlo+SimSun"/>
          <w:color w:val="000000"/>
          <w:sz w:val="21"/>
        </w:rPr>
        <w:t>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联</w:t>
      </w:r>
      <w:r>
        <w:rPr>
          <w:rFonts w:ascii="ShDwHqlo+SimSun" w:hAnsi="ShDwHqlo+SimSun" w:eastAsia="ShDwHqlo+SimSun"/>
          <w:color w:val="000000"/>
          <w:sz w:val="21"/>
        </w:rPr>
        <w:t>合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咨</w:t>
      </w:r>
      <w:r>
        <w:rPr>
          <w:rFonts w:ascii="ShDwHqlo+SimSun" w:hAnsi="ShDwHqlo+SimSun" w:eastAsia="ShDwHqlo+SimSun"/>
          <w:color w:val="000000"/>
          <w:sz w:val="21"/>
        </w:rPr>
        <w:t>询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联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合</w:t>
      </w: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报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协</w:t>
      </w:r>
      <w:r>
        <w:rPr>
          <w:rFonts w:ascii="ShDwHqlo+SimSun" w:hAnsi="ShDwHqlo+SimSun" w:eastAsia="ShDwHqlo+SimSun"/>
          <w:color w:val="000000"/>
          <w:sz w:val="21"/>
        </w:rPr>
        <w:t>助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处</w:t>
      </w:r>
      <w:r>
        <w:rPr>
          <w:rFonts w:ascii="ShDwHqlo+SimSun" w:hAnsi="ShDwHqlo+SimSun" w:eastAsia="ShDwHqlo+SimSun"/>
          <w:color w:val="000000"/>
          <w:sz w:val="21"/>
        </w:rPr>
        <w:t>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投</w:t>
      </w:r>
      <w:r>
        <w:rPr>
          <w:rFonts w:ascii="ShDwHqlo+SimSun" w:hAnsi="ShDwHqlo+SimSun" w:eastAsia="ShDwHqlo+SimSun"/>
          <w:color w:val="000000"/>
          <w:sz w:val="21"/>
        </w:rPr>
        <w:t>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导</w:t>
      </w:r>
      <w:r>
        <w:rPr>
          <w:rFonts w:ascii="ShDwHqlo+SimSun" w:hAnsi="ShDwHqlo+SimSun" w:eastAsia="ShDwHqlo+SimSun"/>
          <w:color w:val="000000"/>
          <w:sz w:val="21"/>
        </w:rPr>
        <w:t>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调</w:t>
      </w:r>
      <w:r>
        <w:rPr>
          <w:rFonts w:ascii="ShDwHqlo+SimSun" w:hAnsi="ShDwHqlo+SimSun" w:eastAsia="ShDwHqlo+SimSun"/>
          <w:color w:val="000000"/>
          <w:sz w:val="21"/>
        </w:rPr>
        <w:t>全区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招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引</w:t>
      </w:r>
      <w:r>
        <w:rPr>
          <w:rFonts w:ascii="ShDwHqlo+SimSun" w:hAnsi="ShDwHqlo+SimSun" w:eastAsia="ShDwHqlo+SimSun"/>
          <w:color w:val="000000"/>
          <w:sz w:val="21"/>
        </w:rPr>
        <w:t>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工</w:t>
      </w:r>
      <w:r>
        <w:rPr>
          <w:rFonts w:ascii="ShDwHqlo+SimSun" w:hAnsi="ShDwHqlo+SimSun" w:eastAsia="ShDwHqlo+SimSun"/>
          <w:color w:val="000000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加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强</w:t>
      </w:r>
      <w:r>
        <w:rPr>
          <w:rFonts w:ascii="ShDwHqlo+SimSun" w:hAnsi="ShDwHqlo+SimSun" w:eastAsia="ShDwHqlo+SimSun"/>
          <w:color w:val="000000"/>
          <w:sz w:val="21"/>
        </w:rPr>
        <w:t>与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香</w:t>
      </w:r>
      <w:r>
        <w:rPr>
          <w:rFonts w:ascii="ShDwHqlo+SimSun" w:hAnsi="ShDwHqlo+SimSun" w:eastAsia="ShDwHqlo+SimSun"/>
          <w:color w:val="000000"/>
          <w:sz w:val="21"/>
        </w:rPr>
        <w:t>港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特</w:t>
      </w:r>
      <w:r>
        <w:rPr>
          <w:rFonts w:ascii="ShDwHqlo+SimSun" w:hAnsi="ShDwHqlo+SimSun" w:eastAsia="ShDwHqlo+SimSun"/>
          <w:color w:val="000000"/>
          <w:sz w:val="21"/>
        </w:rPr>
        <w:t>别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行</w:t>
      </w:r>
      <w:r>
        <w:rPr>
          <w:rFonts w:ascii="ShDwHqlo+SimSun" w:hAnsi="ShDwHqlo+SimSun" w:eastAsia="ShDwHqlo+SimSun"/>
          <w:color w:val="000000"/>
          <w:sz w:val="21"/>
        </w:rPr>
        <w:t>政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澳</w:t>
      </w:r>
      <w:r>
        <w:rPr>
          <w:rFonts w:ascii="ShDwHqlo+SimSun" w:hAnsi="ShDwHqlo+SimSun" w:eastAsia="ShDwHqlo+SimSun"/>
          <w:color w:val="000000"/>
          <w:sz w:val="21"/>
        </w:rPr>
        <w:t>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特</w:t>
      </w:r>
      <w:r>
        <w:rPr>
          <w:rFonts w:ascii="ShDwHqlo+SimSun" w:hAnsi="ShDwHqlo+SimSun" w:eastAsia="ShDwHqlo+SimSun"/>
          <w:color w:val="000000"/>
          <w:sz w:val="21"/>
        </w:rPr>
        <w:t>别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行</w:t>
      </w:r>
      <w:r>
        <w:rPr>
          <w:rFonts w:ascii="ShDwHqlo+SimSun" w:hAnsi="ShDwHqlo+SimSun" w:eastAsia="ShDwHqlo+SimSun"/>
          <w:color w:val="000000"/>
          <w:sz w:val="21"/>
        </w:rPr>
        <w:t>政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台</w:t>
      </w:r>
      <w:r>
        <w:rPr>
          <w:rFonts w:ascii="ShDwHqlo+SimSun" w:hAnsi="ShDwHqlo+SimSun" w:eastAsia="ShDwHqlo+SimSun"/>
          <w:color w:val="000000"/>
          <w:sz w:val="21"/>
        </w:rPr>
        <w:t>湾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地</w:t>
      </w:r>
      <w:r>
        <w:rPr>
          <w:rFonts w:ascii="ShDwHqlo+SimSun" w:hAnsi="ShDwHqlo+SimSun" w:eastAsia="ShDwHqlo+SimSun"/>
          <w:color w:val="000000"/>
          <w:sz w:val="21"/>
        </w:rPr>
        <w:t>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济</w:t>
      </w:r>
      <w:r>
        <w:rPr>
          <w:rFonts w:ascii="ShDwHqlo+SimSun" w:hAnsi="ShDwHqlo+SimSun" w:eastAsia="ShDwHqlo+SimSun"/>
          <w:color w:val="000000"/>
          <w:sz w:val="21"/>
        </w:rPr>
        <w:t>合作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交</w:t>
      </w:r>
      <w:r>
        <w:rPr>
          <w:rFonts w:ascii="ShDwHqlo+SimSun" w:hAnsi="ShDwHqlo+SimSun" w:eastAsia="ShDwHqlo+SimSun"/>
          <w:color w:val="000000"/>
          <w:sz w:val="21"/>
        </w:rPr>
        <w:t>流。</w:t>
      </w:r>
    </w:p>
    <w:p w14:paraId="510CFABB">
      <w:pPr>
        <w:widowControl/>
        <w:autoSpaceDE w:val="0"/>
        <w:autoSpaceDN w:val="0"/>
        <w:spacing w:before="0" w:after="0" w:line="272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(九</w:t>
      </w:r>
      <w:r>
        <w:rPr>
          <w:rFonts w:ascii="ShDwHqlo+SimSun" w:hAnsi="ShDwHqlo+SimSun" w:eastAsia="ShDwHqlo+SimSun"/>
          <w:color w:val="000000"/>
          <w:spacing w:val="2"/>
          <w:sz w:val="21"/>
        </w:rPr>
        <w:t>)</w:t>
      </w:r>
      <w:r>
        <w:rPr>
          <w:rFonts w:ascii="ShDwHqlo+SimSun" w:hAnsi="ShDwHqlo+SimSun" w:eastAsia="ShDwHqlo+SimSun"/>
          <w:color w:val="000000"/>
          <w:sz w:val="21"/>
        </w:rPr>
        <w:t>负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经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济</w:t>
      </w:r>
      <w:r>
        <w:rPr>
          <w:rFonts w:ascii="ShDwHqlo+SimSun" w:hAnsi="ShDwHqlo+SimSun" w:eastAsia="ShDwHqlo+SimSun"/>
          <w:color w:val="000000"/>
          <w:sz w:val="21"/>
        </w:rPr>
        <w:t>合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组</w:t>
      </w:r>
      <w:r>
        <w:rPr>
          <w:rFonts w:ascii="ShDwHqlo+SimSun" w:hAnsi="ShDwHqlo+SimSun" w:eastAsia="ShDwHqlo+SimSun"/>
          <w:color w:val="000000"/>
          <w:sz w:val="21"/>
        </w:rPr>
        <w:t>织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拟</w:t>
      </w:r>
      <w:r>
        <w:rPr>
          <w:rFonts w:ascii="ShDwHqlo+SimSun" w:hAnsi="ShDwHqlo+SimSun" w:eastAsia="ShDwHqlo+SimSun"/>
          <w:color w:val="000000"/>
          <w:sz w:val="21"/>
        </w:rPr>
        <w:t>订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国</w:t>
      </w:r>
      <w:r>
        <w:rPr>
          <w:rFonts w:ascii="ShDwHqlo+SimSun" w:hAnsi="ShDwHqlo+SimSun" w:eastAsia="ShDwHqlo+SimSun"/>
          <w:color w:val="000000"/>
          <w:sz w:val="21"/>
        </w:rPr>
        <w:t>际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经</w:t>
      </w:r>
      <w:r>
        <w:rPr>
          <w:rFonts w:ascii="ShDwHqlo+SimSun" w:hAnsi="ShDwHqlo+SimSun" w:eastAsia="ShDwHqlo+SimSun"/>
          <w:color w:val="000000"/>
          <w:sz w:val="21"/>
        </w:rPr>
        <w:t>济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合</w:t>
      </w:r>
      <w:r>
        <w:rPr>
          <w:rFonts w:ascii="ShDwHqlo+SimSun" w:hAnsi="ShDwHqlo+SimSun" w:eastAsia="ShDwHqlo+SimSun"/>
          <w:color w:val="000000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发</w:t>
      </w:r>
      <w:r>
        <w:rPr>
          <w:rFonts w:ascii="ShDwHqlo+SimSun" w:hAnsi="ShDwHqlo+SimSun" w:eastAsia="ShDwHqlo+SimSun"/>
          <w:color w:val="000000"/>
          <w:sz w:val="21"/>
        </w:rPr>
        <w:t>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战</w:t>
      </w:r>
      <w:r>
        <w:rPr>
          <w:rFonts w:ascii="ShDwHqlo+SimSun" w:hAnsi="ShDwHqlo+SimSun" w:eastAsia="ShDwHqlo+SimSun"/>
          <w:color w:val="000000"/>
          <w:sz w:val="21"/>
        </w:rPr>
        <w:t>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划</w:t>
      </w:r>
      <w:r>
        <w:rPr>
          <w:rFonts w:ascii="ShDwHqlo+SimSun" w:hAnsi="ShDwHqlo+SimSun" w:eastAsia="ShDwHqlo+SimSun"/>
          <w:color w:val="000000"/>
          <w:sz w:val="21"/>
        </w:rPr>
        <w:t>并组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织</w:t>
      </w:r>
      <w:r>
        <w:rPr>
          <w:rFonts w:ascii="ShDwHqlo+SimSun" w:hAnsi="ShDwHqlo+SimSun" w:eastAsia="ShDwHqlo+SimSun"/>
          <w:color w:val="000000"/>
          <w:sz w:val="21"/>
        </w:rPr>
        <w:t>实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施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依</w:t>
      </w:r>
      <w:r>
        <w:rPr>
          <w:rFonts w:ascii="ShDwHqlo+SimSun" w:hAnsi="ShDwHqlo+SimSun" w:eastAsia="ShDwHqlo+SimSun"/>
          <w:color w:val="000000"/>
          <w:sz w:val="21"/>
        </w:rPr>
        <w:t>法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指</w:t>
      </w:r>
      <w:r>
        <w:rPr>
          <w:rFonts w:ascii="ShDwHqlo+SimSun" w:hAnsi="ShDwHqlo+SimSun" w:eastAsia="ShDwHqlo+SimSun"/>
          <w:color w:val="000000"/>
          <w:sz w:val="21"/>
        </w:rPr>
        <w:t>导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督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承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包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程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对</w:t>
      </w:r>
      <w:r>
        <w:rPr>
          <w:rFonts w:ascii="ShDwHqlo+SimSun" w:hAnsi="ShDwHqlo+SimSun" w:eastAsia="ShDwHqlo+SimSun"/>
          <w:color w:val="000000"/>
          <w:sz w:val="21"/>
        </w:rPr>
        <w:t>外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劳</w:t>
      </w:r>
      <w:r>
        <w:rPr>
          <w:rFonts w:ascii="ShDwHqlo+SimSun" w:hAnsi="ShDwHqlo+SimSun" w:eastAsia="ShDwHqlo+SimSun"/>
          <w:color w:val="000000"/>
          <w:sz w:val="21"/>
        </w:rPr>
        <w:t>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合</w:t>
      </w:r>
      <w:r>
        <w:rPr>
          <w:rFonts w:ascii="ShDwHqlo+SimSun" w:hAnsi="ShDwHqlo+SimSun" w:eastAsia="ShDwHqlo+SimSun"/>
          <w:color w:val="000000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等</w:t>
      </w: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做</w:t>
      </w:r>
      <w:r>
        <w:rPr>
          <w:rFonts w:ascii="ShDwHqlo+SimSun" w:hAnsi="ShDwHqlo+SimSun" w:eastAsia="ShDwHqlo+SimSun"/>
          <w:color w:val="000000"/>
          <w:sz w:val="21"/>
        </w:rPr>
        <w:t>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对</w:t>
      </w:r>
      <w:r>
        <w:rPr>
          <w:rFonts w:ascii="ShDwHqlo+SimSun" w:hAnsi="ShDwHqlo+SimSun" w:eastAsia="ShDwHqlo+SimSun"/>
          <w:color w:val="000000"/>
          <w:sz w:val="21"/>
        </w:rPr>
        <w:t>外劳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合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经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营</w:t>
      </w:r>
      <w:r>
        <w:rPr>
          <w:rFonts w:ascii="ShDwHqlo+SimSun" w:hAnsi="ShDwHqlo+SimSun" w:eastAsia="ShDwHqlo+SimSun"/>
          <w:color w:val="000000"/>
          <w:sz w:val="21"/>
        </w:rPr>
        <w:t>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格</w:t>
      </w:r>
      <w:r>
        <w:rPr>
          <w:rFonts w:ascii="ShDwHqlo+SimSun" w:hAnsi="ShDwHqlo+SimSun" w:eastAsia="ShDwHqlo+SimSun"/>
          <w:color w:val="000000"/>
          <w:sz w:val="21"/>
        </w:rPr>
        <w:t>审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核</w:t>
      </w:r>
      <w:r>
        <w:rPr>
          <w:rFonts w:ascii="ShDwHqlo+SimSun" w:hAnsi="ShDwHqlo+SimSun" w:eastAsia="ShDwHqlo+SimSun"/>
          <w:color w:val="000000"/>
          <w:sz w:val="21"/>
        </w:rPr>
        <w:t>有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关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,协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调</w:t>
      </w:r>
      <w:r>
        <w:rPr>
          <w:rFonts w:ascii="ShDwHqlo+SimSun" w:hAnsi="ShDwHqlo+SimSun" w:eastAsia="ShDwHqlo+SimSun"/>
          <w:color w:val="000000"/>
          <w:sz w:val="21"/>
        </w:rPr>
        <w:t>配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合</w:t>
      </w:r>
      <w:r>
        <w:rPr>
          <w:rFonts w:ascii="ShDwHqlo+SimSun" w:hAnsi="ShDwHqlo+SimSun" w:eastAsia="ShDwHqlo+SimSun"/>
          <w:color w:val="000000"/>
          <w:sz w:val="21"/>
        </w:rPr>
        <w:t>外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派</w:t>
      </w:r>
      <w:r>
        <w:rPr>
          <w:rFonts w:ascii="ShDwHqlo+SimSun" w:hAnsi="ShDwHqlo+SimSun" w:eastAsia="ShDwHqlo+SimSun"/>
          <w:color w:val="000000"/>
          <w:sz w:val="21"/>
        </w:rPr>
        <w:t>劳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境</w:t>
      </w:r>
      <w:r>
        <w:rPr>
          <w:rFonts w:ascii="ShDwHqlo+SimSun" w:hAnsi="ShDwHqlo+SimSun" w:eastAsia="ShDwHqlo+SimSun"/>
          <w:color w:val="000000"/>
          <w:sz w:val="21"/>
        </w:rPr>
        <w:t>外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就</w:t>
      </w: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人</w:t>
      </w:r>
      <w:r>
        <w:rPr>
          <w:rFonts w:ascii="ShDwHqlo+SimSun" w:hAnsi="ShDwHqlo+SimSun" w:eastAsia="ShDwHqlo+SimSun"/>
          <w:color w:val="000000"/>
          <w:sz w:val="21"/>
        </w:rPr>
        <w:t>员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益</w:t>
      </w:r>
      <w:r>
        <w:rPr>
          <w:rFonts w:ascii="ShDwHqlo+SimSun" w:hAnsi="ShDwHqlo+SimSun" w:eastAsia="ShDwHqlo+SimSun"/>
          <w:color w:val="000000"/>
          <w:sz w:val="21"/>
        </w:rPr>
        <w:t>保护工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导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内</w:t>
      </w:r>
      <w:r>
        <w:rPr>
          <w:rFonts w:ascii="ShDwHqlo+SimSun" w:hAnsi="ShDwHqlo+SimSun" w:eastAsia="ShDwHqlo+SimSun"/>
          <w:color w:val="000000"/>
          <w:sz w:val="21"/>
        </w:rPr>
        <w:t>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开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办</w:t>
      </w:r>
      <w:r>
        <w:rPr>
          <w:rFonts w:ascii="ShDwHqlo+SimSun" w:hAnsi="ShDwHqlo+SimSun" w:eastAsia="ShDwHqlo+SimSun"/>
          <w:color w:val="000000"/>
          <w:sz w:val="21"/>
        </w:rPr>
        <w:t>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业(</w:t>
      </w:r>
      <w:r>
        <w:rPr>
          <w:rFonts w:ascii="ShDwHqlo+SimSun" w:hAnsi="ShDwHqlo+SimSun" w:eastAsia="ShDwHqlo+SimSun"/>
          <w:color w:val="000000"/>
          <w:sz w:val="21"/>
        </w:rPr>
        <w:t>除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金</w:t>
      </w:r>
      <w:r>
        <w:rPr>
          <w:rFonts w:ascii="ShDwHqlo+SimSun" w:hAnsi="ShDwHqlo+SimSun" w:eastAsia="ShDwHqlo+SimSun"/>
          <w:color w:val="000000"/>
          <w:sz w:val="21"/>
        </w:rPr>
        <w:t>融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企</w:t>
      </w: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)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,指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导</w:t>
      </w:r>
      <w:r>
        <w:rPr>
          <w:rFonts w:ascii="ShDwHqlo+SimSun" w:hAnsi="ShDwHqlo+SimSun" w:eastAsia="ShDwHqlo+SimSun"/>
          <w:color w:val="000000"/>
          <w:sz w:val="21"/>
        </w:rPr>
        <w:t>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济</w:t>
      </w:r>
      <w:r>
        <w:rPr>
          <w:rFonts w:ascii="ShDwHqlo+SimSun" w:hAnsi="ShDwHqlo+SimSun" w:eastAsia="ShDwHqlo+SimSun"/>
          <w:color w:val="000000"/>
          <w:sz w:val="21"/>
        </w:rPr>
        <w:t>技术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合</w:t>
      </w:r>
      <w:r>
        <w:rPr>
          <w:rFonts w:ascii="ShDwHqlo+SimSun" w:hAnsi="ShDwHqlo+SimSun" w:eastAsia="ShDwHqlo+SimSun"/>
          <w:color w:val="000000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与</w:t>
      </w:r>
      <w:r>
        <w:rPr>
          <w:rFonts w:ascii="ShDwHqlo+SimSun" w:hAnsi="ShDwHqlo+SimSun" w:eastAsia="ShDwHqlo+SimSun"/>
          <w:color w:val="000000"/>
          <w:sz w:val="21"/>
        </w:rPr>
        <w:t>交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流</w:t>
      </w:r>
      <w:r>
        <w:rPr>
          <w:rFonts w:ascii="ShDwHqlo+SimSun" w:hAnsi="ShDwHqlo+SimSun" w:eastAsia="ShDwHqlo+SimSun"/>
          <w:color w:val="000000"/>
          <w:sz w:val="21"/>
        </w:rPr>
        <w:t>,开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展</w:t>
      </w:r>
      <w:r>
        <w:rPr>
          <w:rFonts w:ascii="ShDwHqlo+SimSun" w:hAnsi="ShDwHqlo+SimSun" w:eastAsia="ShDwHqlo+SimSun"/>
          <w:color w:val="000000"/>
          <w:sz w:val="21"/>
        </w:rPr>
        <w:t>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际</w:t>
      </w:r>
      <w:r>
        <w:rPr>
          <w:rFonts w:ascii="ShDwHqlo+SimSun" w:hAnsi="ShDwHqlo+SimSun" w:eastAsia="ShDwHqlo+SimSun"/>
          <w:color w:val="000000"/>
          <w:sz w:val="21"/>
        </w:rPr>
        <w:t>化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经</w:t>
      </w:r>
      <w:r>
        <w:rPr>
          <w:rFonts w:ascii="ShDwHqlo+SimSun" w:hAnsi="ShDwHqlo+SimSun" w:eastAsia="ShDwHqlo+SimSun"/>
          <w:color w:val="000000"/>
          <w:sz w:val="21"/>
        </w:rPr>
        <w:t>营。依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法</w:t>
      </w:r>
      <w:r>
        <w:rPr>
          <w:rFonts w:ascii="ShDwHqlo+SimSun" w:hAnsi="ShDwHqlo+SimSun" w:eastAsia="ShDwHqlo+SimSun"/>
          <w:color w:val="000000"/>
          <w:sz w:val="21"/>
        </w:rPr>
        <w:t>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好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、驻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境</w:t>
      </w:r>
      <w:r>
        <w:rPr>
          <w:rFonts w:ascii="ShDwHqlo+SimSun" w:hAnsi="ShDwHqlo+SimSun" w:eastAsia="ShDwHqlo+SimSun"/>
          <w:color w:val="000000"/>
          <w:sz w:val="21"/>
        </w:rPr>
        <w:t>外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机</w:t>
      </w:r>
      <w:r>
        <w:rPr>
          <w:rFonts w:ascii="ShDwHqlo+SimSun" w:hAnsi="ShDwHqlo+SimSun" w:eastAsia="ShDwHqlo+SimSun"/>
          <w:color w:val="000000"/>
          <w:sz w:val="21"/>
        </w:rPr>
        <w:t>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企业以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及</w:t>
      </w:r>
      <w:r>
        <w:rPr>
          <w:rFonts w:ascii="ShDwHqlo+SimSun" w:hAnsi="ShDwHqlo+SimSun" w:eastAsia="ShDwHqlo+SimSun"/>
          <w:color w:val="000000"/>
          <w:sz w:val="21"/>
        </w:rPr>
        <w:t>境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驻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汉</w:t>
      </w:r>
      <w:r>
        <w:rPr>
          <w:rFonts w:ascii="ShDwHqlo+SimSun" w:hAnsi="ShDwHqlo+SimSun" w:eastAsia="ShDwHqlo+SimSun"/>
          <w:color w:val="000000"/>
          <w:sz w:val="21"/>
        </w:rPr>
        <w:t>经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贸</w:t>
      </w:r>
      <w:r>
        <w:rPr>
          <w:rFonts w:ascii="ShDwHqlo+SimSun" w:hAnsi="ShDwHqlo+SimSun" w:eastAsia="ShDwHqlo+SimSun"/>
          <w:color w:val="000000"/>
          <w:sz w:val="21"/>
        </w:rPr>
        <w:t>代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表</w:t>
      </w:r>
      <w:r>
        <w:rPr>
          <w:rFonts w:ascii="ShDwHqlo+SimSun" w:hAnsi="ShDwHqlo+SimSun" w:eastAsia="ShDwHqlo+SimSun"/>
          <w:color w:val="000000"/>
          <w:sz w:val="21"/>
        </w:rPr>
        <w:t>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构</w:t>
      </w:r>
      <w:r>
        <w:rPr>
          <w:rFonts w:ascii="ShDwHqlo+SimSun" w:hAnsi="ShDwHqlo+SimSun" w:eastAsia="ShDwHqlo+SimSun"/>
          <w:color w:val="000000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管</w:t>
      </w:r>
      <w:r>
        <w:rPr>
          <w:rFonts w:ascii="ShDwHqlo+SimSun" w:hAnsi="ShDwHqlo+SimSun" w:eastAsia="ShDwHqlo+SimSun"/>
          <w:color w:val="000000"/>
          <w:sz w:val="21"/>
        </w:rPr>
        <w:t>理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工</w:t>
      </w:r>
      <w:r>
        <w:rPr>
          <w:rFonts w:ascii="ShDwHqlo+SimSun" w:hAnsi="ShDwHqlo+SimSun" w:eastAsia="ShDwHqlo+SimSun"/>
          <w:color w:val="000000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织</w:t>
      </w:r>
      <w:r>
        <w:rPr>
          <w:rFonts w:ascii="ShDwHqlo+SimSun" w:hAnsi="ShDwHqlo+SimSun" w:eastAsia="ShDwHqlo+SimSun"/>
          <w:color w:val="000000"/>
          <w:sz w:val="21"/>
        </w:rPr>
        <w:t>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与</w:t>
      </w:r>
      <w:r>
        <w:rPr>
          <w:rFonts w:ascii="ShDwHqlo+SimSun" w:hAnsi="ShDwHqlo+SimSun" w:eastAsia="ShDwHqlo+SimSun"/>
          <w:color w:val="000000"/>
          <w:sz w:val="21"/>
        </w:rPr>
        <w:t>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关</w:t>
      </w:r>
      <w:r>
        <w:rPr>
          <w:rFonts w:ascii="ShDwHqlo+SimSun" w:hAnsi="ShDwHqlo+SimSun" w:eastAsia="ShDwHqlo+SimSun"/>
          <w:color w:val="000000"/>
          <w:sz w:val="21"/>
        </w:rPr>
        <w:t>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际</w:t>
      </w:r>
      <w:r>
        <w:rPr>
          <w:rFonts w:ascii="ShDwHqlo+SimSun" w:hAnsi="ShDwHqlo+SimSun" w:eastAsia="ShDwHqlo+SimSun"/>
          <w:color w:val="000000"/>
          <w:sz w:val="21"/>
        </w:rPr>
        <w:t>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织</w:t>
      </w:r>
      <w:r>
        <w:rPr>
          <w:rFonts w:ascii="ShDwHqlo+SimSun" w:hAnsi="ShDwHqlo+SimSun" w:eastAsia="ShDwHqlo+SimSun"/>
          <w:color w:val="000000"/>
          <w:sz w:val="21"/>
        </w:rPr>
        <w:t>与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经</w:t>
      </w:r>
      <w:r>
        <w:rPr>
          <w:rFonts w:ascii="ShDwHqlo+SimSun" w:hAnsi="ShDwHqlo+SimSun" w:eastAsia="ShDwHqlo+SimSun"/>
          <w:color w:val="000000"/>
          <w:sz w:val="21"/>
        </w:rPr>
        <w:t>济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技</w:t>
      </w:r>
      <w:r>
        <w:rPr>
          <w:rFonts w:ascii="ShDwHqlo+SimSun" w:hAnsi="ShDwHqlo+SimSun" w:eastAsia="ShDwHqlo+SimSun"/>
          <w:color w:val="000000"/>
          <w:sz w:val="21"/>
        </w:rPr>
        <w:t>术合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事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按</w:t>
      </w:r>
      <w:r>
        <w:rPr>
          <w:rFonts w:ascii="ShDwHqlo+SimSun" w:hAnsi="ShDwHqlo+SimSun" w:eastAsia="ShDwHqlo+SimSun"/>
          <w:color w:val="000000"/>
          <w:sz w:val="21"/>
        </w:rPr>
        <w:t>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定</w:t>
      </w:r>
      <w:r>
        <w:rPr>
          <w:rFonts w:ascii="ShDwHqlo+SimSun" w:hAnsi="ShDwHqlo+SimSun" w:eastAsia="ShDwHqlo+SimSun"/>
          <w:color w:val="000000"/>
          <w:sz w:val="21"/>
        </w:rPr>
        <w:t>管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国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际</w:t>
      </w:r>
      <w:r>
        <w:rPr>
          <w:rFonts w:ascii="ShDwHqlo+SimSun" w:hAnsi="ShDwHqlo+SimSun" w:eastAsia="ShDwHqlo+SimSun"/>
          <w:color w:val="000000"/>
          <w:sz w:val="21"/>
        </w:rPr>
        <w:t>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边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双</w:t>
      </w:r>
      <w:r>
        <w:rPr>
          <w:rFonts w:ascii="ShDwHqlo+SimSun" w:hAnsi="ShDwHqlo+SimSun" w:eastAsia="ShDwHqlo+SimSun"/>
          <w:color w:val="000000"/>
          <w:sz w:val="21"/>
        </w:rPr>
        <w:t>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经</w:t>
      </w:r>
      <w:r>
        <w:rPr>
          <w:rFonts w:ascii="ShDwHqlo+SimSun" w:hAnsi="ShDwHqlo+SimSun" w:eastAsia="ShDwHqlo+SimSun"/>
          <w:color w:val="000000"/>
          <w:sz w:val="21"/>
        </w:rPr>
        <w:t>济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技</w:t>
      </w:r>
      <w:r>
        <w:rPr>
          <w:rFonts w:ascii="ShDwHqlo+SimSun" w:hAnsi="ShDwHqlo+SimSun" w:eastAsia="ShDwHqlo+SimSun"/>
          <w:color w:val="000000"/>
          <w:sz w:val="21"/>
        </w:rPr>
        <w:t>术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援</w:t>
      </w:r>
      <w:r>
        <w:rPr>
          <w:rFonts w:ascii="ShDwHqlo+SimSun" w:hAnsi="ShDwHqlo+SimSun" w:eastAsia="ShDwHqlo+SimSun"/>
          <w:color w:val="000000"/>
          <w:sz w:val="21"/>
        </w:rPr>
        <w:t>助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无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偿</w:t>
      </w:r>
      <w:r>
        <w:rPr>
          <w:rFonts w:ascii="ShDwHqlo+SimSun" w:hAnsi="ShDwHqlo+SimSun" w:eastAsia="ShDwHqlo+SimSun"/>
          <w:color w:val="000000"/>
          <w:sz w:val="21"/>
        </w:rPr>
        <w:t>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助</w:t>
      </w:r>
      <w:r>
        <w:rPr>
          <w:rFonts w:ascii="ShDwHqlo+SimSun" w:hAnsi="ShDwHqlo+SimSun" w:eastAsia="ShDwHqlo+SimSun"/>
          <w:color w:val="000000"/>
          <w:sz w:val="21"/>
        </w:rPr>
        <w:t>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赠</w:t>
      </w:r>
      <w:r>
        <w:rPr>
          <w:rFonts w:ascii="ShDwHqlo+SimSun" w:hAnsi="ShDwHqlo+SimSun" w:eastAsia="ShDwHqlo+SimSun"/>
          <w:color w:val="000000"/>
          <w:sz w:val="21"/>
        </w:rPr>
        <w:t>款。</w:t>
      </w:r>
    </w:p>
    <w:p w14:paraId="1A9E7F5E">
      <w:pPr>
        <w:widowControl/>
        <w:autoSpaceDE w:val="0"/>
        <w:autoSpaceDN w:val="0"/>
        <w:spacing w:before="2" w:after="0" w:line="272" w:lineRule="exact"/>
        <w:ind w:left="1604" w:right="144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(十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)</w:t>
      </w:r>
      <w:r>
        <w:rPr>
          <w:rFonts w:ascii="ShDwHqlo+SimSun" w:hAnsi="ShDwHqlo+SimSun" w:eastAsia="ShDwHqlo+SimSun"/>
          <w:color w:val="000000"/>
          <w:sz w:val="21"/>
        </w:rPr>
        <w:t>负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水</w:t>
      </w:r>
      <w:r>
        <w:rPr>
          <w:rFonts w:ascii="ShDwHqlo+SimSun" w:hAnsi="ShDwHqlo+SimSun" w:eastAsia="ShDwHqlo+SimSun"/>
          <w:color w:val="000000"/>
          <w:sz w:val="21"/>
        </w:rPr>
        <w:t>路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陆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路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航</w:t>
      </w:r>
      <w:r>
        <w:rPr>
          <w:rFonts w:ascii="ShDwHqlo+SimSun" w:hAnsi="ShDwHqlo+SimSun" w:eastAsia="ShDwHqlo+SimSun"/>
          <w:color w:val="000000"/>
          <w:sz w:val="21"/>
        </w:rPr>
        <w:t>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路</w:t>
      </w:r>
      <w:r>
        <w:rPr>
          <w:rFonts w:ascii="ShDwHqlo+SimSun" w:hAnsi="ShDwHqlo+SimSun" w:eastAsia="ShDwHqlo+SimSun"/>
          <w:color w:val="000000"/>
          <w:sz w:val="21"/>
        </w:rPr>
        <w:t>口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岸</w:t>
      </w:r>
      <w:r>
        <w:rPr>
          <w:rFonts w:ascii="ShDwHqlo+SimSun" w:hAnsi="ShDwHqlo+SimSun" w:eastAsia="ShDwHqlo+SimSun"/>
          <w:color w:val="000000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综</w:t>
      </w:r>
      <w:r>
        <w:rPr>
          <w:rFonts w:ascii="ShDwHqlo+SimSun" w:hAnsi="ShDwHqlo+SimSun" w:eastAsia="ShDwHqlo+SimSun"/>
          <w:color w:val="000000"/>
          <w:sz w:val="21"/>
        </w:rPr>
        <w:t>合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协</w:t>
      </w:r>
      <w:r>
        <w:rPr>
          <w:rFonts w:ascii="ShDwHqlo+SimSun" w:hAnsi="ShDwHqlo+SimSun" w:eastAsia="ShDwHqlo+SimSun"/>
          <w:color w:val="000000"/>
          <w:sz w:val="21"/>
        </w:rPr>
        <w:t>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管</w:t>
      </w:r>
      <w:r>
        <w:rPr>
          <w:rFonts w:ascii="ShDwHqlo+SimSun" w:hAnsi="ShDwHqlo+SimSun" w:eastAsia="ShDwHqlo+SimSun"/>
          <w:color w:val="000000"/>
          <w:sz w:val="21"/>
        </w:rPr>
        <w:t>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工</w:t>
      </w:r>
      <w:r>
        <w:rPr>
          <w:rFonts w:ascii="ShDwHqlo+SimSun" w:hAnsi="ShDwHqlo+SimSun" w:eastAsia="ShDwHqlo+SimSun"/>
          <w:color w:val="000000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调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指</w:t>
      </w:r>
      <w:r>
        <w:rPr>
          <w:rFonts w:ascii="ShDwHqlo+SimSun" w:hAnsi="ShDwHqlo+SimSun" w:eastAsia="ShDwHqlo+SimSun"/>
          <w:color w:val="000000"/>
          <w:sz w:val="21"/>
        </w:rPr>
        <w:t>导综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合</w:t>
      </w:r>
      <w:r>
        <w:rPr>
          <w:rFonts w:ascii="ShDwHqlo+SimSun" w:hAnsi="ShDwHqlo+SimSun" w:eastAsia="ShDwHqlo+SimSun"/>
          <w:color w:val="000000"/>
          <w:sz w:val="21"/>
        </w:rPr>
        <w:t>保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税</w:t>
      </w:r>
      <w:r>
        <w:rPr>
          <w:rFonts w:ascii="ShDwHqlo+SimSun" w:hAnsi="ShDwHqlo+SimSun" w:eastAsia="ShDwHqlo+SimSun"/>
          <w:color w:val="000000"/>
          <w:sz w:val="21"/>
        </w:rPr>
        <w:t>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其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他</w:t>
      </w:r>
      <w:r>
        <w:rPr>
          <w:rFonts w:ascii="ShDwHqlo+SimSun" w:hAnsi="ShDwHqlo+SimSun" w:eastAsia="ShDwHqlo+SimSun"/>
          <w:color w:val="000000"/>
          <w:sz w:val="21"/>
        </w:rPr>
        <w:t>海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关</w:t>
      </w:r>
      <w:r>
        <w:rPr>
          <w:rFonts w:ascii="ShDwHqlo+SimSun" w:hAnsi="ShDwHqlo+SimSun" w:eastAsia="ShDwHqlo+SimSun"/>
          <w:color w:val="000000"/>
          <w:sz w:val="21"/>
        </w:rPr>
        <w:t>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殊</w:t>
      </w:r>
      <w:r>
        <w:rPr>
          <w:rFonts w:ascii="ShDwHqlo+SimSun" w:hAnsi="ShDwHqlo+SimSun" w:eastAsia="ShDwHqlo+SimSun"/>
          <w:color w:val="000000"/>
          <w:sz w:val="21"/>
        </w:rPr>
        <w:t>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管</w:t>
      </w:r>
      <w:r>
        <w:rPr>
          <w:rFonts w:ascii="ShDwHqlo+SimSun" w:hAnsi="ShDwHqlo+SimSun" w:eastAsia="ShDwHqlo+SimSun"/>
          <w:color w:val="000000"/>
          <w:sz w:val="21"/>
        </w:rPr>
        <w:t>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有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关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p w14:paraId="2FF2C58E">
      <w:pPr>
        <w:widowControl/>
        <w:autoSpaceDE w:val="0"/>
        <w:autoSpaceDN w:val="0"/>
        <w:spacing w:before="4" w:after="0" w:line="270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(十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一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)负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展</w:t>
      </w: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行</w:t>
      </w:r>
      <w:r>
        <w:rPr>
          <w:rFonts w:ascii="ShDwHqlo+SimSun" w:hAnsi="ShDwHqlo+SimSun" w:eastAsia="ShDwHqlo+SimSun"/>
          <w:color w:val="000000"/>
          <w:sz w:val="21"/>
        </w:rPr>
        <w:t>政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管</w:t>
      </w:r>
      <w:r>
        <w:rPr>
          <w:rFonts w:ascii="ShDwHqlo+SimSun" w:hAnsi="ShDwHqlo+SimSun" w:eastAsia="ShDwHqlo+SimSun"/>
          <w:color w:val="000000"/>
          <w:sz w:val="21"/>
        </w:rPr>
        <w:t>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展</w:t>
      </w: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发</w:t>
      </w:r>
      <w:r>
        <w:rPr>
          <w:rFonts w:ascii="ShDwHqlo+SimSun" w:hAnsi="ShDwHqlo+SimSun" w:eastAsia="ShDwHqlo+SimSun"/>
          <w:color w:val="000000"/>
          <w:sz w:val="21"/>
        </w:rPr>
        <w:t>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措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施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划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管</w:t>
      </w:r>
      <w:r>
        <w:rPr>
          <w:rFonts w:ascii="ShDwHqlo+SimSun" w:hAnsi="ShDwHqlo+SimSun" w:eastAsia="ShDwHqlo+SimSun"/>
          <w:color w:val="000000"/>
          <w:sz w:val="21"/>
        </w:rPr>
        <w:t>理,组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织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指</w:t>
      </w:r>
      <w:r>
        <w:rPr>
          <w:rFonts w:ascii="ShDwHqlo+SimSun" w:hAnsi="ShDwHqlo+SimSun" w:eastAsia="ShDwHqlo+SimSun"/>
          <w:color w:val="000000"/>
          <w:sz w:val="21"/>
        </w:rPr>
        <w:t>导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督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协</w:t>
      </w:r>
      <w:r>
        <w:rPr>
          <w:rFonts w:ascii="ShDwHqlo+SimSun" w:hAnsi="ShDwHqlo+SimSun" w:eastAsia="ShDwHqlo+SimSun"/>
          <w:color w:val="000000"/>
          <w:sz w:val="21"/>
        </w:rPr>
        <w:t>调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会</w:t>
      </w:r>
      <w:r>
        <w:rPr>
          <w:rFonts w:ascii="ShDwHqlo+SimSun" w:hAnsi="ShDwHqlo+SimSun" w:eastAsia="ShDwHqlo+SimSun"/>
          <w:color w:val="000000"/>
          <w:sz w:val="21"/>
        </w:rPr>
        <w:t>展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展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p w14:paraId="78D2F9BD">
      <w:pPr>
        <w:widowControl/>
        <w:autoSpaceDE w:val="0"/>
        <w:autoSpaceDN w:val="0"/>
        <w:spacing w:before="2" w:after="0" w:line="272" w:lineRule="exact"/>
        <w:ind w:left="1604" w:right="144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(十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二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)负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系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统</w:t>
      </w: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导</w:t>
      </w:r>
      <w:r>
        <w:rPr>
          <w:rFonts w:ascii="ShDwHqlo+SimSun" w:hAnsi="ShDwHqlo+SimSun" w:eastAsia="ShDwHqlo+SimSun"/>
          <w:color w:val="000000"/>
          <w:sz w:val="21"/>
        </w:rPr>
        <w:t>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负</w:t>
      </w:r>
      <w:r>
        <w:rPr>
          <w:rFonts w:ascii="ShDwHqlo+SimSun" w:hAnsi="ShDwHqlo+SimSun" w:eastAsia="ShDwHqlo+SimSun"/>
          <w:color w:val="000000"/>
          <w:sz w:val="21"/>
        </w:rPr>
        <w:t>责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统</w:t>
      </w:r>
      <w:r>
        <w:rPr>
          <w:rFonts w:ascii="ShDwHqlo+SimSun" w:hAnsi="ShDwHqlo+SimSun" w:eastAsia="ShDwHqlo+SimSun"/>
          <w:color w:val="000000"/>
          <w:sz w:val="21"/>
        </w:rPr>
        <w:t>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及</w:t>
      </w:r>
      <w:r>
        <w:rPr>
          <w:rFonts w:ascii="ShDwHqlo+SimSun" w:hAnsi="ShDwHqlo+SimSun" w:eastAsia="ShDwHqlo+SimSun"/>
          <w:color w:val="000000"/>
          <w:sz w:val="21"/>
        </w:rPr>
        <w:t>其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信</w:t>
      </w:r>
      <w:r>
        <w:rPr>
          <w:rFonts w:ascii="ShDwHqlo+SimSun" w:hAnsi="ShDwHqlo+SimSun" w:eastAsia="ShDwHqlo+SimSun"/>
          <w:color w:val="000000"/>
          <w:sz w:val="21"/>
        </w:rPr>
        <w:t>息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发</w:t>
      </w:r>
      <w:r>
        <w:rPr>
          <w:rFonts w:ascii="ShDwHqlo+SimSun" w:hAnsi="ShDwHqlo+SimSun" w:eastAsia="ShDwHqlo+SimSun"/>
          <w:color w:val="000000"/>
          <w:sz w:val="21"/>
        </w:rPr>
        <w:t>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工</w:t>
      </w:r>
      <w:r>
        <w:rPr>
          <w:rFonts w:ascii="ShDwHqlo+SimSun" w:hAnsi="ShDwHqlo+SimSun" w:eastAsia="ShDwHqlo+SimSun"/>
          <w:color w:val="000000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。</w:t>
      </w:r>
      <w:r>
        <w:rPr>
          <w:rFonts w:ascii="ShDwHqlo+SimSun" w:hAnsi="ShDwHqlo+SimSun" w:eastAsia="ShDwHqlo+SimSun"/>
          <w:color w:val="000000"/>
          <w:sz w:val="21"/>
        </w:rPr>
        <w:t>负责商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服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量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信</w:t>
      </w:r>
      <w:r>
        <w:rPr>
          <w:rFonts w:ascii="ShDwHqlo+SimSun" w:hAnsi="ShDwHqlo+SimSun" w:eastAsia="ShDwHqlo+SimSun"/>
          <w:color w:val="000000"/>
          <w:sz w:val="21"/>
        </w:rPr>
        <w:t>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建</w:t>
      </w:r>
      <w:r>
        <w:rPr>
          <w:rFonts w:ascii="ShDwHqlo+SimSun" w:hAnsi="ShDwHqlo+SimSun" w:eastAsia="ShDwHqlo+SimSun"/>
          <w:color w:val="000000"/>
          <w:sz w:val="21"/>
        </w:rPr>
        <w:t>设。</w:t>
      </w:r>
    </w:p>
    <w:p w14:paraId="5452FDA1">
      <w:pPr>
        <w:widowControl/>
        <w:autoSpaceDE w:val="0"/>
        <w:autoSpaceDN w:val="0"/>
        <w:spacing w:before="0" w:after="0" w:line="272" w:lineRule="exact"/>
        <w:ind w:left="1604" w:right="144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(十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三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)按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规</w:t>
      </w:r>
      <w:r>
        <w:rPr>
          <w:rFonts w:ascii="ShDwHqlo+SimSun" w:hAnsi="ShDwHqlo+SimSun" w:eastAsia="ShDwHqlo+SimSun"/>
          <w:color w:val="000000"/>
          <w:sz w:val="21"/>
        </w:rPr>
        <w:t>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承</w:t>
      </w:r>
      <w:r>
        <w:rPr>
          <w:rFonts w:ascii="ShDwHqlo+SimSun" w:hAnsi="ShDwHqlo+SimSun" w:eastAsia="ShDwHqlo+SimSun"/>
          <w:color w:val="000000"/>
          <w:sz w:val="21"/>
        </w:rPr>
        <w:t>担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面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从</w:t>
      </w:r>
      <w:r>
        <w:rPr>
          <w:rFonts w:ascii="ShDwHqlo+SimSun" w:hAnsi="ShDwHqlo+SimSun" w:eastAsia="ShDwHqlo+SimSun"/>
          <w:color w:val="000000"/>
          <w:sz w:val="21"/>
        </w:rPr>
        <w:t>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治</w:t>
      </w:r>
      <w:r>
        <w:rPr>
          <w:rFonts w:ascii="ShDwHqlo+SimSun" w:hAnsi="ShDwHqlo+SimSun" w:eastAsia="ShDwHqlo+SimSun"/>
          <w:color w:val="000000"/>
          <w:sz w:val="21"/>
        </w:rPr>
        <w:t>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家</w:t>
      </w:r>
      <w:r>
        <w:rPr>
          <w:rFonts w:ascii="ShDwHqlo+SimSun" w:hAnsi="ShDwHqlo+SimSun" w:eastAsia="ShDwHqlo+SimSun"/>
          <w:color w:val="000000"/>
          <w:sz w:val="21"/>
        </w:rPr>
        <w:t>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意</w:t>
      </w:r>
      <w:r>
        <w:rPr>
          <w:rFonts w:ascii="ShDwHqlo+SimSun" w:hAnsi="ShDwHqlo+SimSun" w:eastAsia="ShDwHqlo+SimSun"/>
          <w:color w:val="000000"/>
          <w:sz w:val="21"/>
        </w:rPr>
        <w:t>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形</w:t>
      </w:r>
      <w:r>
        <w:rPr>
          <w:rFonts w:ascii="ShDwHqlo+SimSun" w:hAnsi="ShDwHqlo+SimSun" w:eastAsia="ShDwHqlo+SimSun"/>
          <w:color w:val="000000"/>
          <w:sz w:val="21"/>
        </w:rPr>
        <w:t>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综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治</w:t>
      </w:r>
      <w:r>
        <w:rPr>
          <w:rFonts w:ascii="ShDwHqlo+SimSun" w:hAnsi="ShDwHqlo+SimSun" w:eastAsia="ShDwHqlo+SimSun"/>
          <w:color w:val="000000"/>
          <w:sz w:val="21"/>
        </w:rPr>
        <w:t>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稳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精</w:t>
      </w:r>
      <w:r>
        <w:rPr>
          <w:rFonts w:ascii="ShDwHqlo+SimSun" w:hAnsi="ShDwHqlo+SimSun" w:eastAsia="ShDwHqlo+SimSun"/>
          <w:color w:val="000000"/>
          <w:sz w:val="21"/>
        </w:rPr>
        <w:t>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文</w:t>
      </w:r>
      <w:r>
        <w:rPr>
          <w:rFonts w:ascii="ShDwHqlo+SimSun" w:hAnsi="ShDwHqlo+SimSun" w:eastAsia="ShDwHqlo+SimSun"/>
          <w:color w:val="000000"/>
          <w:sz w:val="21"/>
        </w:rPr>
        <w:t>明建设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安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生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产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生</w:t>
      </w:r>
      <w:r>
        <w:rPr>
          <w:rFonts w:ascii="ShDwHqlo+SimSun" w:hAnsi="ShDwHqlo+SimSun" w:eastAsia="ShDwHqlo+SimSun"/>
          <w:color w:val="000000"/>
          <w:sz w:val="21"/>
        </w:rPr>
        <w:t>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环</w:t>
      </w:r>
      <w:r>
        <w:rPr>
          <w:rFonts w:ascii="ShDwHqlo+SimSun" w:hAnsi="ShDwHqlo+SimSun" w:eastAsia="ShDwHqlo+SimSun"/>
          <w:color w:val="000000"/>
          <w:sz w:val="21"/>
        </w:rPr>
        <w:t>境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保</w:t>
      </w:r>
      <w:r>
        <w:rPr>
          <w:rFonts w:ascii="ShDwHqlo+SimSun" w:hAnsi="ShDwHqlo+SimSun" w:eastAsia="ShDwHqlo+SimSun"/>
          <w:color w:val="000000"/>
          <w:sz w:val="21"/>
        </w:rPr>
        <w:t>护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保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密</w:t>
      </w:r>
      <w:r>
        <w:rPr>
          <w:rFonts w:ascii="ShDwHqlo+SimSun" w:hAnsi="ShDwHqlo+SimSun" w:eastAsia="ShDwHqlo+SimSun"/>
          <w:color w:val="000000"/>
          <w:sz w:val="21"/>
        </w:rPr>
        <w:t>等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主</w:t>
      </w:r>
      <w:r>
        <w:rPr>
          <w:rFonts w:ascii="ShDwHqlo+SimSun" w:hAnsi="ShDwHqlo+SimSun" w:eastAsia="ShDwHqlo+SimSun"/>
          <w:color w:val="000000"/>
          <w:sz w:val="21"/>
        </w:rPr>
        <w:t>体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任。</w:t>
      </w:r>
    </w:p>
    <w:p w14:paraId="12AA0491">
      <w:pPr>
        <w:widowControl/>
        <w:autoSpaceDE w:val="0"/>
        <w:autoSpaceDN w:val="0"/>
        <w:spacing w:before="62" w:after="0" w:line="210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(十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四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)完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成</w:t>
      </w:r>
      <w:r>
        <w:rPr>
          <w:rFonts w:ascii="ShDwHqlo+SimSun" w:hAnsi="ShDwHqlo+SimSun" w:eastAsia="ShDwHqlo+SimSun"/>
          <w:color w:val="000000"/>
          <w:sz w:val="21"/>
        </w:rPr>
        <w:t>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级</w:t>
      </w:r>
      <w:r>
        <w:rPr>
          <w:rFonts w:ascii="ShDwHqlo+SimSun" w:hAnsi="ShDwHqlo+SimSun" w:eastAsia="ShDwHqlo+SimSun"/>
          <w:color w:val="000000"/>
          <w:sz w:val="21"/>
        </w:rPr>
        <w:t>交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办</w:t>
      </w:r>
      <w:r>
        <w:rPr>
          <w:rFonts w:ascii="ShDwHqlo+SimSun" w:hAnsi="ShDwHqlo+SimSun" w:eastAsia="ShDwHqlo+SimSun"/>
          <w:color w:val="000000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其</w:t>
      </w:r>
      <w:r>
        <w:rPr>
          <w:rFonts w:ascii="ShDwHqlo+SimSun" w:hAnsi="ShDwHqlo+SimSun" w:eastAsia="ShDwHqlo+SimSun"/>
          <w:color w:val="000000"/>
          <w:sz w:val="21"/>
        </w:rPr>
        <w:t>他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工</w:t>
      </w:r>
      <w:r>
        <w:rPr>
          <w:rFonts w:ascii="ShDwHqlo+SimSun" w:hAnsi="ShDwHqlo+SimSun" w:eastAsia="ShDwHqlo+SimSun"/>
          <w:color w:val="000000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任</w:t>
      </w:r>
      <w:r>
        <w:rPr>
          <w:rFonts w:ascii="ShDwHqlo+SimSun" w:hAnsi="ShDwHqlo+SimSun" w:eastAsia="ShDwHqlo+SimSun"/>
          <w:color w:val="000000"/>
          <w:sz w:val="21"/>
        </w:rPr>
        <w:t>务。</w:t>
      </w:r>
    </w:p>
    <w:p w14:paraId="3458A1DD">
      <w:pPr>
        <w:widowControl/>
        <w:autoSpaceDE w:val="0"/>
        <w:autoSpaceDN w:val="0"/>
        <w:spacing w:before="74" w:after="0" w:line="208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1、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突</w:t>
      </w:r>
      <w:r>
        <w:rPr>
          <w:rFonts w:ascii="ShDwHqlo+SimSun" w:hAnsi="ShDwHqlo+SimSun" w:eastAsia="ShDwHqlo+SimSun"/>
          <w:color w:val="000000"/>
          <w:sz w:val="21"/>
        </w:rPr>
        <w:t>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招</w:t>
      </w:r>
      <w:r>
        <w:rPr>
          <w:rFonts w:ascii="ShDwHqlo+SimSun" w:hAnsi="ShDwHqlo+SimSun" w:eastAsia="ShDwHqlo+SimSun"/>
          <w:color w:val="000000"/>
          <w:sz w:val="21"/>
        </w:rPr>
        <w:t>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引</w:t>
      </w:r>
      <w:r>
        <w:rPr>
          <w:rFonts w:ascii="ShDwHqlo+SimSun" w:hAnsi="ShDwHqlo+SimSun" w:eastAsia="ShDwHqlo+SimSun"/>
          <w:color w:val="000000"/>
          <w:sz w:val="21"/>
        </w:rPr>
        <w:t>优</w:t>
      </w:r>
      <w:r>
        <w:rPr>
          <w:rFonts w:ascii="ShDwHqlo+SimSun" w:hAnsi="ShDwHqlo+SimSun" w:eastAsia="ShDwHqlo+SimSun"/>
          <w:color w:val="000000"/>
          <w:spacing w:val="2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力</w:t>
      </w:r>
      <w:r>
        <w:rPr>
          <w:rFonts w:ascii="ShDwHqlo+SimSun" w:hAnsi="ShDwHqlo+SimSun" w:eastAsia="ShDwHqlo+SimSun"/>
          <w:color w:val="000000"/>
          <w:sz w:val="21"/>
        </w:rPr>
        <w:t>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现</w:t>
      </w:r>
      <w:r>
        <w:rPr>
          <w:rFonts w:ascii="ShDwHqlo+SimSun" w:hAnsi="ShDwHqlo+SimSun" w:eastAsia="ShDwHqlo+SimSun"/>
          <w:color w:val="000000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突</w:t>
      </w:r>
      <w:r>
        <w:rPr>
          <w:rFonts w:ascii="ShDwHqlo+SimSun" w:hAnsi="ShDwHqlo+SimSun" w:eastAsia="ShDwHqlo+SimSun"/>
          <w:color w:val="000000"/>
          <w:sz w:val="21"/>
        </w:rPr>
        <w:t>破：</w:t>
      </w:r>
    </w:p>
    <w:p w14:paraId="25DCED99">
      <w:pPr>
        <w:widowControl/>
        <w:autoSpaceDE w:val="0"/>
        <w:autoSpaceDN w:val="0"/>
        <w:spacing w:before="64" w:after="0" w:line="210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1</w:t>
      </w:r>
      <w:r>
        <w:rPr>
          <w:rFonts w:ascii="ShDwHqlo+SimSun" w:hAnsi="ShDwHqlo+SimSun" w:eastAsia="ShDwHqlo+SimSun"/>
          <w:color w:val="000000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着</w:t>
      </w:r>
      <w:r>
        <w:rPr>
          <w:rFonts w:ascii="ShDwHqlo+SimSun" w:hAnsi="ShDwHqlo+SimSun" w:eastAsia="ShDwHqlo+SimSun"/>
          <w:color w:val="000000"/>
          <w:sz w:val="21"/>
        </w:rPr>
        <w:t>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招</w:t>
      </w:r>
      <w:r>
        <w:rPr>
          <w:rFonts w:ascii="ShDwHqlo+SimSun" w:hAnsi="ShDwHqlo+SimSun" w:eastAsia="ShDwHqlo+SimSun"/>
          <w:color w:val="000000"/>
          <w:sz w:val="21"/>
        </w:rPr>
        <w:t>大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引</w:t>
      </w:r>
      <w:r>
        <w:rPr>
          <w:rFonts w:ascii="ShDwHqlo+SimSun" w:hAnsi="ShDwHqlo+SimSun" w:eastAsia="ShDwHqlo+SimSun"/>
          <w:color w:val="000000"/>
          <w:sz w:val="21"/>
        </w:rPr>
        <w:t>强；</w:t>
      </w:r>
    </w:p>
    <w:p w14:paraId="4ED508F8">
      <w:pPr>
        <w:widowControl/>
        <w:autoSpaceDE w:val="0"/>
        <w:autoSpaceDN w:val="0"/>
        <w:spacing w:before="62" w:after="0" w:line="210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狠</w:t>
      </w:r>
      <w:r>
        <w:rPr>
          <w:rFonts w:ascii="ShDwHqlo+SimSun" w:hAnsi="ShDwHqlo+SimSun" w:eastAsia="ShDwHqlo+SimSun"/>
          <w:color w:val="000000"/>
          <w:sz w:val="21"/>
        </w:rPr>
        <w:t>抓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产</w:t>
      </w: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链</w:t>
      </w:r>
      <w:r>
        <w:rPr>
          <w:rFonts w:ascii="ShDwHqlo+SimSun" w:hAnsi="ShDwHqlo+SimSun" w:eastAsia="ShDwHqlo+SimSun"/>
          <w:color w:val="000000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；</w:t>
      </w:r>
    </w:p>
    <w:p w14:paraId="14E5EE55">
      <w:pPr>
        <w:widowControl/>
        <w:autoSpaceDE w:val="0"/>
        <w:autoSpaceDN w:val="0"/>
        <w:spacing w:before="64" w:after="0" w:line="208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3</w:t>
      </w:r>
      <w:r>
        <w:rPr>
          <w:rFonts w:ascii="ShDwHqlo+SimSun" w:hAnsi="ShDwHqlo+SimSun" w:eastAsia="ShDwHqlo+SimSun"/>
          <w:color w:val="000000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完</w:t>
      </w:r>
      <w:r>
        <w:rPr>
          <w:rFonts w:ascii="ShDwHqlo+SimSun" w:hAnsi="ShDwHqlo+SimSun" w:eastAsia="ShDwHqlo+SimSun"/>
          <w:color w:val="000000"/>
          <w:sz w:val="21"/>
        </w:rPr>
        <w:t>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招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引</w:t>
      </w:r>
      <w:r>
        <w:rPr>
          <w:rFonts w:ascii="ShDwHqlo+SimSun" w:hAnsi="ShDwHqlo+SimSun" w:eastAsia="ShDwHqlo+SimSun"/>
          <w:color w:val="000000"/>
          <w:sz w:val="21"/>
        </w:rPr>
        <w:t>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体</w:t>
      </w:r>
      <w:r>
        <w:rPr>
          <w:rFonts w:ascii="ShDwHqlo+SimSun" w:hAnsi="ShDwHqlo+SimSun" w:eastAsia="ShDwHqlo+SimSun"/>
          <w:color w:val="000000"/>
          <w:sz w:val="21"/>
        </w:rPr>
        <w:t>制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机</w:t>
      </w:r>
      <w:r>
        <w:rPr>
          <w:rFonts w:ascii="ShDwHqlo+SimSun" w:hAnsi="ShDwHqlo+SimSun" w:eastAsia="ShDwHqlo+SimSun"/>
          <w:color w:val="000000"/>
          <w:sz w:val="21"/>
        </w:rPr>
        <w:t>制。</w:t>
      </w:r>
    </w:p>
    <w:p w14:paraId="715FBD3E">
      <w:pPr>
        <w:widowControl/>
        <w:autoSpaceDE w:val="0"/>
        <w:autoSpaceDN w:val="0"/>
        <w:spacing w:before="62" w:after="0" w:line="210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2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.突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外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贸</w:t>
      </w:r>
      <w:r>
        <w:rPr>
          <w:rFonts w:ascii="ShDwHqlo+SimSun" w:hAnsi="ShDwHqlo+SimSun" w:eastAsia="ShDwHqlo+SimSun"/>
          <w:color w:val="000000"/>
          <w:sz w:val="21"/>
        </w:rPr>
        <w:t>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新</w:t>
      </w:r>
      <w:r>
        <w:rPr>
          <w:rFonts w:ascii="ShDwHqlo+SimSun" w:hAnsi="ShDwHqlo+SimSun" w:eastAsia="ShDwHqlo+SimSun"/>
          <w:color w:val="000000"/>
          <w:sz w:val="21"/>
        </w:rPr>
        <w:t>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促</w:t>
      </w:r>
      <w:r>
        <w:rPr>
          <w:rFonts w:ascii="ShDwHqlo+SimSun" w:hAnsi="ShDwHqlo+SimSun" w:eastAsia="ShDwHqlo+SimSun"/>
          <w:color w:val="000000"/>
          <w:sz w:val="21"/>
        </w:rPr>
        <w:t>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贸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新</w:t>
      </w:r>
      <w:r>
        <w:rPr>
          <w:rFonts w:ascii="ShDwHqlo+SimSun" w:hAnsi="ShDwHqlo+SimSun" w:eastAsia="ShDwHqlo+SimSun"/>
          <w:color w:val="000000"/>
          <w:sz w:val="21"/>
        </w:rPr>
        <w:t>提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升</w:t>
      </w:r>
      <w:r>
        <w:rPr>
          <w:rFonts w:ascii="ShDwHqlo+SimSun" w:hAnsi="ShDwHqlo+SimSun" w:eastAsia="ShDwHqlo+SimSun"/>
          <w:color w:val="000000"/>
          <w:sz w:val="21"/>
        </w:rPr>
        <w:t>：</w:t>
      </w:r>
    </w:p>
    <w:p w14:paraId="609C66F7">
      <w:pPr>
        <w:widowControl/>
        <w:autoSpaceDE w:val="0"/>
        <w:autoSpaceDN w:val="0"/>
        <w:spacing w:before="62" w:after="0" w:line="210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1</w:t>
      </w:r>
      <w:r>
        <w:rPr>
          <w:rFonts w:ascii="ShDwHqlo+SimSun" w:hAnsi="ShDwHqlo+SimSun" w:eastAsia="ShDwHqlo+SimSun"/>
          <w:color w:val="000000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充</w:t>
      </w:r>
      <w:r>
        <w:rPr>
          <w:rFonts w:ascii="ShDwHqlo+SimSun" w:hAnsi="ShDwHqlo+SimSun" w:eastAsia="ShDwHqlo+SimSun"/>
          <w:color w:val="000000"/>
          <w:sz w:val="21"/>
        </w:rPr>
        <w:t>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挖</w:t>
      </w:r>
      <w:r>
        <w:rPr>
          <w:rFonts w:ascii="ShDwHqlo+SimSun" w:hAnsi="ShDwHqlo+SimSun" w:eastAsia="ShDwHqlo+SimSun"/>
          <w:color w:val="000000"/>
          <w:sz w:val="21"/>
        </w:rPr>
        <w:t>潜</w:t>
      </w:r>
      <w:r>
        <w:rPr>
          <w:rFonts w:ascii="ShDwHqlo+SimSun" w:hAnsi="ShDwHqlo+SimSun" w:eastAsia="ShDwHqlo+SimSun"/>
          <w:color w:val="000000"/>
          <w:spacing w:val="2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保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总</w:t>
      </w:r>
      <w:r>
        <w:rPr>
          <w:rFonts w:ascii="ShDwHqlo+SimSun" w:hAnsi="ShDwHqlo+SimSun" w:eastAsia="ShDwHqlo+SimSun"/>
          <w:color w:val="000000"/>
          <w:sz w:val="21"/>
        </w:rPr>
        <w:t>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促</w:t>
      </w:r>
      <w:r>
        <w:rPr>
          <w:rFonts w:ascii="ShDwHqlo+SimSun" w:hAnsi="ShDwHqlo+SimSun" w:eastAsia="ShDwHqlo+SimSun"/>
          <w:color w:val="000000"/>
          <w:sz w:val="21"/>
        </w:rPr>
        <w:t>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长</w:t>
      </w:r>
      <w:r>
        <w:rPr>
          <w:rFonts w:ascii="ShDwHqlo+SimSun" w:hAnsi="ShDwHqlo+SimSun" w:eastAsia="ShDwHqlo+SimSun"/>
          <w:color w:val="000000"/>
          <w:sz w:val="21"/>
        </w:rPr>
        <w:t>；</w:t>
      </w:r>
    </w:p>
    <w:p w14:paraId="036B24E7">
      <w:pPr>
        <w:widowControl/>
        <w:autoSpaceDE w:val="0"/>
        <w:autoSpaceDN w:val="0"/>
        <w:spacing w:before="64" w:after="0" w:line="208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扩</w:t>
      </w:r>
      <w:r>
        <w:rPr>
          <w:rFonts w:ascii="ShDwHqlo+SimSun" w:hAnsi="ShDwHqlo+SimSun" w:eastAsia="ShDwHqlo+SimSun"/>
          <w:color w:val="000000"/>
          <w:sz w:val="21"/>
        </w:rPr>
        <w:t>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壮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大</w:t>
      </w:r>
      <w:r>
        <w:rPr>
          <w:rFonts w:ascii="ShDwHqlo+SimSun" w:hAnsi="ShDwHqlo+SimSun" w:eastAsia="ShDwHqlo+SimSun"/>
          <w:color w:val="000000"/>
          <w:sz w:val="21"/>
        </w:rPr>
        <w:t>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场</w:t>
      </w:r>
      <w:r>
        <w:rPr>
          <w:rFonts w:ascii="ShDwHqlo+SimSun" w:hAnsi="ShDwHqlo+SimSun" w:eastAsia="ShDwHqlo+SimSun"/>
          <w:color w:val="000000"/>
          <w:sz w:val="21"/>
        </w:rPr>
        <w:t>主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体</w:t>
      </w:r>
      <w:r>
        <w:rPr>
          <w:rFonts w:ascii="ShDwHqlo+SimSun" w:hAnsi="ShDwHqlo+SimSun" w:eastAsia="ShDwHqlo+SimSun"/>
          <w:color w:val="000000"/>
          <w:sz w:val="21"/>
        </w:rPr>
        <w:t>；</w:t>
      </w:r>
    </w:p>
    <w:p w14:paraId="0AA9A651">
      <w:pPr>
        <w:widowControl/>
        <w:tabs>
          <w:tab w:val="left" w:pos="1604"/>
        </w:tabs>
        <w:autoSpaceDE w:val="0"/>
        <w:autoSpaceDN w:val="0"/>
        <w:spacing w:before="66" w:after="0" w:line="208" w:lineRule="exact"/>
        <w:ind w:left="130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度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任务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3</w:t>
      </w:r>
      <w:r>
        <w:rPr>
          <w:rFonts w:ascii="ShDwHqlo+SimSun" w:hAnsi="ShDwHqlo+SimSun" w:eastAsia="ShDwHqlo+SimSun"/>
          <w:color w:val="000000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推</w:t>
      </w:r>
      <w:r>
        <w:rPr>
          <w:rFonts w:ascii="ShDwHqlo+SimSun" w:hAnsi="ShDwHqlo+SimSun" w:eastAsia="ShDwHqlo+SimSun"/>
          <w:color w:val="000000"/>
          <w:sz w:val="21"/>
        </w:rPr>
        <w:t>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对</w:t>
      </w:r>
      <w:r>
        <w:rPr>
          <w:rFonts w:ascii="ShDwHqlo+SimSun" w:hAnsi="ShDwHqlo+SimSun" w:eastAsia="ShDwHqlo+SimSun"/>
          <w:color w:val="000000"/>
          <w:sz w:val="21"/>
        </w:rPr>
        <w:t>外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贸</w:t>
      </w:r>
      <w:r>
        <w:rPr>
          <w:rFonts w:ascii="ShDwHqlo+SimSun" w:hAnsi="ShDwHqlo+SimSun" w:eastAsia="ShDwHqlo+SimSun"/>
          <w:color w:val="000000"/>
          <w:sz w:val="21"/>
        </w:rPr>
        <w:t>易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创</w:t>
      </w:r>
      <w:r>
        <w:rPr>
          <w:rFonts w:ascii="ShDwHqlo+SimSun" w:hAnsi="ShDwHqlo+SimSun" w:eastAsia="ShDwHqlo+SimSun"/>
          <w:color w:val="000000"/>
          <w:sz w:val="21"/>
        </w:rPr>
        <w:t>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大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力</w:t>
      </w:r>
      <w:r>
        <w:rPr>
          <w:rFonts w:ascii="ShDwHqlo+SimSun" w:hAnsi="ShDwHqlo+SimSun" w:eastAsia="ShDwHqlo+SimSun"/>
          <w:color w:val="000000"/>
          <w:sz w:val="21"/>
        </w:rPr>
        <w:t>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展</w:t>
      </w:r>
      <w:r>
        <w:rPr>
          <w:rFonts w:ascii="ShDwHqlo+SimSun" w:hAnsi="ShDwHqlo+SimSun" w:eastAsia="ShDwHqlo+SimSun"/>
          <w:color w:val="000000"/>
          <w:sz w:val="21"/>
        </w:rPr>
        <w:t>外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贸</w:t>
      </w:r>
      <w:r>
        <w:rPr>
          <w:rFonts w:ascii="ShDwHqlo+SimSun" w:hAnsi="ShDwHqlo+SimSun" w:eastAsia="ShDwHqlo+SimSun"/>
          <w:color w:val="000000"/>
          <w:sz w:val="21"/>
        </w:rPr>
        <w:t>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态；</w:t>
      </w:r>
    </w:p>
    <w:p w14:paraId="16119774">
      <w:pPr>
        <w:widowControl/>
        <w:autoSpaceDE w:val="0"/>
        <w:autoSpaceDN w:val="0"/>
        <w:spacing w:before="62" w:after="0" w:line="210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4</w:t>
      </w:r>
      <w:r>
        <w:rPr>
          <w:rFonts w:ascii="ShDwHqlo+SimSun" w:hAnsi="ShDwHqlo+SimSun" w:eastAsia="ShDwHqlo+SimSun"/>
          <w:color w:val="000000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完</w:t>
      </w:r>
      <w:r>
        <w:rPr>
          <w:rFonts w:ascii="ShDwHqlo+SimSun" w:hAnsi="ShDwHqlo+SimSun" w:eastAsia="ShDwHqlo+SimSun"/>
          <w:color w:val="000000"/>
          <w:sz w:val="21"/>
        </w:rPr>
        <w:t>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管</w:t>
      </w:r>
      <w:r>
        <w:rPr>
          <w:rFonts w:ascii="ShDwHqlo+SimSun" w:hAnsi="ShDwHqlo+SimSun" w:eastAsia="ShDwHqlo+SimSun"/>
          <w:color w:val="000000"/>
          <w:sz w:val="21"/>
        </w:rPr>
        <w:t>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服</w:t>
      </w:r>
      <w:r>
        <w:rPr>
          <w:rFonts w:ascii="ShDwHqlo+SimSun" w:hAnsi="ShDwHqlo+SimSun" w:eastAsia="ShDwHqlo+SimSun"/>
          <w:color w:val="000000"/>
          <w:sz w:val="21"/>
        </w:rPr>
        <w:t>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体</w:t>
      </w:r>
      <w:r>
        <w:rPr>
          <w:rFonts w:ascii="ShDwHqlo+SimSun" w:hAnsi="ShDwHqlo+SimSun" w:eastAsia="ShDwHqlo+SimSun"/>
          <w:color w:val="000000"/>
          <w:sz w:val="21"/>
        </w:rPr>
        <w:t>系；</w:t>
      </w:r>
    </w:p>
    <w:p w14:paraId="0F8F937D">
      <w:pPr>
        <w:widowControl/>
        <w:autoSpaceDE w:val="0"/>
        <w:autoSpaceDN w:val="0"/>
        <w:spacing w:before="64" w:after="0" w:line="210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5</w:t>
      </w:r>
      <w:r>
        <w:rPr>
          <w:rFonts w:ascii="ShDwHqlo+SimSun" w:hAnsi="ShDwHqlo+SimSun" w:eastAsia="ShDwHqlo+SimSun"/>
          <w:color w:val="000000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用</w:t>
      </w:r>
      <w:r>
        <w:rPr>
          <w:rFonts w:ascii="ShDwHqlo+SimSun" w:hAnsi="ShDwHqlo+SimSun" w:eastAsia="ShDwHqlo+SimSun"/>
          <w:color w:val="000000"/>
          <w:sz w:val="21"/>
        </w:rPr>
        <w:t>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用</w:t>
      </w:r>
      <w:r>
        <w:rPr>
          <w:rFonts w:ascii="ShDwHqlo+SimSun" w:hAnsi="ShDwHqlo+SimSun" w:eastAsia="ShDwHqlo+SimSun"/>
          <w:color w:val="000000"/>
          <w:sz w:val="21"/>
        </w:rPr>
        <w:t>活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对</w:t>
      </w:r>
      <w:r>
        <w:rPr>
          <w:rFonts w:ascii="ShDwHqlo+SimSun" w:hAnsi="ShDwHqlo+SimSun" w:eastAsia="ShDwHqlo+SimSun"/>
          <w:color w:val="000000"/>
          <w:sz w:val="21"/>
        </w:rPr>
        <w:t>外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贸</w:t>
      </w:r>
      <w:r>
        <w:rPr>
          <w:rFonts w:ascii="ShDwHqlo+SimSun" w:hAnsi="ShDwHqlo+SimSun" w:eastAsia="ShDwHqlo+SimSun"/>
          <w:color w:val="000000"/>
          <w:sz w:val="21"/>
        </w:rPr>
        <w:t>易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政</w:t>
      </w:r>
      <w:r>
        <w:rPr>
          <w:rFonts w:ascii="ShDwHqlo+SimSun" w:hAnsi="ShDwHqlo+SimSun" w:eastAsia="ShDwHqlo+SimSun"/>
          <w:color w:val="000000"/>
          <w:sz w:val="21"/>
        </w:rPr>
        <w:t>策。</w:t>
      </w:r>
    </w:p>
    <w:p w14:paraId="10F13442">
      <w:pPr>
        <w:widowControl/>
        <w:autoSpaceDE w:val="0"/>
        <w:autoSpaceDN w:val="0"/>
        <w:spacing w:before="62" w:after="0" w:line="208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3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.突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型</w:t>
      </w:r>
      <w:r>
        <w:rPr>
          <w:rFonts w:ascii="ShDwHqlo+SimSun" w:hAnsi="ShDwHqlo+SimSun" w:eastAsia="ShDwHqlo+SimSun"/>
          <w:color w:val="000000"/>
          <w:sz w:val="21"/>
        </w:rPr>
        <w:t>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费</w:t>
      </w:r>
      <w:r>
        <w:rPr>
          <w:rFonts w:ascii="ShDwHqlo+SimSun" w:hAnsi="ShDwHqlo+SimSun" w:eastAsia="ShDwHqlo+SimSun"/>
          <w:color w:val="000000"/>
          <w:sz w:val="21"/>
        </w:rPr>
        <w:t>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打</w:t>
      </w:r>
      <w:r>
        <w:rPr>
          <w:rFonts w:ascii="ShDwHqlo+SimSun" w:hAnsi="ShDwHqlo+SimSun" w:eastAsia="ShDwHqlo+SimSun"/>
          <w:color w:val="000000"/>
          <w:sz w:val="21"/>
        </w:rPr>
        <w:t>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消</w:t>
      </w:r>
      <w:r>
        <w:rPr>
          <w:rFonts w:ascii="ShDwHqlo+SimSun" w:hAnsi="ShDwHqlo+SimSun" w:eastAsia="ShDwHqlo+SimSun"/>
          <w:color w:val="000000"/>
          <w:sz w:val="21"/>
        </w:rPr>
        <w:t>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新</w:t>
      </w:r>
      <w:r>
        <w:rPr>
          <w:rFonts w:ascii="ShDwHqlo+SimSun" w:hAnsi="ShDwHqlo+SimSun" w:eastAsia="ShDwHqlo+SimSun"/>
          <w:color w:val="000000"/>
          <w:sz w:val="21"/>
        </w:rPr>
        <w:t>路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径</w:t>
      </w:r>
      <w:r>
        <w:rPr>
          <w:rFonts w:ascii="ShDwHqlo+SimSun" w:hAnsi="ShDwHqlo+SimSun" w:eastAsia="ShDwHqlo+SimSun"/>
          <w:color w:val="000000"/>
          <w:sz w:val="21"/>
        </w:rPr>
        <w:t>：</w:t>
      </w:r>
    </w:p>
    <w:p w14:paraId="608A2E5E">
      <w:pPr>
        <w:widowControl/>
        <w:autoSpaceDE w:val="0"/>
        <w:autoSpaceDN w:val="0"/>
        <w:spacing w:before="62" w:after="0" w:line="210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1</w:t>
      </w:r>
      <w:r>
        <w:rPr>
          <w:rFonts w:ascii="ShDwHqlo+SimSun" w:hAnsi="ShDwHqlo+SimSun" w:eastAsia="ShDwHqlo+SimSun"/>
          <w:color w:val="000000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推</w:t>
      </w:r>
      <w:r>
        <w:rPr>
          <w:rFonts w:ascii="ShDwHqlo+SimSun" w:hAnsi="ShDwHqlo+SimSun" w:eastAsia="ShDwHqlo+SimSun"/>
          <w:color w:val="000000"/>
          <w:sz w:val="21"/>
        </w:rPr>
        <w:t>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传</w:t>
      </w:r>
      <w:r>
        <w:rPr>
          <w:rFonts w:ascii="ShDwHqlo+SimSun" w:hAnsi="ShDwHqlo+SimSun" w:eastAsia="ShDwHqlo+SimSun"/>
          <w:color w:val="000000"/>
          <w:sz w:val="21"/>
        </w:rPr>
        <w:t>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转</w:t>
      </w:r>
      <w:r>
        <w:rPr>
          <w:rFonts w:ascii="ShDwHqlo+SimSun" w:hAnsi="ShDwHqlo+SimSun" w:eastAsia="ShDwHqlo+SimSun"/>
          <w:color w:val="000000"/>
          <w:sz w:val="21"/>
        </w:rPr>
        <w:t>型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升</w:t>
      </w:r>
      <w:r>
        <w:rPr>
          <w:rFonts w:ascii="ShDwHqlo+SimSun" w:hAnsi="ShDwHqlo+SimSun" w:eastAsia="ShDwHqlo+SimSun"/>
          <w:color w:val="000000"/>
          <w:sz w:val="21"/>
        </w:rPr>
        <w:t>级；</w:t>
      </w:r>
    </w:p>
    <w:p w14:paraId="5921A72B">
      <w:pPr>
        <w:widowControl/>
        <w:autoSpaceDE w:val="0"/>
        <w:autoSpaceDN w:val="0"/>
        <w:spacing w:before="64" w:after="0" w:line="210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狠</w:t>
      </w:r>
      <w:r>
        <w:rPr>
          <w:rFonts w:ascii="ShDwHqlo+SimSun" w:hAnsi="ShDwHqlo+SimSun" w:eastAsia="ShDwHqlo+SimSun"/>
          <w:color w:val="000000"/>
          <w:sz w:val="21"/>
        </w:rPr>
        <w:t>抓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主</w:t>
      </w:r>
      <w:r>
        <w:rPr>
          <w:rFonts w:ascii="ShDwHqlo+SimSun" w:hAnsi="ShDwHqlo+SimSun" w:eastAsia="ShDwHqlo+SimSun"/>
          <w:color w:val="000000"/>
          <w:sz w:val="21"/>
        </w:rPr>
        <w:t>体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培</w:t>
      </w:r>
      <w:r>
        <w:rPr>
          <w:rFonts w:ascii="ShDwHqlo+SimSun" w:hAnsi="ShDwHqlo+SimSun" w:eastAsia="ShDwHqlo+SimSun"/>
          <w:color w:val="000000"/>
          <w:sz w:val="21"/>
        </w:rPr>
        <w:t>育；</w:t>
      </w:r>
    </w:p>
    <w:p w14:paraId="2C5A4F9A">
      <w:pPr>
        <w:widowControl/>
        <w:autoSpaceDE w:val="0"/>
        <w:autoSpaceDN w:val="0"/>
        <w:spacing w:before="62" w:after="0" w:line="208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3</w:t>
      </w:r>
      <w:r>
        <w:rPr>
          <w:rFonts w:ascii="ShDwHqlo+SimSun" w:hAnsi="ShDwHqlo+SimSun" w:eastAsia="ShDwHqlo+SimSun"/>
          <w:color w:val="000000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提</w:t>
      </w:r>
      <w:r>
        <w:rPr>
          <w:rFonts w:ascii="ShDwHqlo+SimSun" w:hAnsi="ShDwHqlo+SimSun" w:eastAsia="ShDwHqlo+SimSun"/>
          <w:color w:val="000000"/>
          <w:sz w:val="21"/>
        </w:rPr>
        <w:t>振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消</w:t>
      </w:r>
      <w:r>
        <w:rPr>
          <w:rFonts w:ascii="ShDwHqlo+SimSun" w:hAnsi="ShDwHqlo+SimSun" w:eastAsia="ShDwHqlo+SimSun"/>
          <w:color w:val="000000"/>
          <w:sz w:val="21"/>
        </w:rPr>
        <w:t>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信</w:t>
      </w:r>
      <w:r>
        <w:rPr>
          <w:rFonts w:ascii="ShDwHqlo+SimSun" w:hAnsi="ShDwHqlo+SimSun" w:eastAsia="ShDwHqlo+SimSun"/>
          <w:color w:val="000000"/>
          <w:sz w:val="21"/>
        </w:rPr>
        <w:t>心；</w:t>
      </w:r>
    </w:p>
    <w:p w14:paraId="5FEC9F5B">
      <w:pPr>
        <w:widowControl/>
        <w:autoSpaceDE w:val="0"/>
        <w:autoSpaceDN w:val="0"/>
        <w:spacing w:before="64" w:after="0" w:line="210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4</w:t>
      </w:r>
      <w:r>
        <w:rPr>
          <w:rFonts w:ascii="ShDwHqlo+SimSun" w:hAnsi="ShDwHqlo+SimSun" w:eastAsia="ShDwHqlo+SimSun"/>
          <w:color w:val="000000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助</w:t>
      </w:r>
      <w:r>
        <w:rPr>
          <w:rFonts w:ascii="ShDwHqlo+SimSun" w:hAnsi="ShDwHqlo+SimSun" w:eastAsia="ShDwHqlo+SimSun"/>
          <w:color w:val="000000"/>
          <w:sz w:val="21"/>
        </w:rPr>
        <w:t>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农</w:t>
      </w:r>
      <w:r>
        <w:rPr>
          <w:rFonts w:ascii="ShDwHqlo+SimSun" w:hAnsi="ShDwHqlo+SimSun" w:eastAsia="ShDwHqlo+SimSun"/>
          <w:color w:val="000000"/>
          <w:sz w:val="21"/>
        </w:rPr>
        <w:t>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电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发</w:t>
      </w:r>
      <w:r>
        <w:rPr>
          <w:rFonts w:ascii="ShDwHqlo+SimSun" w:hAnsi="ShDwHqlo+SimSun" w:eastAsia="ShDwHqlo+SimSun"/>
          <w:color w:val="000000"/>
          <w:sz w:val="21"/>
        </w:rPr>
        <w:t>展；</w:t>
      </w:r>
    </w:p>
    <w:p w14:paraId="41C8A7BF">
      <w:pPr>
        <w:widowControl/>
        <w:autoSpaceDE w:val="0"/>
        <w:autoSpaceDN w:val="0"/>
        <w:spacing w:before="346" w:after="0" w:line="312" w:lineRule="exact"/>
        <w:ind w:left="0" w:right="398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28"/>
        </w:rPr>
        <w:t>2</w:t>
      </w:r>
      <w:r>
        <w:rPr>
          <w:rFonts w:ascii="HimuQhZ4+TimesNewRomanPSMT" w:hAnsi="HimuQhZ4+TimesNewRomanPSMT" w:eastAsia="HimuQhZ4+TimesNewRomanPSMT"/>
          <w:color w:val="000000"/>
          <w:sz w:val="28"/>
        </w:rPr>
        <w:t>3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7F64ECBF">
      <w:pPr>
        <w:sectPr>
          <w:pgSz w:w="11906" w:h="17238"/>
          <w:pgMar w:top="984" w:right="1288" w:bottom="732" w:left="1440" w:header="720" w:footer="720" w:gutter="0"/>
          <w:cols w:equalWidth="0" w:num="1">
            <w:col w:w="9178"/>
          </w:cols>
          <w:docGrid w:linePitch="360" w:charSpace="0"/>
        </w:sectPr>
      </w:pPr>
    </w:p>
    <w:p w14:paraId="7C21AD97">
      <w:pPr>
        <w:widowControl/>
        <w:autoSpaceDE w:val="0"/>
        <w:autoSpaceDN w:val="0"/>
        <w:spacing w:before="76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863600</wp:posOffset>
            </wp:positionH>
            <wp:positionV relativeFrom="page">
              <wp:posOffset>1219200</wp:posOffset>
            </wp:positionV>
            <wp:extent cx="5829300" cy="8293100"/>
            <wp:effectExtent l="0" t="0" r="0" b="1270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A80817">
      <w:pPr>
        <w:widowControl/>
        <w:autoSpaceDE w:val="0"/>
        <w:autoSpaceDN w:val="0"/>
        <w:spacing w:before="0" w:after="166" w:line="208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5</w:t>
      </w:r>
      <w:r>
        <w:rPr>
          <w:rFonts w:ascii="ShDwHqlo+SimSun" w:hAnsi="ShDwHqlo+SimSun" w:eastAsia="ShDwHqlo+SimSun"/>
          <w:color w:val="000000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推</w:t>
      </w:r>
      <w:r>
        <w:rPr>
          <w:rFonts w:ascii="ShDwHqlo+SimSun" w:hAnsi="ShDwHqlo+SimSun" w:eastAsia="ShDwHqlo+SimSun"/>
          <w:color w:val="000000"/>
          <w:sz w:val="21"/>
        </w:rPr>
        <w:t>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县</w:t>
      </w:r>
      <w:r>
        <w:rPr>
          <w:rFonts w:ascii="ShDwHqlo+SimSun" w:hAnsi="ShDwHqlo+SimSun" w:eastAsia="ShDwHqlo+SimSun"/>
          <w:color w:val="000000"/>
          <w:sz w:val="21"/>
        </w:rPr>
        <w:t>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体</w:t>
      </w:r>
      <w:r>
        <w:rPr>
          <w:rFonts w:ascii="ShDwHqlo+SimSun" w:hAnsi="ShDwHqlo+SimSun" w:eastAsia="ShDwHqlo+SimSun"/>
          <w:color w:val="000000"/>
          <w:sz w:val="21"/>
        </w:rPr>
        <w:t>系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建</w:t>
      </w:r>
      <w:r>
        <w:rPr>
          <w:rFonts w:ascii="ShDwHqlo+SimSun" w:hAnsi="ShDwHqlo+SimSun" w:eastAsia="ShDwHqlo+SimSun"/>
          <w:color w:val="000000"/>
          <w:sz w:val="21"/>
        </w:rPr>
        <w:t>设。</w:t>
      </w:r>
    </w:p>
    <w:tbl>
      <w:tblPr>
        <w:tblStyle w:val="2"/>
        <w:tblW w:w="0" w:type="auto"/>
        <w:tblInd w:w="9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380"/>
        <w:gridCol w:w="1000"/>
        <w:gridCol w:w="1520"/>
        <w:gridCol w:w="2380"/>
      </w:tblGrid>
      <w:tr w14:paraId="69F9D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940" w:type="dxa"/>
            <w:vMerge w:val="restart"/>
            <w:tcMar>
              <w:left w:w="0" w:type="dxa"/>
              <w:right w:w="0" w:type="dxa"/>
            </w:tcMar>
          </w:tcPr>
          <w:p w14:paraId="5E67802D">
            <w:pPr>
              <w:widowControl/>
              <w:autoSpaceDE w:val="0"/>
              <w:autoSpaceDN w:val="0"/>
              <w:spacing w:before="194" w:after="0" w:line="210" w:lineRule="exact"/>
              <w:ind w:left="0" w:right="15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1380" w:type="dxa"/>
            <w:tcMar>
              <w:left w:w="0" w:type="dxa"/>
              <w:right w:w="0" w:type="dxa"/>
            </w:tcMar>
          </w:tcPr>
          <w:p w14:paraId="6B281C8D">
            <w:pPr>
              <w:widowControl/>
              <w:autoSpaceDE w:val="0"/>
              <w:autoSpaceDN w:val="0"/>
              <w:spacing w:before="6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类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2F001C11">
            <w:pPr>
              <w:widowControl/>
              <w:autoSpaceDE w:val="0"/>
              <w:autoSpaceDN w:val="0"/>
              <w:spacing w:before="6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项目</w:t>
            </w:r>
          </w:p>
        </w:tc>
        <w:tc>
          <w:tcPr>
            <w:tcW w:w="1520" w:type="dxa"/>
            <w:tcMar>
              <w:left w:w="0" w:type="dxa"/>
              <w:right w:w="0" w:type="dxa"/>
            </w:tcMar>
          </w:tcPr>
          <w:p w14:paraId="664E91E9">
            <w:pPr>
              <w:widowControl/>
              <w:autoSpaceDE w:val="0"/>
              <w:autoSpaceDN w:val="0"/>
              <w:spacing w:before="60" w:after="0" w:line="208" w:lineRule="exact"/>
              <w:ind w:left="19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度预</w:t>
            </w:r>
          </w:p>
        </w:tc>
        <w:tc>
          <w:tcPr>
            <w:tcW w:w="2380" w:type="dxa"/>
            <w:tcMar>
              <w:left w:w="0" w:type="dxa"/>
              <w:right w:w="0" w:type="dxa"/>
            </w:tcMar>
          </w:tcPr>
          <w:p w14:paraId="0EA8DFE5">
            <w:pPr>
              <w:widowControl/>
              <w:autoSpaceDE w:val="0"/>
              <w:autoSpaceDN w:val="0"/>
              <w:spacing w:before="6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和用</w:t>
            </w:r>
          </w:p>
        </w:tc>
      </w:tr>
      <w:tr w14:paraId="1B97F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832" w:type="dxa"/>
            <w:vMerge w:val="continue"/>
          </w:tcPr>
          <w:p w14:paraId="3CCF0E2C"/>
        </w:tc>
        <w:tc>
          <w:tcPr>
            <w:tcW w:w="1380" w:type="dxa"/>
            <w:tcMar>
              <w:left w:w="0" w:type="dxa"/>
              <w:right w:w="0" w:type="dxa"/>
            </w:tcMar>
          </w:tcPr>
          <w:p w14:paraId="214D90CE">
            <w:pPr>
              <w:widowControl/>
              <w:autoSpaceDE w:val="0"/>
              <w:autoSpaceDN w:val="0"/>
              <w:spacing w:before="3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别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73F5C669">
            <w:pPr>
              <w:widowControl/>
              <w:autoSpaceDE w:val="0"/>
              <w:autoSpaceDN w:val="0"/>
              <w:spacing w:before="3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算</w:t>
            </w:r>
          </w:p>
        </w:tc>
        <w:tc>
          <w:tcPr>
            <w:tcW w:w="1520" w:type="dxa"/>
            <w:tcMar>
              <w:left w:w="0" w:type="dxa"/>
              <w:right w:w="0" w:type="dxa"/>
            </w:tcMar>
          </w:tcPr>
          <w:p w14:paraId="35E1BE27">
            <w:pPr>
              <w:widowControl/>
              <w:autoSpaceDE w:val="0"/>
              <w:autoSpaceDN w:val="0"/>
              <w:spacing w:before="38" w:after="0" w:line="208" w:lineRule="exact"/>
              <w:ind w:left="0" w:right="58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算</w:t>
            </w:r>
          </w:p>
        </w:tc>
        <w:tc>
          <w:tcPr>
            <w:tcW w:w="2380" w:type="dxa"/>
            <w:tcMar>
              <w:left w:w="0" w:type="dxa"/>
              <w:right w:w="0" w:type="dxa"/>
            </w:tcMar>
          </w:tcPr>
          <w:p w14:paraId="1065A01E">
            <w:pPr>
              <w:widowControl/>
              <w:autoSpaceDE w:val="0"/>
              <w:autoSpaceDN w:val="0"/>
              <w:spacing w:before="3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途</w:t>
            </w:r>
          </w:p>
        </w:tc>
      </w:tr>
      <w:tr w14:paraId="321A5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</w:trPr>
        <w:tc>
          <w:tcPr>
            <w:tcW w:w="1940" w:type="dxa"/>
            <w:vMerge w:val="restart"/>
            <w:tcMar>
              <w:left w:w="0" w:type="dxa"/>
              <w:right w:w="0" w:type="dxa"/>
            </w:tcMar>
          </w:tcPr>
          <w:p w14:paraId="3FF58F65">
            <w:pPr>
              <w:widowControl/>
              <w:autoSpaceDE w:val="0"/>
              <w:autoSpaceDN w:val="0"/>
              <w:spacing w:before="172" w:after="0" w:line="210" w:lineRule="exact"/>
              <w:ind w:left="0" w:right="15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振兴</w:t>
            </w:r>
          </w:p>
        </w:tc>
        <w:tc>
          <w:tcPr>
            <w:tcW w:w="1380" w:type="dxa"/>
            <w:tcMar>
              <w:left w:w="0" w:type="dxa"/>
              <w:right w:w="0" w:type="dxa"/>
            </w:tcMar>
          </w:tcPr>
          <w:p w14:paraId="28D2A56A">
            <w:pPr>
              <w:widowControl/>
              <w:autoSpaceDE w:val="0"/>
              <w:autoSpaceDN w:val="0"/>
              <w:spacing w:before="3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</w:p>
        </w:tc>
        <w:tc>
          <w:tcPr>
            <w:tcW w:w="1000" w:type="dxa"/>
            <w:vMerge w:val="restart"/>
            <w:tcMar>
              <w:left w:w="0" w:type="dxa"/>
              <w:right w:w="0" w:type="dxa"/>
            </w:tcMar>
          </w:tcPr>
          <w:p w14:paraId="359B075D">
            <w:pPr>
              <w:widowControl/>
              <w:autoSpaceDE w:val="0"/>
              <w:autoSpaceDN w:val="0"/>
              <w:spacing w:before="17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</w:p>
        </w:tc>
        <w:tc>
          <w:tcPr>
            <w:tcW w:w="1520" w:type="dxa"/>
            <w:vMerge w:val="restart"/>
            <w:tcMar>
              <w:left w:w="0" w:type="dxa"/>
              <w:right w:w="0" w:type="dxa"/>
            </w:tcMar>
          </w:tcPr>
          <w:p w14:paraId="0381D983">
            <w:pPr>
              <w:widowControl/>
              <w:autoSpaceDE w:val="0"/>
              <w:autoSpaceDN w:val="0"/>
              <w:spacing w:before="172" w:after="0" w:line="210" w:lineRule="exact"/>
              <w:ind w:left="0" w:right="58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</w:p>
        </w:tc>
        <w:tc>
          <w:tcPr>
            <w:tcW w:w="2380" w:type="dxa"/>
            <w:tcMar>
              <w:left w:w="0" w:type="dxa"/>
              <w:right w:w="0" w:type="dxa"/>
            </w:tcMar>
          </w:tcPr>
          <w:p w14:paraId="72CAAAB8">
            <w:pPr>
              <w:widowControl/>
              <w:autoSpaceDE w:val="0"/>
              <w:autoSpaceDN w:val="0"/>
              <w:spacing w:before="3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就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</w:p>
        </w:tc>
      </w:tr>
      <w:tr w14:paraId="4CD72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832" w:type="dxa"/>
            <w:vMerge w:val="continue"/>
          </w:tcPr>
          <w:p w14:paraId="5E8A43AB"/>
        </w:tc>
        <w:tc>
          <w:tcPr>
            <w:tcW w:w="1380" w:type="dxa"/>
            <w:tcMar>
              <w:left w:w="0" w:type="dxa"/>
              <w:right w:w="0" w:type="dxa"/>
            </w:tcMar>
          </w:tcPr>
          <w:p w14:paraId="7C2336D8">
            <w:pPr>
              <w:widowControl/>
              <w:autoSpaceDE w:val="0"/>
              <w:autoSpaceDN w:val="0"/>
              <w:spacing w:before="5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支出</w:t>
            </w:r>
          </w:p>
        </w:tc>
        <w:tc>
          <w:tcPr>
            <w:tcW w:w="1832" w:type="dxa"/>
            <w:vMerge w:val="continue"/>
          </w:tcPr>
          <w:p w14:paraId="4EBF1CF0"/>
        </w:tc>
        <w:tc>
          <w:tcPr>
            <w:tcW w:w="1832" w:type="dxa"/>
            <w:vMerge w:val="continue"/>
          </w:tcPr>
          <w:p w14:paraId="7C6EA5EA"/>
        </w:tc>
        <w:tc>
          <w:tcPr>
            <w:tcW w:w="2380" w:type="dxa"/>
            <w:tcMar>
              <w:left w:w="0" w:type="dxa"/>
              <w:right w:w="0" w:type="dxa"/>
            </w:tcMar>
          </w:tcPr>
          <w:p w14:paraId="398789AC">
            <w:pPr>
              <w:widowControl/>
              <w:autoSpaceDE w:val="0"/>
              <w:autoSpaceDN w:val="0"/>
              <w:spacing w:before="5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贫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驻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贴</w:t>
            </w:r>
          </w:p>
        </w:tc>
      </w:tr>
    </w:tbl>
    <w:p w14:paraId="42902516">
      <w:pPr>
        <w:widowControl/>
        <w:autoSpaceDE w:val="0"/>
        <w:autoSpaceDN w:val="0"/>
        <w:spacing w:before="36" w:after="0" w:line="210" w:lineRule="exact"/>
        <w:ind w:left="0" w:right="110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加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强</w:t>
      </w:r>
      <w:r>
        <w:rPr>
          <w:rFonts w:ascii="ShDwHqlo+SimSun" w:hAnsi="ShDwHqlo+SimSun" w:eastAsia="ShDwHqlo+SimSun"/>
          <w:color w:val="000000"/>
          <w:sz w:val="21"/>
        </w:rPr>
        <w:t>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理</w:t>
      </w:r>
      <w:r>
        <w:rPr>
          <w:rFonts w:ascii="ShDwHqlo+SimSun" w:hAnsi="ShDwHqlo+SimSun" w:eastAsia="ShDwHqlo+SimSun"/>
          <w:color w:val="000000"/>
          <w:spacing w:val="-86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落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实</w:t>
      </w:r>
      <w:r>
        <w:rPr>
          <w:rFonts w:ascii="ShDwHqlo+SimSun" w:hAnsi="ShDwHqlo+SimSun" w:eastAsia="ShDwHqlo+SimSun"/>
          <w:color w:val="000000"/>
          <w:sz w:val="21"/>
        </w:rPr>
        <w:t>安全</w:t>
      </w:r>
    </w:p>
    <w:p w14:paraId="0FD5CC9E">
      <w:pPr>
        <w:widowControl/>
        <w:autoSpaceDE w:val="0"/>
        <w:autoSpaceDN w:val="0"/>
        <w:spacing w:before="64" w:after="32" w:line="210" w:lineRule="exact"/>
        <w:ind w:left="0" w:right="110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防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范</w:t>
      </w:r>
      <w:r>
        <w:rPr>
          <w:rFonts w:ascii="ShDwHqlo+SimSun" w:hAnsi="ShDwHqlo+SimSun" w:eastAsia="ShDwHqlo+SimSun"/>
          <w:color w:val="000000"/>
          <w:sz w:val="21"/>
        </w:rPr>
        <w:t>措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施</w:t>
      </w:r>
      <w:r>
        <w:rPr>
          <w:rFonts w:ascii="ShDwHqlo+SimSun" w:hAnsi="ShDwHqlo+SimSun" w:eastAsia="ShDwHqlo+SimSun"/>
          <w:color w:val="000000"/>
          <w:spacing w:val="-86"/>
          <w:sz w:val="21"/>
        </w:rPr>
        <w:t>；</w:t>
      </w:r>
      <w:r>
        <w:rPr>
          <w:rFonts w:ascii="ShDwHqlo+SimSun" w:hAnsi="ShDwHqlo+SimSun" w:eastAsia="ShDwHqlo+SimSun"/>
          <w:color w:val="000000"/>
          <w:sz w:val="21"/>
        </w:rPr>
        <w:t>围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绕</w:t>
      </w:r>
      <w:r>
        <w:rPr>
          <w:rFonts w:ascii="ShDwHqlo+SimSun" w:hAnsi="ShDwHqlo+SimSun" w:eastAsia="ShDwHqlo+SimSun"/>
          <w:color w:val="000000"/>
          <w:sz w:val="21"/>
        </w:rPr>
        <w:t>社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会</w:t>
      </w:r>
      <w:r>
        <w:rPr>
          <w:rFonts w:ascii="ShDwHqlo+SimSun" w:hAnsi="ShDwHqlo+SimSun" w:eastAsia="ShDwHqlo+SimSun"/>
          <w:color w:val="000000"/>
          <w:sz w:val="21"/>
        </w:rPr>
        <w:t>主义</w:t>
      </w:r>
    </w:p>
    <w:tbl>
      <w:tblPr>
        <w:tblStyle w:val="2"/>
        <w:tblW w:w="0" w:type="auto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60"/>
        <w:gridCol w:w="1380"/>
        <w:gridCol w:w="1040"/>
        <w:gridCol w:w="1100"/>
        <w:gridCol w:w="2640"/>
      </w:tblGrid>
      <w:tr w14:paraId="72BB7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</w:trPr>
        <w:tc>
          <w:tcPr>
            <w:tcW w:w="1460" w:type="dxa"/>
            <w:vMerge w:val="restart"/>
            <w:tcMar>
              <w:left w:w="0" w:type="dxa"/>
              <w:right w:w="0" w:type="dxa"/>
            </w:tcMar>
          </w:tcPr>
          <w:p w14:paraId="41AFBC66">
            <w:pPr>
              <w:widowControl/>
              <w:autoSpaceDE w:val="0"/>
              <w:autoSpaceDN w:val="0"/>
              <w:spacing w:before="98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情况</w:t>
            </w:r>
          </w:p>
        </w:tc>
        <w:tc>
          <w:tcPr>
            <w:tcW w:w="1460" w:type="dxa"/>
            <w:vMerge w:val="restart"/>
            <w:tcMar>
              <w:left w:w="0" w:type="dxa"/>
              <w:right w:w="0" w:type="dxa"/>
            </w:tcMar>
          </w:tcPr>
          <w:p w14:paraId="5D88F43E">
            <w:pPr>
              <w:widowControl/>
              <w:autoSpaceDE w:val="0"/>
              <w:autoSpaceDN w:val="0"/>
              <w:spacing w:before="16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生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及文</w:t>
            </w:r>
          </w:p>
        </w:tc>
        <w:tc>
          <w:tcPr>
            <w:tcW w:w="1380" w:type="dxa"/>
            <w:vMerge w:val="restart"/>
            <w:tcMar>
              <w:left w:w="0" w:type="dxa"/>
              <w:right w:w="0" w:type="dxa"/>
            </w:tcMar>
          </w:tcPr>
          <w:p w14:paraId="3FB65C48">
            <w:pPr>
              <w:widowControl/>
              <w:autoSpaceDE w:val="0"/>
              <w:autoSpaceDN w:val="0"/>
              <w:spacing w:before="300" w:after="0" w:line="210" w:lineRule="exact"/>
              <w:ind w:left="6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</w:p>
        </w:tc>
        <w:tc>
          <w:tcPr>
            <w:tcW w:w="1040" w:type="dxa"/>
            <w:vMerge w:val="restart"/>
            <w:tcMar>
              <w:left w:w="0" w:type="dxa"/>
              <w:right w:w="0" w:type="dxa"/>
            </w:tcMar>
          </w:tcPr>
          <w:p w14:paraId="68743971">
            <w:pPr>
              <w:widowControl/>
              <w:autoSpaceDE w:val="0"/>
              <w:autoSpaceDN w:val="0"/>
              <w:spacing w:before="438" w:after="0" w:line="208" w:lineRule="exact"/>
              <w:ind w:left="0" w:right="55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  <w:tc>
          <w:tcPr>
            <w:tcW w:w="1100" w:type="dxa"/>
            <w:vMerge w:val="restart"/>
            <w:tcMar>
              <w:left w:w="0" w:type="dxa"/>
              <w:right w:w="0" w:type="dxa"/>
            </w:tcMar>
          </w:tcPr>
          <w:p w14:paraId="753583BB">
            <w:pPr>
              <w:widowControl/>
              <w:autoSpaceDE w:val="0"/>
              <w:autoSpaceDN w:val="0"/>
              <w:spacing w:before="438" w:after="0" w:line="208" w:lineRule="exact"/>
              <w:ind w:left="0" w:right="3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  <w:tc>
          <w:tcPr>
            <w:tcW w:w="2640" w:type="dxa"/>
            <w:tcMar>
              <w:left w:w="0" w:type="dxa"/>
              <w:right w:w="0" w:type="dxa"/>
            </w:tcMar>
          </w:tcPr>
          <w:p w14:paraId="1660A5CA">
            <w:pPr>
              <w:widowControl/>
              <w:autoSpaceDE w:val="0"/>
              <w:autoSpaceDN w:val="0"/>
              <w:spacing w:before="30" w:after="0" w:line="208" w:lineRule="exact"/>
              <w:ind w:left="33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核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价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值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展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宣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传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，</w:t>
            </w:r>
          </w:p>
        </w:tc>
      </w:tr>
      <w:tr w14:paraId="072BD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527" w:type="dxa"/>
            <w:vMerge w:val="continue"/>
          </w:tcPr>
          <w:p w14:paraId="1D68957A"/>
        </w:tc>
        <w:tc>
          <w:tcPr>
            <w:tcW w:w="1527" w:type="dxa"/>
            <w:vMerge w:val="continue"/>
          </w:tcPr>
          <w:p w14:paraId="5EB4D714"/>
        </w:tc>
        <w:tc>
          <w:tcPr>
            <w:tcW w:w="1527" w:type="dxa"/>
            <w:vMerge w:val="continue"/>
          </w:tcPr>
          <w:p w14:paraId="7B50D2D0"/>
        </w:tc>
        <w:tc>
          <w:tcPr>
            <w:tcW w:w="1527" w:type="dxa"/>
            <w:vMerge w:val="continue"/>
          </w:tcPr>
          <w:p w14:paraId="5E69A4F7"/>
        </w:tc>
        <w:tc>
          <w:tcPr>
            <w:tcW w:w="1527" w:type="dxa"/>
            <w:vMerge w:val="continue"/>
          </w:tcPr>
          <w:p w14:paraId="0CA526D0"/>
        </w:tc>
        <w:tc>
          <w:tcPr>
            <w:tcW w:w="2640" w:type="dxa"/>
            <w:vMerge w:val="restart"/>
            <w:tcMar>
              <w:left w:w="0" w:type="dxa"/>
              <w:right w:w="0" w:type="dxa"/>
            </w:tcMar>
          </w:tcPr>
          <w:p w14:paraId="5D7A7C39">
            <w:pPr>
              <w:widowControl/>
              <w:autoSpaceDE w:val="0"/>
              <w:autoSpaceDN w:val="0"/>
              <w:spacing w:before="50" w:after="0" w:line="210" w:lineRule="exact"/>
              <w:ind w:left="33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好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中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央</w:t>
            </w:r>
            <w:r>
              <w:rPr>
                <w:rFonts w:ascii="ShDwHqlo+SimSun" w:hAnsi="ShDwHqlo+SimSun" w:eastAsia="ShDwHqlo+SimSun"/>
                <w:color w:val="000000"/>
                <w:spacing w:val="-86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省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各类</w:t>
            </w:r>
          </w:p>
        </w:tc>
      </w:tr>
      <w:tr w14:paraId="582E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527" w:type="dxa"/>
            <w:vMerge w:val="continue"/>
          </w:tcPr>
          <w:p w14:paraId="714F9924"/>
        </w:tc>
        <w:tc>
          <w:tcPr>
            <w:tcW w:w="1460" w:type="dxa"/>
            <w:vMerge w:val="restart"/>
            <w:tcMar>
              <w:left w:w="0" w:type="dxa"/>
              <w:right w:w="0" w:type="dxa"/>
            </w:tcMar>
          </w:tcPr>
          <w:p w14:paraId="62ACA532">
            <w:pPr>
              <w:widowControl/>
              <w:autoSpaceDE w:val="0"/>
              <w:autoSpaceDN w:val="0"/>
              <w:spacing w:before="4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明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展宣</w:t>
            </w:r>
          </w:p>
        </w:tc>
        <w:tc>
          <w:tcPr>
            <w:tcW w:w="1527" w:type="dxa"/>
            <w:vMerge w:val="continue"/>
          </w:tcPr>
          <w:p w14:paraId="259BAE49"/>
        </w:tc>
        <w:tc>
          <w:tcPr>
            <w:tcW w:w="1527" w:type="dxa"/>
            <w:vMerge w:val="continue"/>
          </w:tcPr>
          <w:p w14:paraId="179EFD29"/>
        </w:tc>
        <w:tc>
          <w:tcPr>
            <w:tcW w:w="1527" w:type="dxa"/>
            <w:vMerge w:val="continue"/>
          </w:tcPr>
          <w:p w14:paraId="3E49BDD1"/>
        </w:tc>
        <w:tc>
          <w:tcPr>
            <w:tcW w:w="1527" w:type="dxa"/>
            <w:vMerge w:val="continue"/>
          </w:tcPr>
          <w:p w14:paraId="7B705146"/>
        </w:tc>
      </w:tr>
      <w:tr w14:paraId="34765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527" w:type="dxa"/>
            <w:vMerge w:val="continue"/>
          </w:tcPr>
          <w:p w14:paraId="1693F0C9"/>
        </w:tc>
        <w:tc>
          <w:tcPr>
            <w:tcW w:w="1527" w:type="dxa"/>
            <w:vMerge w:val="continue"/>
          </w:tcPr>
          <w:p w14:paraId="5F301F31"/>
        </w:tc>
        <w:tc>
          <w:tcPr>
            <w:tcW w:w="1380" w:type="dxa"/>
            <w:vMerge w:val="restart"/>
            <w:tcMar>
              <w:left w:w="0" w:type="dxa"/>
              <w:right w:w="0" w:type="dxa"/>
            </w:tcMar>
          </w:tcPr>
          <w:p w14:paraId="16D25F65">
            <w:pPr>
              <w:widowControl/>
              <w:autoSpaceDE w:val="0"/>
              <w:autoSpaceDN w:val="0"/>
              <w:spacing w:before="42" w:after="0" w:line="210" w:lineRule="exact"/>
              <w:ind w:left="0" w:right="58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支出</w:t>
            </w:r>
          </w:p>
        </w:tc>
        <w:tc>
          <w:tcPr>
            <w:tcW w:w="1527" w:type="dxa"/>
            <w:vMerge w:val="continue"/>
          </w:tcPr>
          <w:p w14:paraId="7AE5CE81"/>
        </w:tc>
        <w:tc>
          <w:tcPr>
            <w:tcW w:w="1527" w:type="dxa"/>
            <w:vMerge w:val="continue"/>
          </w:tcPr>
          <w:p w14:paraId="7BFEC587"/>
        </w:tc>
        <w:tc>
          <w:tcPr>
            <w:tcW w:w="2640" w:type="dxa"/>
            <w:vMerge w:val="restart"/>
            <w:tcMar>
              <w:left w:w="0" w:type="dxa"/>
              <w:right w:w="0" w:type="dxa"/>
            </w:tcMar>
          </w:tcPr>
          <w:p w14:paraId="13085864">
            <w:pPr>
              <w:widowControl/>
              <w:autoSpaceDE w:val="0"/>
              <w:autoSpaceDN w:val="0"/>
              <w:spacing w:before="42" w:after="0" w:line="210" w:lineRule="exact"/>
              <w:ind w:left="33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刊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示</w:t>
            </w:r>
            <w:r>
              <w:rPr>
                <w:rFonts w:ascii="ShDwHqlo+SimSun" w:hAnsi="ShDwHqlo+SimSun" w:eastAsia="ShDwHqlo+SimSun"/>
                <w:color w:val="000000"/>
                <w:spacing w:val="-86"/>
                <w:sz w:val="21"/>
              </w:rPr>
              <w:t>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建设</w:t>
            </w:r>
          </w:p>
        </w:tc>
      </w:tr>
      <w:tr w14:paraId="03ACA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527" w:type="dxa"/>
            <w:vMerge w:val="continue"/>
          </w:tcPr>
          <w:p w14:paraId="27A803A1"/>
        </w:tc>
        <w:tc>
          <w:tcPr>
            <w:tcW w:w="1460" w:type="dxa"/>
            <w:vMerge w:val="restart"/>
            <w:tcMar>
              <w:left w:w="0" w:type="dxa"/>
              <w:right w:w="0" w:type="dxa"/>
            </w:tcMar>
          </w:tcPr>
          <w:p w14:paraId="37E19BB9">
            <w:pPr>
              <w:widowControl/>
              <w:autoSpaceDE w:val="0"/>
              <w:autoSpaceDN w:val="0"/>
              <w:spacing w:before="3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传</w:t>
            </w:r>
          </w:p>
        </w:tc>
        <w:tc>
          <w:tcPr>
            <w:tcW w:w="1527" w:type="dxa"/>
            <w:vMerge w:val="continue"/>
          </w:tcPr>
          <w:p w14:paraId="4FD3031D"/>
        </w:tc>
        <w:tc>
          <w:tcPr>
            <w:tcW w:w="1527" w:type="dxa"/>
            <w:vMerge w:val="continue"/>
          </w:tcPr>
          <w:p w14:paraId="3EEEAAF5"/>
        </w:tc>
        <w:tc>
          <w:tcPr>
            <w:tcW w:w="1527" w:type="dxa"/>
            <w:vMerge w:val="continue"/>
          </w:tcPr>
          <w:p w14:paraId="7D9DBD23"/>
        </w:tc>
        <w:tc>
          <w:tcPr>
            <w:tcW w:w="1527" w:type="dxa"/>
            <w:vMerge w:val="continue"/>
          </w:tcPr>
          <w:p w14:paraId="7D22A3DC"/>
        </w:tc>
      </w:tr>
      <w:tr w14:paraId="6B169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</w:trPr>
        <w:tc>
          <w:tcPr>
            <w:tcW w:w="1527" w:type="dxa"/>
            <w:vMerge w:val="continue"/>
          </w:tcPr>
          <w:p w14:paraId="5091DAFE"/>
        </w:tc>
        <w:tc>
          <w:tcPr>
            <w:tcW w:w="1527" w:type="dxa"/>
            <w:vMerge w:val="continue"/>
          </w:tcPr>
          <w:p w14:paraId="08E44BAA"/>
        </w:tc>
        <w:tc>
          <w:tcPr>
            <w:tcW w:w="1527" w:type="dxa"/>
            <w:vMerge w:val="continue"/>
          </w:tcPr>
          <w:p w14:paraId="45AA036D"/>
        </w:tc>
        <w:tc>
          <w:tcPr>
            <w:tcW w:w="1527" w:type="dxa"/>
            <w:vMerge w:val="continue"/>
          </w:tcPr>
          <w:p w14:paraId="5F21B265"/>
        </w:tc>
        <w:tc>
          <w:tcPr>
            <w:tcW w:w="1527" w:type="dxa"/>
            <w:vMerge w:val="continue"/>
          </w:tcPr>
          <w:p w14:paraId="2D061957"/>
        </w:tc>
        <w:tc>
          <w:tcPr>
            <w:tcW w:w="2640" w:type="dxa"/>
            <w:tcMar>
              <w:left w:w="0" w:type="dxa"/>
              <w:right w:w="0" w:type="dxa"/>
            </w:tcMar>
          </w:tcPr>
          <w:p w14:paraId="050CE416">
            <w:pPr>
              <w:widowControl/>
              <w:autoSpaceDE w:val="0"/>
              <w:autoSpaceDN w:val="0"/>
              <w:spacing w:before="34" w:after="0" w:line="208" w:lineRule="exact"/>
              <w:ind w:left="39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强大</w:t>
            </w:r>
          </w:p>
        </w:tc>
      </w:tr>
      <w:tr w14:paraId="34B5C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527" w:type="dxa"/>
            <w:vMerge w:val="continue"/>
          </w:tcPr>
          <w:p w14:paraId="2ECA3DB9"/>
        </w:tc>
        <w:tc>
          <w:tcPr>
            <w:tcW w:w="1527" w:type="dxa"/>
            <w:vMerge w:val="continue"/>
          </w:tcPr>
          <w:p w14:paraId="3B0872B6"/>
        </w:tc>
        <w:tc>
          <w:tcPr>
            <w:tcW w:w="1527" w:type="dxa"/>
            <w:vMerge w:val="continue"/>
          </w:tcPr>
          <w:p w14:paraId="4E20828D"/>
        </w:tc>
        <w:tc>
          <w:tcPr>
            <w:tcW w:w="1527" w:type="dxa"/>
            <w:vMerge w:val="continue"/>
          </w:tcPr>
          <w:p w14:paraId="067ED73A"/>
        </w:tc>
        <w:tc>
          <w:tcPr>
            <w:tcW w:w="1527" w:type="dxa"/>
            <w:vMerge w:val="continue"/>
          </w:tcPr>
          <w:p w14:paraId="5071B707"/>
        </w:tc>
        <w:tc>
          <w:tcPr>
            <w:tcW w:w="2640" w:type="dxa"/>
            <w:tcMar>
              <w:left w:w="0" w:type="dxa"/>
              <w:right w:w="0" w:type="dxa"/>
            </w:tcMar>
          </w:tcPr>
          <w:p w14:paraId="0541B1EA">
            <w:pPr>
              <w:widowControl/>
              <w:autoSpaceDE w:val="0"/>
              <w:autoSpaceDN w:val="0"/>
              <w:spacing w:before="46" w:after="0" w:line="210" w:lineRule="exact"/>
              <w:ind w:left="39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良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好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会环</w:t>
            </w:r>
          </w:p>
        </w:tc>
      </w:tr>
    </w:tbl>
    <w:p w14:paraId="4B45C6DD">
      <w:pPr>
        <w:widowControl/>
        <w:autoSpaceDE w:val="0"/>
        <w:autoSpaceDN w:val="0"/>
        <w:spacing w:before="30" w:after="0" w:line="210" w:lineRule="exact"/>
        <w:ind w:left="0" w:right="1114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境</w:t>
      </w:r>
    </w:p>
    <w:p w14:paraId="2C6098E2">
      <w:pPr>
        <w:widowControl/>
        <w:autoSpaceDE w:val="0"/>
        <w:autoSpaceDN w:val="0"/>
        <w:spacing w:before="74" w:after="32" w:line="208" w:lineRule="exact"/>
        <w:ind w:left="0" w:right="108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资</w:t>
      </w:r>
      <w:r>
        <w:rPr>
          <w:rFonts w:ascii="ShDwHqlo+SimSun" w:hAnsi="ShDwHqlo+SimSun" w:eastAsia="ShDwHqlo+SimSun"/>
          <w:color w:val="000000"/>
          <w:spacing w:val="-44"/>
          <w:sz w:val="21"/>
        </w:rPr>
        <w:t>；</w:t>
      </w:r>
      <w:r>
        <w:rPr>
          <w:rFonts w:ascii="ShDwHqlo+SimSun" w:hAnsi="ShDwHqlo+SimSun" w:eastAsia="ShDwHqlo+SimSun"/>
          <w:color w:val="000000"/>
          <w:sz w:val="21"/>
        </w:rPr>
        <w:t>优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化</w:t>
      </w:r>
      <w:r>
        <w:rPr>
          <w:rFonts w:ascii="ShDwHqlo+SimSun" w:hAnsi="ShDwHqlo+SimSun" w:eastAsia="ShDwHqlo+SimSun"/>
          <w:color w:val="000000"/>
          <w:sz w:val="21"/>
        </w:rPr>
        <w:t>服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务</w:t>
      </w:r>
      <w:r>
        <w:rPr>
          <w:rFonts w:ascii="ShDwHqlo+SimSun" w:hAnsi="ShDwHqlo+SimSun" w:eastAsia="ShDwHqlo+SimSun"/>
          <w:color w:val="000000"/>
          <w:spacing w:val="-44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为</w:t>
      </w:r>
    </w:p>
    <w:tbl>
      <w:tblPr>
        <w:tblStyle w:val="2"/>
        <w:tblW w:w="0" w:type="auto"/>
        <w:tblInd w:w="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340"/>
        <w:gridCol w:w="1080"/>
        <w:gridCol w:w="1120"/>
        <w:gridCol w:w="2580"/>
      </w:tblGrid>
      <w:tr w14:paraId="6FE0B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</w:trPr>
        <w:tc>
          <w:tcPr>
            <w:tcW w:w="2160" w:type="dxa"/>
            <w:vMerge w:val="restart"/>
            <w:tcMar>
              <w:left w:w="0" w:type="dxa"/>
              <w:right w:w="0" w:type="dxa"/>
            </w:tcMar>
          </w:tcPr>
          <w:p w14:paraId="06B120C7">
            <w:pPr>
              <w:widowControl/>
              <w:autoSpaceDE w:val="0"/>
              <w:autoSpaceDN w:val="0"/>
              <w:spacing w:before="168" w:after="0" w:line="208" w:lineRule="exact"/>
              <w:ind w:left="0" w:right="6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专项</w:t>
            </w:r>
          </w:p>
        </w:tc>
        <w:tc>
          <w:tcPr>
            <w:tcW w:w="1340" w:type="dxa"/>
            <w:vMerge w:val="restart"/>
            <w:tcMar>
              <w:left w:w="0" w:type="dxa"/>
              <w:right w:w="0" w:type="dxa"/>
            </w:tcMar>
          </w:tcPr>
          <w:p w14:paraId="69ACF9A0">
            <w:pPr>
              <w:widowControl/>
              <w:autoSpaceDE w:val="0"/>
              <w:autoSpaceDN w:val="0"/>
              <w:spacing w:before="168" w:after="0" w:line="208" w:lineRule="exact"/>
              <w:ind w:left="6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</w:p>
        </w:tc>
        <w:tc>
          <w:tcPr>
            <w:tcW w:w="1080" w:type="dxa"/>
            <w:vMerge w:val="restart"/>
            <w:tcMar>
              <w:left w:w="0" w:type="dxa"/>
              <w:right w:w="0" w:type="dxa"/>
            </w:tcMar>
          </w:tcPr>
          <w:p w14:paraId="61C055C4">
            <w:pPr>
              <w:widowControl/>
              <w:autoSpaceDE w:val="0"/>
              <w:autoSpaceDN w:val="0"/>
              <w:spacing w:before="304" w:after="0" w:line="210" w:lineRule="exact"/>
              <w:ind w:left="26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270</w:t>
            </w:r>
          </w:p>
        </w:tc>
        <w:tc>
          <w:tcPr>
            <w:tcW w:w="1120" w:type="dxa"/>
            <w:vMerge w:val="restart"/>
            <w:tcMar>
              <w:left w:w="0" w:type="dxa"/>
              <w:right w:w="0" w:type="dxa"/>
            </w:tcMar>
          </w:tcPr>
          <w:p w14:paraId="5E2613AC">
            <w:pPr>
              <w:widowControl/>
              <w:autoSpaceDE w:val="0"/>
              <w:autoSpaceDN w:val="0"/>
              <w:spacing w:before="304" w:after="0" w:line="210" w:lineRule="exact"/>
              <w:ind w:left="0" w:right="29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270</w:t>
            </w:r>
          </w:p>
        </w:tc>
        <w:tc>
          <w:tcPr>
            <w:tcW w:w="2580" w:type="dxa"/>
            <w:tcMar>
              <w:left w:w="0" w:type="dxa"/>
              <w:right w:w="0" w:type="dxa"/>
            </w:tcMar>
          </w:tcPr>
          <w:p w14:paraId="0B1A8F7A">
            <w:pPr>
              <w:widowControl/>
              <w:autoSpaceDE w:val="0"/>
              <w:autoSpaceDN w:val="0"/>
              <w:spacing w:before="32" w:after="0" w:line="210" w:lineRule="exact"/>
              <w:ind w:left="31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口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贸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护航</w:t>
            </w:r>
            <w:r>
              <w:rPr>
                <w:rFonts w:ascii="ShDwHqlo+SimSun" w:hAnsi="ShDwHqlo+SimSun" w:eastAsia="ShDwHqlo+SimSun"/>
                <w:color w:val="000000"/>
                <w:spacing w:val="-90"/>
                <w:sz w:val="21"/>
              </w:rPr>
              <w:t>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促</w:t>
            </w:r>
          </w:p>
        </w:tc>
      </w:tr>
      <w:tr w14:paraId="7A804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832" w:type="dxa"/>
            <w:vMerge w:val="continue"/>
          </w:tcPr>
          <w:p w14:paraId="7D64542A"/>
        </w:tc>
        <w:tc>
          <w:tcPr>
            <w:tcW w:w="1832" w:type="dxa"/>
            <w:vMerge w:val="continue"/>
          </w:tcPr>
          <w:p w14:paraId="7414A85E"/>
        </w:tc>
        <w:tc>
          <w:tcPr>
            <w:tcW w:w="1832" w:type="dxa"/>
            <w:vMerge w:val="continue"/>
          </w:tcPr>
          <w:p w14:paraId="656D3353"/>
        </w:tc>
        <w:tc>
          <w:tcPr>
            <w:tcW w:w="1832" w:type="dxa"/>
            <w:vMerge w:val="continue"/>
          </w:tcPr>
          <w:p w14:paraId="7EFBA16F"/>
        </w:tc>
        <w:tc>
          <w:tcPr>
            <w:tcW w:w="2580" w:type="dxa"/>
            <w:vMerge w:val="restart"/>
            <w:tcMar>
              <w:left w:w="0" w:type="dxa"/>
              <w:right w:w="0" w:type="dxa"/>
            </w:tcMar>
          </w:tcPr>
          <w:p w14:paraId="5FCE01CA">
            <w:pPr>
              <w:widowControl/>
              <w:autoSpaceDE w:val="0"/>
              <w:autoSpaceDN w:val="0"/>
              <w:spacing w:before="46" w:after="0" w:line="210" w:lineRule="exact"/>
              <w:ind w:left="37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贸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质量</w:t>
            </w:r>
          </w:p>
        </w:tc>
      </w:tr>
      <w:tr w14:paraId="400B2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2160" w:type="dxa"/>
            <w:vMerge w:val="restart"/>
            <w:tcMar>
              <w:left w:w="0" w:type="dxa"/>
              <w:right w:w="0" w:type="dxa"/>
            </w:tcMar>
          </w:tcPr>
          <w:p w14:paraId="42770285">
            <w:pPr>
              <w:widowControl/>
              <w:autoSpaceDE w:val="0"/>
              <w:autoSpaceDN w:val="0"/>
              <w:spacing w:before="42" w:after="0" w:line="210" w:lineRule="exact"/>
              <w:ind w:left="0" w:right="48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经费</w:t>
            </w:r>
          </w:p>
        </w:tc>
        <w:tc>
          <w:tcPr>
            <w:tcW w:w="1340" w:type="dxa"/>
            <w:vMerge w:val="restart"/>
            <w:tcMar>
              <w:left w:w="0" w:type="dxa"/>
              <w:right w:w="0" w:type="dxa"/>
            </w:tcMar>
          </w:tcPr>
          <w:p w14:paraId="54FAC593">
            <w:pPr>
              <w:widowControl/>
              <w:autoSpaceDE w:val="0"/>
              <w:autoSpaceDN w:val="0"/>
              <w:spacing w:before="42" w:after="0" w:line="210" w:lineRule="exact"/>
              <w:ind w:left="0" w:right="54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支出</w:t>
            </w:r>
          </w:p>
        </w:tc>
        <w:tc>
          <w:tcPr>
            <w:tcW w:w="1832" w:type="dxa"/>
            <w:vMerge w:val="continue"/>
          </w:tcPr>
          <w:p w14:paraId="0A811E43"/>
        </w:tc>
        <w:tc>
          <w:tcPr>
            <w:tcW w:w="1832" w:type="dxa"/>
            <w:vMerge w:val="continue"/>
          </w:tcPr>
          <w:p w14:paraId="5A941820"/>
        </w:tc>
        <w:tc>
          <w:tcPr>
            <w:tcW w:w="1832" w:type="dxa"/>
            <w:vMerge w:val="continue"/>
          </w:tcPr>
          <w:p w14:paraId="1EC14E39"/>
        </w:tc>
      </w:tr>
      <w:tr w14:paraId="74268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1832" w:type="dxa"/>
            <w:vMerge w:val="continue"/>
          </w:tcPr>
          <w:p w14:paraId="6DBA4EDD"/>
        </w:tc>
        <w:tc>
          <w:tcPr>
            <w:tcW w:w="1832" w:type="dxa"/>
            <w:vMerge w:val="continue"/>
          </w:tcPr>
          <w:p w14:paraId="5BB13A2A"/>
        </w:tc>
        <w:tc>
          <w:tcPr>
            <w:tcW w:w="1832" w:type="dxa"/>
            <w:vMerge w:val="continue"/>
          </w:tcPr>
          <w:p w14:paraId="6AE18640"/>
        </w:tc>
        <w:tc>
          <w:tcPr>
            <w:tcW w:w="1832" w:type="dxa"/>
            <w:vMerge w:val="continue"/>
          </w:tcPr>
          <w:p w14:paraId="16A2E17C"/>
        </w:tc>
        <w:tc>
          <w:tcPr>
            <w:tcW w:w="2580" w:type="dxa"/>
            <w:tcMar>
              <w:left w:w="0" w:type="dxa"/>
              <w:right w:w="0" w:type="dxa"/>
            </w:tcMar>
          </w:tcPr>
          <w:p w14:paraId="311A10C9">
            <w:pPr>
              <w:widowControl/>
              <w:autoSpaceDE w:val="0"/>
              <w:autoSpaceDN w:val="0"/>
              <w:spacing w:before="40" w:after="0" w:line="208" w:lineRule="exact"/>
              <w:ind w:left="31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展</w:t>
            </w:r>
            <w:r>
              <w:rPr>
                <w:rFonts w:ascii="ShDwHqlo+SimSun" w:hAnsi="ShDwHqlo+SimSun" w:eastAsia="ShDwHqlo+SimSun"/>
                <w:color w:val="000000"/>
                <w:spacing w:val="-44"/>
                <w:sz w:val="21"/>
              </w:rPr>
              <w:t>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落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-44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提</w:t>
            </w:r>
          </w:p>
        </w:tc>
      </w:tr>
    </w:tbl>
    <w:p w14:paraId="053373CA">
      <w:pPr>
        <w:widowControl/>
        <w:autoSpaceDE w:val="0"/>
        <w:autoSpaceDN w:val="0"/>
        <w:spacing w:before="32" w:after="38" w:line="210" w:lineRule="exact"/>
        <w:ind w:left="0" w:right="694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高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经</w:t>
      </w:r>
      <w:r>
        <w:rPr>
          <w:rFonts w:ascii="ShDwHqlo+SimSun" w:hAnsi="ShDwHqlo+SimSun" w:eastAsia="ShDwHqlo+SimSun"/>
          <w:color w:val="000000"/>
          <w:sz w:val="21"/>
        </w:rPr>
        <w:t>济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效</w:t>
      </w:r>
      <w:r>
        <w:rPr>
          <w:rFonts w:ascii="ShDwHqlo+SimSun" w:hAnsi="ShDwHqlo+SimSun" w:eastAsia="ShDwHqlo+SimSun"/>
          <w:color w:val="000000"/>
          <w:sz w:val="21"/>
        </w:rPr>
        <w:t>益</w:t>
      </w:r>
    </w:p>
    <w:tbl>
      <w:tblPr>
        <w:tblStyle w:val="2"/>
        <w:tblW w:w="0" w:type="auto"/>
        <w:tblInd w:w="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600"/>
        <w:gridCol w:w="1140"/>
        <w:gridCol w:w="1280"/>
        <w:gridCol w:w="1100"/>
        <w:gridCol w:w="2600"/>
      </w:tblGrid>
      <w:tr w14:paraId="16B99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</w:trPr>
        <w:tc>
          <w:tcPr>
            <w:tcW w:w="1220" w:type="dxa"/>
            <w:vMerge w:val="restart"/>
            <w:tcMar>
              <w:left w:w="0" w:type="dxa"/>
              <w:right w:w="0" w:type="dxa"/>
            </w:tcMar>
          </w:tcPr>
          <w:p w14:paraId="2ABA1159">
            <w:pPr>
              <w:widowControl/>
              <w:autoSpaceDE w:val="0"/>
              <w:autoSpaceDN w:val="0"/>
              <w:spacing w:before="147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体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绩效</w:t>
            </w:r>
          </w:p>
        </w:tc>
        <w:tc>
          <w:tcPr>
            <w:tcW w:w="1600" w:type="dxa"/>
            <w:vMerge w:val="restart"/>
            <w:tcMar>
              <w:left w:w="0" w:type="dxa"/>
              <w:right w:w="0" w:type="dxa"/>
            </w:tcMar>
          </w:tcPr>
          <w:p w14:paraId="76068DF6">
            <w:pPr>
              <w:widowControl/>
              <w:autoSpaceDE w:val="0"/>
              <w:autoSpaceDN w:val="0"/>
              <w:spacing w:before="170" w:after="0" w:line="210" w:lineRule="exact"/>
              <w:ind w:left="2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服务</w:t>
            </w:r>
          </w:p>
        </w:tc>
        <w:tc>
          <w:tcPr>
            <w:tcW w:w="1140" w:type="dxa"/>
            <w:vMerge w:val="restart"/>
            <w:tcMar>
              <w:left w:w="0" w:type="dxa"/>
              <w:right w:w="0" w:type="dxa"/>
            </w:tcMar>
          </w:tcPr>
          <w:p w14:paraId="054B808E">
            <w:pPr>
              <w:widowControl/>
              <w:autoSpaceDE w:val="0"/>
              <w:autoSpaceDN w:val="0"/>
              <w:spacing w:before="17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</w:p>
        </w:tc>
        <w:tc>
          <w:tcPr>
            <w:tcW w:w="4980" w:type="dxa"/>
            <w:gridSpan w:val="3"/>
            <w:tcMar>
              <w:left w:w="0" w:type="dxa"/>
              <w:right w:w="0" w:type="dxa"/>
            </w:tcMar>
          </w:tcPr>
          <w:p w14:paraId="4A8DF5F6">
            <w:pPr>
              <w:widowControl/>
              <w:autoSpaceDE w:val="0"/>
              <w:autoSpaceDN w:val="0"/>
              <w:spacing w:before="36" w:after="0" w:line="210" w:lineRule="exact"/>
              <w:ind w:left="0" w:right="4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-86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社保</w:t>
            </w:r>
          </w:p>
        </w:tc>
      </w:tr>
      <w:tr w14:paraId="07A9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527" w:type="dxa"/>
            <w:vMerge w:val="continue"/>
          </w:tcPr>
          <w:p w14:paraId="5DF1A5FE"/>
        </w:tc>
        <w:tc>
          <w:tcPr>
            <w:tcW w:w="1527" w:type="dxa"/>
            <w:vMerge w:val="continue"/>
          </w:tcPr>
          <w:p w14:paraId="654E4812"/>
        </w:tc>
        <w:tc>
          <w:tcPr>
            <w:tcW w:w="1527" w:type="dxa"/>
            <w:vMerge w:val="continue"/>
          </w:tcPr>
          <w:p w14:paraId="73CC0BB4"/>
        </w:tc>
        <w:tc>
          <w:tcPr>
            <w:tcW w:w="1280" w:type="dxa"/>
            <w:vMerge w:val="restart"/>
            <w:tcMar>
              <w:left w:w="0" w:type="dxa"/>
              <w:right w:w="0" w:type="dxa"/>
            </w:tcMar>
          </w:tcPr>
          <w:p w14:paraId="65451651">
            <w:pPr>
              <w:widowControl/>
              <w:autoSpaceDE w:val="0"/>
              <w:autoSpaceDN w:val="0"/>
              <w:spacing w:before="4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  <w:tc>
          <w:tcPr>
            <w:tcW w:w="1100" w:type="dxa"/>
            <w:vMerge w:val="restart"/>
            <w:tcMar>
              <w:left w:w="0" w:type="dxa"/>
              <w:right w:w="0" w:type="dxa"/>
            </w:tcMar>
          </w:tcPr>
          <w:p w14:paraId="5A0625F0">
            <w:pPr>
              <w:widowControl/>
              <w:autoSpaceDE w:val="0"/>
              <w:autoSpaceDN w:val="0"/>
              <w:spacing w:before="46" w:after="0" w:line="208" w:lineRule="exact"/>
              <w:ind w:left="0" w:right="3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  <w:tc>
          <w:tcPr>
            <w:tcW w:w="2600" w:type="dxa"/>
            <w:vMerge w:val="restart"/>
            <w:tcMar>
              <w:left w:w="0" w:type="dxa"/>
              <w:right w:w="0" w:type="dxa"/>
            </w:tcMar>
          </w:tcPr>
          <w:p w14:paraId="3E0DD759">
            <w:pPr>
              <w:widowControl/>
              <w:autoSpaceDE w:val="0"/>
              <w:autoSpaceDN w:val="0"/>
              <w:spacing w:before="46" w:after="0" w:line="208" w:lineRule="exact"/>
              <w:ind w:left="33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等</w:t>
            </w:r>
            <w:r>
              <w:rPr>
                <w:rFonts w:ascii="ShDwHqlo+SimSun" w:hAnsi="ShDwHqlo+SimSun" w:eastAsia="ShDwHqlo+SimSun"/>
                <w:color w:val="000000"/>
                <w:spacing w:val="-86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确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日常</w:t>
            </w:r>
          </w:p>
        </w:tc>
      </w:tr>
      <w:tr w14:paraId="2B5F9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527" w:type="dxa"/>
            <w:vMerge w:val="continue"/>
          </w:tcPr>
          <w:p w14:paraId="002C433A"/>
        </w:tc>
        <w:tc>
          <w:tcPr>
            <w:tcW w:w="1600" w:type="dxa"/>
            <w:vMerge w:val="restart"/>
            <w:tcMar>
              <w:left w:w="0" w:type="dxa"/>
              <w:right w:w="0" w:type="dxa"/>
            </w:tcMar>
          </w:tcPr>
          <w:p w14:paraId="6C155D16">
            <w:pPr>
              <w:widowControl/>
              <w:autoSpaceDE w:val="0"/>
              <w:autoSpaceDN w:val="0"/>
              <w:spacing w:before="42" w:after="0" w:line="210" w:lineRule="exact"/>
              <w:ind w:left="0" w:right="59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费</w:t>
            </w:r>
          </w:p>
        </w:tc>
        <w:tc>
          <w:tcPr>
            <w:tcW w:w="1140" w:type="dxa"/>
            <w:vMerge w:val="restart"/>
            <w:tcMar>
              <w:left w:w="0" w:type="dxa"/>
              <w:right w:w="0" w:type="dxa"/>
            </w:tcMar>
          </w:tcPr>
          <w:p w14:paraId="7B342075">
            <w:pPr>
              <w:widowControl/>
              <w:autoSpaceDE w:val="0"/>
              <w:autoSpaceDN w:val="0"/>
              <w:spacing w:before="4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支出</w:t>
            </w:r>
          </w:p>
        </w:tc>
        <w:tc>
          <w:tcPr>
            <w:tcW w:w="1527" w:type="dxa"/>
            <w:vMerge w:val="continue"/>
          </w:tcPr>
          <w:p w14:paraId="5FCCE667"/>
        </w:tc>
        <w:tc>
          <w:tcPr>
            <w:tcW w:w="1527" w:type="dxa"/>
            <w:vMerge w:val="continue"/>
          </w:tcPr>
          <w:p w14:paraId="2503B6CC"/>
        </w:tc>
        <w:tc>
          <w:tcPr>
            <w:tcW w:w="1527" w:type="dxa"/>
            <w:vMerge w:val="continue"/>
          </w:tcPr>
          <w:p w14:paraId="5DA37AF1"/>
        </w:tc>
      </w:tr>
      <w:tr w14:paraId="040B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</w:trPr>
        <w:tc>
          <w:tcPr>
            <w:tcW w:w="1527" w:type="dxa"/>
            <w:vMerge w:val="continue"/>
          </w:tcPr>
          <w:p w14:paraId="769B6FF2"/>
        </w:tc>
        <w:tc>
          <w:tcPr>
            <w:tcW w:w="1527" w:type="dxa"/>
            <w:vMerge w:val="continue"/>
          </w:tcPr>
          <w:p w14:paraId="17D75211"/>
        </w:tc>
        <w:tc>
          <w:tcPr>
            <w:tcW w:w="1527" w:type="dxa"/>
            <w:vMerge w:val="continue"/>
          </w:tcPr>
          <w:p w14:paraId="5BA7A712"/>
        </w:tc>
        <w:tc>
          <w:tcPr>
            <w:tcW w:w="4980" w:type="dxa"/>
            <w:gridSpan w:val="3"/>
            <w:tcMar>
              <w:left w:w="0" w:type="dxa"/>
              <w:right w:w="0" w:type="dxa"/>
            </w:tcMar>
          </w:tcPr>
          <w:p w14:paraId="268C8238">
            <w:pPr>
              <w:widowControl/>
              <w:autoSpaceDE w:val="0"/>
              <w:autoSpaceDN w:val="0"/>
              <w:spacing w:before="30" w:after="0" w:line="210" w:lineRule="exact"/>
              <w:ind w:left="0" w:right="53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利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开展</w:t>
            </w:r>
          </w:p>
        </w:tc>
      </w:tr>
      <w:tr w14:paraId="6EBD3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527" w:type="dxa"/>
            <w:vMerge w:val="continue"/>
          </w:tcPr>
          <w:p w14:paraId="3FAAE35C"/>
        </w:tc>
        <w:tc>
          <w:tcPr>
            <w:tcW w:w="2740" w:type="dxa"/>
            <w:gridSpan w:val="2"/>
            <w:tcMar>
              <w:left w:w="0" w:type="dxa"/>
              <w:right w:w="0" w:type="dxa"/>
            </w:tcMar>
          </w:tcPr>
          <w:p w14:paraId="3F9072BF">
            <w:pPr>
              <w:widowControl/>
              <w:autoSpaceDE w:val="0"/>
              <w:autoSpaceDN w:val="0"/>
              <w:spacing w:before="156" w:after="0" w:line="210" w:lineRule="exact"/>
              <w:ind w:left="58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(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截至</w:t>
            </w:r>
            <w:r>
              <w:rPr>
                <w:rFonts w:ascii="Arial" w:hAnsi="Arial" w:eastAsia="Arial"/>
                <w:color w:val="000000"/>
                <w:spacing w:val="50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)</w:t>
            </w:r>
          </w:p>
        </w:tc>
        <w:tc>
          <w:tcPr>
            <w:tcW w:w="4980" w:type="dxa"/>
            <w:gridSpan w:val="3"/>
            <w:tcMar>
              <w:left w:w="0" w:type="dxa"/>
              <w:right w:w="0" w:type="dxa"/>
            </w:tcMar>
          </w:tcPr>
          <w:p w14:paraId="5D301057">
            <w:pPr>
              <w:widowControl/>
              <w:autoSpaceDE w:val="0"/>
              <w:autoSpaceDN w:val="0"/>
              <w:spacing w:before="15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目标</w:t>
            </w:r>
          </w:p>
        </w:tc>
      </w:tr>
      <w:tr w14:paraId="1D6F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527" w:type="dxa"/>
            <w:vMerge w:val="continue"/>
          </w:tcPr>
          <w:p w14:paraId="242E4584"/>
        </w:tc>
        <w:tc>
          <w:tcPr>
            <w:tcW w:w="2740" w:type="dxa"/>
            <w:gridSpan w:val="2"/>
            <w:tcMar>
              <w:left w:w="0" w:type="dxa"/>
              <w:right w:w="0" w:type="dxa"/>
            </w:tcMar>
          </w:tcPr>
          <w:p w14:paraId="651AD045">
            <w:pPr>
              <w:widowControl/>
              <w:autoSpaceDE w:val="0"/>
              <w:autoSpaceDN w:val="0"/>
              <w:spacing w:before="54" w:after="0" w:line="210" w:lineRule="exact"/>
              <w:ind w:left="22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56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1：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综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合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调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导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全</w:t>
            </w:r>
          </w:p>
        </w:tc>
        <w:tc>
          <w:tcPr>
            <w:tcW w:w="4980" w:type="dxa"/>
            <w:gridSpan w:val="3"/>
            <w:vMerge w:val="restart"/>
            <w:tcMar>
              <w:left w:w="0" w:type="dxa"/>
              <w:right w:w="0" w:type="dxa"/>
            </w:tcMar>
          </w:tcPr>
          <w:p w14:paraId="6FFBB0A0">
            <w:pPr>
              <w:widowControl/>
              <w:autoSpaceDE w:val="0"/>
              <w:autoSpaceDN w:val="0"/>
              <w:spacing w:before="130" w:after="0" w:line="210" w:lineRule="exact"/>
              <w:ind w:left="4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56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优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现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破；</w:t>
            </w:r>
          </w:p>
        </w:tc>
      </w:tr>
      <w:tr w14:paraId="76C92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1527" w:type="dxa"/>
            <w:vMerge w:val="continue"/>
          </w:tcPr>
          <w:p w14:paraId="377F1650"/>
        </w:tc>
        <w:tc>
          <w:tcPr>
            <w:tcW w:w="2740" w:type="dxa"/>
            <w:gridSpan w:val="2"/>
            <w:vMerge w:val="restart"/>
            <w:tcMar>
              <w:left w:w="0" w:type="dxa"/>
              <w:right w:w="0" w:type="dxa"/>
            </w:tcMar>
          </w:tcPr>
          <w:p w14:paraId="77207DC1">
            <w:pPr>
              <w:widowControl/>
              <w:autoSpaceDE w:val="0"/>
              <w:autoSpaceDN w:val="0"/>
              <w:spacing w:before="4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投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促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</w:p>
        </w:tc>
        <w:tc>
          <w:tcPr>
            <w:tcW w:w="4581" w:type="dxa"/>
            <w:gridSpan w:val="3"/>
            <w:vMerge w:val="continue"/>
          </w:tcPr>
          <w:p w14:paraId="0B3BB12B"/>
        </w:tc>
      </w:tr>
      <w:tr w14:paraId="15F7E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exact"/>
        </w:trPr>
        <w:tc>
          <w:tcPr>
            <w:tcW w:w="1220" w:type="dxa"/>
            <w:vMerge w:val="restart"/>
            <w:tcMar>
              <w:left w:w="0" w:type="dxa"/>
              <w:right w:w="0" w:type="dxa"/>
            </w:tcMar>
          </w:tcPr>
          <w:p w14:paraId="0146AAE7">
            <w:pPr>
              <w:widowControl/>
              <w:autoSpaceDE w:val="0"/>
              <w:autoSpaceDN w:val="0"/>
              <w:spacing w:before="7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3054" w:type="dxa"/>
            <w:gridSpan w:val="2"/>
            <w:vMerge w:val="continue"/>
          </w:tcPr>
          <w:p w14:paraId="3797CC7C"/>
        </w:tc>
        <w:tc>
          <w:tcPr>
            <w:tcW w:w="4980" w:type="dxa"/>
            <w:gridSpan w:val="3"/>
            <w:vMerge w:val="restart"/>
            <w:tcMar>
              <w:left w:w="0" w:type="dxa"/>
              <w:right w:w="0" w:type="dxa"/>
            </w:tcMar>
          </w:tcPr>
          <w:p w14:paraId="73C2FE85">
            <w:pPr>
              <w:widowControl/>
              <w:autoSpaceDE w:val="0"/>
              <w:autoSpaceDN w:val="0"/>
              <w:spacing w:before="126" w:after="0" w:line="208" w:lineRule="exact"/>
              <w:ind w:left="4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56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贸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促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贸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提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升；</w:t>
            </w:r>
          </w:p>
        </w:tc>
      </w:tr>
      <w:tr w14:paraId="1169D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1527" w:type="dxa"/>
            <w:vMerge w:val="continue"/>
          </w:tcPr>
          <w:p w14:paraId="06223075"/>
        </w:tc>
        <w:tc>
          <w:tcPr>
            <w:tcW w:w="2740" w:type="dxa"/>
            <w:gridSpan w:val="2"/>
            <w:tcMar>
              <w:left w:w="0" w:type="dxa"/>
              <w:right w:w="0" w:type="dxa"/>
            </w:tcMar>
          </w:tcPr>
          <w:p w14:paraId="08C8D858">
            <w:pPr>
              <w:widowControl/>
              <w:autoSpaceDE w:val="0"/>
              <w:autoSpaceDN w:val="0"/>
              <w:spacing w:before="30" w:after="0" w:line="210" w:lineRule="exact"/>
              <w:ind w:left="22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作；</w:t>
            </w:r>
          </w:p>
        </w:tc>
        <w:tc>
          <w:tcPr>
            <w:tcW w:w="4581" w:type="dxa"/>
            <w:gridSpan w:val="3"/>
            <w:vMerge w:val="continue"/>
          </w:tcPr>
          <w:p w14:paraId="4A87CF02"/>
        </w:tc>
      </w:tr>
    </w:tbl>
    <w:p w14:paraId="720958CD">
      <w:pPr>
        <w:widowControl/>
        <w:autoSpaceDE w:val="0"/>
        <w:autoSpaceDN w:val="0"/>
        <w:spacing w:before="32" w:after="0" w:line="186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目</w:t>
      </w:r>
      <w:r>
        <w:rPr>
          <w:rFonts w:ascii="ShDwHqlo+SimSun" w:hAnsi="ShDwHqlo+SimSun" w:eastAsia="ShDwHqlo+SimSun"/>
          <w:color w:val="000000"/>
          <w:spacing w:val="56"/>
          <w:sz w:val="21"/>
        </w:rPr>
        <w:t>标</w:t>
      </w:r>
      <w:r>
        <w:rPr>
          <w:rFonts w:ascii="ShDwHqlo+SimSun" w:hAnsi="ShDwHqlo+SimSun" w:eastAsia="ShDwHqlo+SimSun"/>
          <w:color w:val="000000"/>
          <w:sz w:val="21"/>
        </w:rPr>
        <w:t>2</w:t>
      </w:r>
      <w:r>
        <w:rPr>
          <w:rFonts w:ascii="ShDwHqlo+SimSun" w:hAnsi="ShDwHqlo+SimSun" w:eastAsia="ShDwHqlo+SimSun"/>
          <w:color w:val="000000"/>
          <w:spacing w:val="-60"/>
          <w:sz w:val="21"/>
        </w:rPr>
        <w:t>：</w:t>
      </w:r>
      <w:r>
        <w:rPr>
          <w:rFonts w:ascii="ShDwHqlo+SimSun" w:hAnsi="ShDwHqlo+SimSun" w:eastAsia="ShDwHqlo+SimSun"/>
          <w:color w:val="000000"/>
          <w:sz w:val="21"/>
        </w:rPr>
        <w:t>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好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贸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易</w:t>
      </w:r>
      <w:r>
        <w:rPr>
          <w:rFonts w:ascii="ShDwHqlo+SimSun" w:hAnsi="ShDwHqlo+SimSun" w:eastAsia="ShDwHqlo+SimSun"/>
          <w:color w:val="000000"/>
          <w:sz w:val="21"/>
        </w:rPr>
        <w:t>服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、</w:t>
      </w:r>
    </w:p>
    <w:p w14:paraId="2FB5D18F">
      <w:pPr>
        <w:widowControl/>
        <w:autoSpaceDE w:val="0"/>
        <w:autoSpaceDN w:val="0"/>
        <w:spacing w:before="0" w:after="0" w:line="136" w:lineRule="exact"/>
        <w:ind w:left="0" w:right="640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目</w:t>
      </w:r>
      <w:r>
        <w:rPr>
          <w:rFonts w:ascii="ShDwHqlo+SimSun" w:hAnsi="ShDwHqlo+SimSun" w:eastAsia="ShDwHqlo+SimSun"/>
          <w:color w:val="000000"/>
          <w:spacing w:val="56"/>
          <w:sz w:val="21"/>
        </w:rPr>
        <w:t>标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3</w:t>
      </w:r>
      <w:r>
        <w:rPr>
          <w:rFonts w:ascii="ShDwHqlo+SimSun" w:hAnsi="ShDwHqlo+SimSun" w:eastAsia="ShDwHqlo+SimSun"/>
          <w:color w:val="000000"/>
          <w:sz w:val="21"/>
        </w:rPr>
        <w:t>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突</w:t>
      </w:r>
      <w:r>
        <w:rPr>
          <w:rFonts w:ascii="ShDwHqlo+SimSun" w:hAnsi="ShDwHqlo+SimSun" w:eastAsia="ShDwHqlo+SimSun"/>
          <w:color w:val="000000"/>
          <w:sz w:val="21"/>
        </w:rPr>
        <w:t>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新</w:t>
      </w:r>
      <w:r>
        <w:rPr>
          <w:rFonts w:ascii="ShDwHqlo+SimSun" w:hAnsi="ShDwHqlo+SimSun" w:eastAsia="ShDwHqlo+SimSun"/>
          <w:color w:val="000000"/>
          <w:sz w:val="21"/>
        </w:rPr>
        <w:t>型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消</w:t>
      </w:r>
      <w:r>
        <w:rPr>
          <w:rFonts w:ascii="ShDwHqlo+SimSun" w:hAnsi="ShDwHqlo+SimSun" w:eastAsia="ShDwHqlo+SimSun"/>
          <w:color w:val="000000"/>
          <w:sz w:val="21"/>
        </w:rPr>
        <w:t>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力</w:t>
      </w:r>
      <w:r>
        <w:rPr>
          <w:rFonts w:ascii="ShDwHqlo+SimSun" w:hAnsi="ShDwHqlo+SimSun" w:eastAsia="ShDwHqlo+SimSun"/>
          <w:color w:val="000000"/>
          <w:sz w:val="21"/>
        </w:rPr>
        <w:t>打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通</w:t>
      </w:r>
      <w:r>
        <w:rPr>
          <w:rFonts w:ascii="ShDwHqlo+SimSun" w:hAnsi="ShDwHqlo+SimSun" w:eastAsia="ShDwHqlo+SimSun"/>
          <w:color w:val="000000"/>
          <w:sz w:val="21"/>
        </w:rPr>
        <w:t>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费</w:t>
      </w:r>
      <w:r>
        <w:rPr>
          <w:rFonts w:ascii="ShDwHqlo+SimSun" w:hAnsi="ShDwHqlo+SimSun" w:eastAsia="ShDwHqlo+SimSun"/>
          <w:color w:val="000000"/>
          <w:sz w:val="21"/>
        </w:rPr>
        <w:t>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路</w:t>
      </w:r>
      <w:r>
        <w:rPr>
          <w:rFonts w:ascii="ShDwHqlo+SimSun" w:hAnsi="ShDwHqlo+SimSun" w:eastAsia="ShDwHqlo+SimSun"/>
          <w:color w:val="000000"/>
          <w:sz w:val="21"/>
        </w:rPr>
        <w:t>径。</w:t>
      </w:r>
    </w:p>
    <w:p w14:paraId="27110680">
      <w:pPr>
        <w:widowControl/>
        <w:autoSpaceDE w:val="0"/>
        <w:autoSpaceDN w:val="0"/>
        <w:spacing w:before="0" w:after="38" w:line="160" w:lineRule="exact"/>
        <w:ind w:left="160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经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济</w:t>
      </w:r>
      <w:r>
        <w:rPr>
          <w:rFonts w:ascii="ShDwHqlo+SimSun" w:hAnsi="ShDwHqlo+SimSun" w:eastAsia="ShDwHqlo+SimSun"/>
          <w:color w:val="000000"/>
          <w:sz w:val="21"/>
        </w:rPr>
        <w:t>合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服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tbl>
      <w:tblPr>
        <w:tblStyle w:val="2"/>
        <w:tblW w:w="0" w:type="auto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00"/>
        <w:gridCol w:w="2200"/>
        <w:gridCol w:w="1180"/>
        <w:gridCol w:w="2020"/>
      </w:tblGrid>
      <w:tr w14:paraId="0B3F9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1420" w:type="dxa"/>
            <w:vMerge w:val="restart"/>
            <w:tcMar>
              <w:left w:w="0" w:type="dxa"/>
              <w:right w:w="0" w:type="dxa"/>
            </w:tcMar>
          </w:tcPr>
          <w:p w14:paraId="525EEDF2">
            <w:pPr>
              <w:widowControl/>
              <w:autoSpaceDE w:val="0"/>
              <w:autoSpaceDN w:val="0"/>
              <w:spacing w:before="3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：</w:t>
            </w:r>
          </w:p>
        </w:tc>
        <w:tc>
          <w:tcPr>
            <w:tcW w:w="4400" w:type="dxa"/>
            <w:gridSpan w:val="2"/>
            <w:tcMar>
              <w:left w:w="0" w:type="dxa"/>
              <w:right w:w="0" w:type="dxa"/>
            </w:tcMar>
          </w:tcPr>
          <w:p w14:paraId="3EECEED5">
            <w:pPr>
              <w:widowControl/>
              <w:autoSpaceDE w:val="0"/>
              <w:autoSpaceDN w:val="0"/>
              <w:spacing w:before="3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综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协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导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投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促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工作</w:t>
            </w:r>
          </w:p>
        </w:tc>
        <w:tc>
          <w:tcPr>
            <w:tcW w:w="1180" w:type="dxa"/>
            <w:vMerge w:val="restart"/>
            <w:tcMar>
              <w:left w:w="0" w:type="dxa"/>
              <w:right w:w="0" w:type="dxa"/>
            </w:tcMar>
          </w:tcPr>
          <w:p w14:paraId="40F6F15A">
            <w:pPr>
              <w:widowControl/>
              <w:autoSpaceDE w:val="0"/>
              <w:autoSpaceDN w:val="0"/>
              <w:spacing w:before="394" w:after="0" w:line="210" w:lineRule="exact"/>
              <w:ind w:left="8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</w:p>
        </w:tc>
        <w:tc>
          <w:tcPr>
            <w:tcW w:w="2020" w:type="dxa"/>
            <w:vMerge w:val="restart"/>
            <w:tcMar>
              <w:left w:w="0" w:type="dxa"/>
              <w:right w:w="0" w:type="dxa"/>
            </w:tcMar>
          </w:tcPr>
          <w:p w14:paraId="0A74BB6E">
            <w:pPr>
              <w:widowControl/>
              <w:autoSpaceDE w:val="0"/>
              <w:autoSpaceDN w:val="0"/>
              <w:spacing w:before="394" w:after="0" w:line="210" w:lineRule="exact"/>
              <w:ind w:left="46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据</w:t>
            </w:r>
          </w:p>
        </w:tc>
      </w:tr>
      <w:tr w14:paraId="094E0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1832" w:type="dxa"/>
            <w:vMerge w:val="continue"/>
          </w:tcPr>
          <w:p w14:paraId="4A012B04"/>
        </w:tc>
        <w:tc>
          <w:tcPr>
            <w:tcW w:w="2200" w:type="dxa"/>
            <w:tcMar>
              <w:left w:w="0" w:type="dxa"/>
              <w:right w:w="0" w:type="dxa"/>
            </w:tcMar>
          </w:tcPr>
          <w:p w14:paraId="5C83BA7E">
            <w:pPr>
              <w:widowControl/>
              <w:autoSpaceDE w:val="0"/>
              <w:autoSpaceDN w:val="0"/>
              <w:spacing w:before="8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  <w:r>
              <w:rPr>
                <w:rFonts w:ascii="Arial" w:hAnsi="Arial" w:eastAsia="Arial"/>
                <w:color w:val="000000"/>
                <w:spacing w:val="92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200" w:type="dxa"/>
            <w:tcMar>
              <w:left w:w="0" w:type="dxa"/>
              <w:right w:w="0" w:type="dxa"/>
            </w:tcMar>
          </w:tcPr>
          <w:p w14:paraId="6AE579FB">
            <w:pPr>
              <w:widowControl/>
              <w:autoSpaceDE w:val="0"/>
              <w:autoSpaceDN w:val="0"/>
              <w:spacing w:before="84" w:after="0" w:line="210" w:lineRule="exact"/>
              <w:ind w:left="23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832" w:type="dxa"/>
            <w:vMerge w:val="continue"/>
          </w:tcPr>
          <w:p w14:paraId="62607B40"/>
        </w:tc>
        <w:tc>
          <w:tcPr>
            <w:tcW w:w="1832" w:type="dxa"/>
            <w:vMerge w:val="continue"/>
          </w:tcPr>
          <w:p w14:paraId="725CCDF1"/>
        </w:tc>
      </w:tr>
    </w:tbl>
    <w:p w14:paraId="4DC3DD6B">
      <w:pPr>
        <w:widowControl/>
        <w:autoSpaceDE w:val="0"/>
        <w:autoSpaceDN w:val="0"/>
        <w:spacing w:before="90" w:after="30" w:line="210" w:lineRule="exact"/>
        <w:ind w:left="0" w:right="4098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依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法</w:t>
      </w:r>
      <w:r>
        <w:rPr>
          <w:rFonts w:ascii="ShDwHqlo+SimSun" w:hAnsi="ShDwHqlo+SimSun" w:eastAsia="ShDwHqlo+SimSun"/>
          <w:color w:val="000000"/>
          <w:sz w:val="21"/>
        </w:rPr>
        <w:t>管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外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投</w:t>
      </w:r>
    </w:p>
    <w:tbl>
      <w:tblPr>
        <w:tblStyle w:val="2"/>
        <w:tblW w:w="0" w:type="auto"/>
        <w:tblInd w:w="17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0"/>
        <w:gridCol w:w="1760"/>
        <w:gridCol w:w="1680"/>
      </w:tblGrid>
      <w:tr w14:paraId="4633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3700" w:type="dxa"/>
            <w:tcMar>
              <w:left w:w="0" w:type="dxa"/>
              <w:right w:w="0" w:type="dxa"/>
            </w:tcMar>
          </w:tcPr>
          <w:p w14:paraId="12EFE0F7">
            <w:pPr>
              <w:widowControl/>
              <w:autoSpaceDE w:val="0"/>
              <w:autoSpaceDN w:val="0"/>
              <w:spacing w:before="32" w:after="0" w:line="208" w:lineRule="exact"/>
              <w:ind w:left="0" w:right="41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外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投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企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65D44F5">
            <w:pPr>
              <w:widowControl/>
              <w:autoSpaceDE w:val="0"/>
              <w:autoSpaceDN w:val="0"/>
              <w:spacing w:before="32" w:after="0" w:line="208" w:lineRule="exact"/>
              <w:ind w:left="42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80" w:type="dxa"/>
            <w:tcMar>
              <w:left w:w="0" w:type="dxa"/>
              <w:right w:w="0" w:type="dxa"/>
            </w:tcMar>
          </w:tcPr>
          <w:p w14:paraId="309D6FA1">
            <w:pPr>
              <w:widowControl/>
              <w:autoSpaceDE w:val="0"/>
              <w:autoSpaceDN w:val="0"/>
              <w:spacing w:before="32" w:after="0" w:line="208" w:lineRule="exact"/>
              <w:ind w:left="0" w:right="24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</w:tbl>
    <w:p w14:paraId="0E6308BF">
      <w:pPr>
        <w:widowControl/>
        <w:autoSpaceDE w:val="0"/>
        <w:autoSpaceDN w:val="0"/>
        <w:spacing w:before="32" w:after="34" w:line="208" w:lineRule="exact"/>
        <w:ind w:left="0" w:right="4204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工</w:t>
      </w:r>
      <w:r>
        <w:rPr>
          <w:rFonts w:ascii="ShDwHqlo+SimSun" w:hAnsi="ShDwHqlo+SimSun" w:eastAsia="ShDwHqlo+SimSun"/>
          <w:color w:val="000000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完</w:t>
      </w:r>
      <w:r>
        <w:rPr>
          <w:rFonts w:ascii="ShDwHqlo+SimSun" w:hAnsi="ShDwHqlo+SimSun" w:eastAsia="ShDwHqlo+SimSun"/>
          <w:color w:val="000000"/>
          <w:sz w:val="21"/>
        </w:rPr>
        <w:t>成率</w:t>
      </w:r>
    </w:p>
    <w:tbl>
      <w:tblPr>
        <w:tblStyle w:val="2"/>
        <w:tblW w:w="0" w:type="auto"/>
        <w:tblInd w:w="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960"/>
        <w:gridCol w:w="1960"/>
        <w:gridCol w:w="1760"/>
        <w:gridCol w:w="1680"/>
      </w:tblGrid>
      <w:tr w14:paraId="5FB9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1740" w:type="dxa"/>
            <w:vMerge w:val="restart"/>
            <w:tcMar>
              <w:left w:w="0" w:type="dxa"/>
              <w:right w:w="0" w:type="dxa"/>
            </w:tcMar>
          </w:tcPr>
          <w:p w14:paraId="617C4760">
            <w:pPr>
              <w:widowControl/>
              <w:autoSpaceDE w:val="0"/>
              <w:autoSpaceDN w:val="0"/>
              <w:spacing w:before="528" w:after="0" w:line="208" w:lineRule="exact"/>
              <w:ind w:left="0" w:right="7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960" w:type="dxa"/>
            <w:vMerge w:val="restart"/>
            <w:tcMar>
              <w:left w:w="0" w:type="dxa"/>
              <w:right w:w="0" w:type="dxa"/>
            </w:tcMar>
          </w:tcPr>
          <w:p w14:paraId="71C029D5">
            <w:pPr>
              <w:widowControl/>
              <w:autoSpaceDE w:val="0"/>
              <w:autoSpaceDN w:val="0"/>
              <w:spacing w:before="3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0BD466F3">
            <w:pPr>
              <w:widowControl/>
              <w:autoSpaceDE w:val="0"/>
              <w:autoSpaceDN w:val="0"/>
              <w:spacing w:before="38" w:after="0" w:line="210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导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外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企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合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</w:tcPr>
          <w:p w14:paraId="174ABB31">
            <w:pPr>
              <w:widowControl/>
              <w:autoSpaceDE w:val="0"/>
              <w:autoSpaceDN w:val="0"/>
              <w:spacing w:before="446" w:after="0" w:line="210" w:lineRule="exact"/>
              <w:ind w:left="42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80" w:type="dxa"/>
            <w:vMerge w:val="restart"/>
            <w:tcMar>
              <w:left w:w="0" w:type="dxa"/>
              <w:right w:w="0" w:type="dxa"/>
            </w:tcMar>
          </w:tcPr>
          <w:p w14:paraId="3076A1DB">
            <w:pPr>
              <w:widowControl/>
              <w:autoSpaceDE w:val="0"/>
              <w:autoSpaceDN w:val="0"/>
              <w:spacing w:before="446" w:after="0" w:line="210" w:lineRule="exact"/>
              <w:ind w:left="0" w:right="24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4653B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832" w:type="dxa"/>
            <w:vMerge w:val="continue"/>
          </w:tcPr>
          <w:p w14:paraId="28CB8987"/>
        </w:tc>
        <w:tc>
          <w:tcPr>
            <w:tcW w:w="1832" w:type="dxa"/>
            <w:vMerge w:val="continue"/>
          </w:tcPr>
          <w:p w14:paraId="0548DCAC"/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3F170CD6">
            <w:pPr>
              <w:widowControl/>
              <w:autoSpaceDE w:val="0"/>
              <w:autoSpaceDN w:val="0"/>
              <w:spacing w:before="44" w:after="0" w:line="208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法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做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好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相</w:t>
            </w:r>
          </w:p>
        </w:tc>
        <w:tc>
          <w:tcPr>
            <w:tcW w:w="1832" w:type="dxa"/>
            <w:vMerge w:val="continue"/>
          </w:tcPr>
          <w:p w14:paraId="65CD37E2"/>
        </w:tc>
        <w:tc>
          <w:tcPr>
            <w:tcW w:w="1832" w:type="dxa"/>
            <w:vMerge w:val="continue"/>
          </w:tcPr>
          <w:p w14:paraId="5909B140"/>
        </w:tc>
      </w:tr>
      <w:tr w14:paraId="7406B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1832" w:type="dxa"/>
            <w:vMerge w:val="continue"/>
          </w:tcPr>
          <w:p w14:paraId="6C118907"/>
        </w:tc>
        <w:tc>
          <w:tcPr>
            <w:tcW w:w="1832" w:type="dxa"/>
            <w:vMerge w:val="continue"/>
          </w:tcPr>
          <w:p w14:paraId="4B486EAF"/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13EC4A4B">
            <w:pPr>
              <w:widowControl/>
              <w:autoSpaceDE w:val="0"/>
              <w:autoSpaceDN w:val="0"/>
              <w:spacing w:before="34" w:after="0" w:line="210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关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</w:p>
        </w:tc>
        <w:tc>
          <w:tcPr>
            <w:tcW w:w="1832" w:type="dxa"/>
            <w:vMerge w:val="continue"/>
          </w:tcPr>
          <w:p w14:paraId="0B888C31"/>
        </w:tc>
        <w:tc>
          <w:tcPr>
            <w:tcW w:w="1832" w:type="dxa"/>
            <w:vMerge w:val="continue"/>
          </w:tcPr>
          <w:p w14:paraId="35DFB8CB"/>
        </w:tc>
      </w:tr>
    </w:tbl>
    <w:p w14:paraId="55EF6220">
      <w:pPr>
        <w:widowControl/>
        <w:autoSpaceDE w:val="0"/>
        <w:autoSpaceDN w:val="0"/>
        <w:spacing w:before="32" w:after="36" w:line="210" w:lineRule="exact"/>
        <w:ind w:left="0" w:right="4728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率</w:t>
      </w:r>
    </w:p>
    <w:tbl>
      <w:tblPr>
        <w:tblStyle w:val="2"/>
        <w:tblW w:w="0" w:type="auto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3480"/>
        <w:gridCol w:w="1760"/>
        <w:gridCol w:w="1680"/>
      </w:tblGrid>
      <w:tr w14:paraId="4F8BC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940" w:type="dxa"/>
            <w:vMerge w:val="restart"/>
            <w:tcMar>
              <w:left w:w="0" w:type="dxa"/>
              <w:right w:w="0" w:type="dxa"/>
            </w:tcMar>
          </w:tcPr>
          <w:p w14:paraId="73BDB8A8">
            <w:pPr>
              <w:widowControl/>
              <w:autoSpaceDE w:val="0"/>
              <w:autoSpaceDN w:val="0"/>
              <w:spacing w:before="36" w:after="0" w:line="208" w:lineRule="exact"/>
              <w:ind w:left="7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14:paraId="0347B9C3">
            <w:pPr>
              <w:widowControl/>
              <w:autoSpaceDE w:val="0"/>
              <w:autoSpaceDN w:val="0"/>
              <w:spacing w:before="38" w:after="0" w:line="300" w:lineRule="exact"/>
              <w:ind w:left="63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  <w:r>
              <w:rPr>
                <w:rFonts w:ascii="Arial" w:hAnsi="Arial" w:eastAsia="Arial"/>
                <w:color w:val="000000"/>
                <w:spacing w:val="62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完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</w:p>
          <w:p w14:paraId="06DB3EB9">
            <w:pPr>
              <w:widowControl/>
              <w:autoSpaceDE w:val="0"/>
              <w:autoSpaceDN w:val="0"/>
              <w:spacing w:before="0" w:after="0" w:line="166" w:lineRule="exact"/>
              <w:ind w:left="0" w:right="94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时率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6A35A40">
            <w:pPr>
              <w:widowControl/>
              <w:autoSpaceDE w:val="0"/>
              <w:autoSpaceDN w:val="0"/>
              <w:spacing w:before="172" w:after="0" w:line="210" w:lineRule="exact"/>
              <w:ind w:left="0" w:right="64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95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80" w:type="dxa"/>
            <w:tcMar>
              <w:left w:w="0" w:type="dxa"/>
              <w:right w:w="0" w:type="dxa"/>
            </w:tcMar>
          </w:tcPr>
          <w:p w14:paraId="00E2DC22">
            <w:pPr>
              <w:widowControl/>
              <w:autoSpaceDE w:val="0"/>
              <w:autoSpaceDN w:val="0"/>
              <w:spacing w:before="172" w:after="0" w:line="210" w:lineRule="exact"/>
              <w:ind w:left="0" w:right="24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4032A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2290" w:type="dxa"/>
            <w:vMerge w:val="continue"/>
          </w:tcPr>
          <w:p w14:paraId="578851FE"/>
        </w:tc>
        <w:tc>
          <w:tcPr>
            <w:tcW w:w="3480" w:type="dxa"/>
            <w:tcMar>
              <w:left w:w="0" w:type="dxa"/>
              <w:right w:w="0" w:type="dxa"/>
            </w:tcMar>
          </w:tcPr>
          <w:p w14:paraId="0F5C743A">
            <w:pPr>
              <w:widowControl/>
              <w:autoSpaceDE w:val="0"/>
              <w:autoSpaceDN w:val="0"/>
              <w:spacing w:before="162" w:after="0" w:line="210" w:lineRule="exact"/>
              <w:ind w:left="63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  <w:r>
              <w:rPr>
                <w:rFonts w:ascii="Arial" w:hAnsi="Arial" w:eastAsia="Arial"/>
                <w:color w:val="000000"/>
                <w:spacing w:val="62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内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行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1EFC1661">
            <w:pPr>
              <w:widowControl/>
              <w:autoSpaceDE w:val="0"/>
              <w:autoSpaceDN w:val="0"/>
              <w:spacing w:before="162" w:after="0" w:line="210" w:lineRule="exact"/>
              <w:ind w:left="42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80" w:type="dxa"/>
            <w:tcMar>
              <w:left w:w="0" w:type="dxa"/>
              <w:right w:w="0" w:type="dxa"/>
            </w:tcMar>
          </w:tcPr>
          <w:p w14:paraId="03D611E8">
            <w:pPr>
              <w:widowControl/>
              <w:autoSpaceDE w:val="0"/>
              <w:autoSpaceDN w:val="0"/>
              <w:spacing w:before="162" w:after="0" w:line="210" w:lineRule="exact"/>
              <w:ind w:left="0" w:right="24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</w:tbl>
    <w:p w14:paraId="0D2BCE75">
      <w:pPr>
        <w:widowControl/>
        <w:autoSpaceDE w:val="0"/>
        <w:autoSpaceDN w:val="0"/>
        <w:spacing w:before="88" w:after="32" w:line="210" w:lineRule="exact"/>
        <w:ind w:left="0" w:right="4098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织</w:t>
      </w:r>
      <w:r>
        <w:rPr>
          <w:rFonts w:ascii="ShDwHqlo+SimSun" w:hAnsi="ShDwHqlo+SimSun" w:eastAsia="ShDwHqlo+SimSun"/>
          <w:color w:val="000000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引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促</w:t>
      </w:r>
    </w:p>
    <w:tbl>
      <w:tblPr>
        <w:tblStyle w:val="2"/>
        <w:tblW w:w="0" w:type="auto"/>
        <w:tblInd w:w="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960"/>
        <w:gridCol w:w="1960"/>
        <w:gridCol w:w="1760"/>
        <w:gridCol w:w="1680"/>
      </w:tblGrid>
      <w:tr w14:paraId="4BC2D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1740" w:type="dxa"/>
            <w:vMerge w:val="restart"/>
            <w:tcMar>
              <w:left w:w="0" w:type="dxa"/>
              <w:right w:w="0" w:type="dxa"/>
            </w:tcMar>
          </w:tcPr>
          <w:p w14:paraId="6E398830">
            <w:pPr>
              <w:widowControl/>
              <w:autoSpaceDE w:val="0"/>
              <w:autoSpaceDN w:val="0"/>
              <w:spacing w:before="32" w:after="0" w:line="210" w:lineRule="exact"/>
              <w:ind w:left="0" w:right="7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960" w:type="dxa"/>
            <w:vMerge w:val="restart"/>
            <w:tcMar>
              <w:left w:w="0" w:type="dxa"/>
              <w:right w:w="0" w:type="dxa"/>
            </w:tcMar>
          </w:tcPr>
          <w:p w14:paraId="1E094CD2">
            <w:pPr>
              <w:widowControl/>
              <w:autoSpaceDE w:val="0"/>
              <w:autoSpaceDN w:val="0"/>
              <w:spacing w:before="30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62206798">
            <w:pPr>
              <w:widowControl/>
              <w:autoSpaceDE w:val="0"/>
              <w:autoSpaceDN w:val="0"/>
              <w:spacing w:before="32" w:after="0" w:line="210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进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发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</w:tcPr>
          <w:p w14:paraId="1A28F6AD">
            <w:pPr>
              <w:widowControl/>
              <w:autoSpaceDE w:val="0"/>
              <w:autoSpaceDN w:val="0"/>
              <w:spacing w:before="32" w:after="0" w:line="210" w:lineRule="exact"/>
              <w:ind w:left="42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80" w:type="dxa"/>
            <w:vMerge w:val="restart"/>
            <w:tcMar>
              <w:left w:w="0" w:type="dxa"/>
              <w:right w:w="0" w:type="dxa"/>
            </w:tcMar>
          </w:tcPr>
          <w:p w14:paraId="74B5351F">
            <w:pPr>
              <w:widowControl/>
              <w:autoSpaceDE w:val="0"/>
              <w:autoSpaceDN w:val="0"/>
              <w:spacing w:before="32" w:after="0" w:line="210" w:lineRule="exact"/>
              <w:ind w:left="0" w:right="24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2B546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</w:trPr>
        <w:tc>
          <w:tcPr>
            <w:tcW w:w="1832" w:type="dxa"/>
            <w:vMerge w:val="continue"/>
          </w:tcPr>
          <w:p w14:paraId="56C8B68E"/>
        </w:tc>
        <w:tc>
          <w:tcPr>
            <w:tcW w:w="1832" w:type="dxa"/>
            <w:vMerge w:val="continue"/>
          </w:tcPr>
          <w:p w14:paraId="01ACA3BA"/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3AF0EB6A">
            <w:pPr>
              <w:widowControl/>
              <w:autoSpaceDE w:val="0"/>
              <w:autoSpaceDN w:val="0"/>
              <w:spacing w:before="30" w:after="0" w:line="208" w:lineRule="exact"/>
              <w:ind w:left="0" w:right="104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展</w:t>
            </w:r>
          </w:p>
        </w:tc>
        <w:tc>
          <w:tcPr>
            <w:tcW w:w="1832" w:type="dxa"/>
            <w:vMerge w:val="continue"/>
          </w:tcPr>
          <w:p w14:paraId="5BE23F58"/>
        </w:tc>
        <w:tc>
          <w:tcPr>
            <w:tcW w:w="1832" w:type="dxa"/>
            <w:vMerge w:val="continue"/>
          </w:tcPr>
          <w:p w14:paraId="3F7D46E4"/>
        </w:tc>
      </w:tr>
      <w:tr w14:paraId="6EFB5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1832" w:type="dxa"/>
            <w:vMerge w:val="continue"/>
          </w:tcPr>
          <w:p w14:paraId="410EBA26"/>
        </w:tc>
        <w:tc>
          <w:tcPr>
            <w:tcW w:w="960" w:type="dxa"/>
            <w:vMerge w:val="restart"/>
            <w:tcMar>
              <w:left w:w="0" w:type="dxa"/>
              <w:right w:w="0" w:type="dxa"/>
            </w:tcMar>
          </w:tcPr>
          <w:p w14:paraId="7CFCD6B3">
            <w:pPr>
              <w:widowControl/>
              <w:autoSpaceDE w:val="0"/>
              <w:autoSpaceDN w:val="0"/>
              <w:spacing w:before="4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684516D6">
            <w:pPr>
              <w:widowControl/>
              <w:autoSpaceDE w:val="0"/>
              <w:autoSpaceDN w:val="0"/>
              <w:spacing w:before="48" w:after="0" w:line="210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为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提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供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策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</w:tcPr>
          <w:p w14:paraId="7D928D55">
            <w:pPr>
              <w:widowControl/>
              <w:autoSpaceDE w:val="0"/>
              <w:autoSpaceDN w:val="0"/>
              <w:spacing w:before="320" w:after="0" w:line="208" w:lineRule="exact"/>
              <w:ind w:left="42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80" w:type="dxa"/>
            <w:vMerge w:val="restart"/>
            <w:tcMar>
              <w:left w:w="0" w:type="dxa"/>
              <w:right w:w="0" w:type="dxa"/>
            </w:tcMar>
          </w:tcPr>
          <w:p w14:paraId="78ACA7BA">
            <w:pPr>
              <w:widowControl/>
              <w:autoSpaceDE w:val="0"/>
              <w:autoSpaceDN w:val="0"/>
              <w:spacing w:before="320" w:after="0" w:line="208" w:lineRule="exact"/>
              <w:ind w:left="0" w:right="24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128D1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832" w:type="dxa"/>
            <w:vMerge w:val="continue"/>
          </w:tcPr>
          <w:p w14:paraId="5420C4D6"/>
        </w:tc>
        <w:tc>
          <w:tcPr>
            <w:tcW w:w="1832" w:type="dxa"/>
            <w:vMerge w:val="continue"/>
          </w:tcPr>
          <w:p w14:paraId="6A724461"/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2B5BFA19">
            <w:pPr>
              <w:widowControl/>
              <w:autoSpaceDE w:val="0"/>
              <w:autoSpaceDN w:val="0"/>
              <w:spacing w:before="30" w:after="0" w:line="208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等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创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良</w:t>
            </w:r>
          </w:p>
        </w:tc>
        <w:tc>
          <w:tcPr>
            <w:tcW w:w="1832" w:type="dxa"/>
            <w:vMerge w:val="continue"/>
          </w:tcPr>
          <w:p w14:paraId="43CE32C5"/>
        </w:tc>
        <w:tc>
          <w:tcPr>
            <w:tcW w:w="1832" w:type="dxa"/>
            <w:vMerge w:val="continue"/>
          </w:tcPr>
          <w:p w14:paraId="55D1537B"/>
        </w:tc>
      </w:tr>
    </w:tbl>
    <w:p w14:paraId="411DF5F8">
      <w:pPr>
        <w:widowControl/>
        <w:autoSpaceDE w:val="0"/>
        <w:autoSpaceDN w:val="0"/>
        <w:spacing w:before="34" w:after="0" w:line="208" w:lineRule="exact"/>
        <w:ind w:left="0" w:right="4414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环境</w:t>
      </w:r>
    </w:p>
    <w:p w14:paraId="7586D755">
      <w:pPr>
        <w:widowControl/>
        <w:autoSpaceDE w:val="0"/>
        <w:autoSpaceDN w:val="0"/>
        <w:spacing w:before="140" w:after="0" w:line="312" w:lineRule="exact"/>
        <w:ind w:left="412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1"/>
          <w:sz w:val="28"/>
        </w:rPr>
        <w:t>2</w:t>
      </w:r>
      <w:r>
        <w:rPr>
          <w:rFonts w:ascii="HimuQhZ4+TimesNewRomanPSMT" w:hAnsi="HimuQhZ4+TimesNewRomanPSMT" w:eastAsia="HimuQhZ4+TimesNewRomanPSMT"/>
          <w:color w:val="000000"/>
          <w:sz w:val="28"/>
        </w:rPr>
        <w:t>4</w:t>
      </w:r>
      <w:r>
        <w:rPr>
          <w:rFonts w:ascii="Arial" w:hAnsi="Arial" w:eastAsia="Arial"/>
          <w:color w:val="000000"/>
          <w:spacing w:val="61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792174B5">
      <w:pPr>
        <w:sectPr>
          <w:pgSz w:w="11906" w:h="17238"/>
          <w:pgMar w:top="984" w:right="1304" w:bottom="732" w:left="1440" w:header="720" w:footer="720" w:gutter="0"/>
          <w:cols w:equalWidth="0" w:num="1">
            <w:col w:w="9162"/>
          </w:cols>
          <w:docGrid w:linePitch="360" w:charSpace="0"/>
        </w:sectPr>
      </w:pPr>
    </w:p>
    <w:p w14:paraId="2BCDB7D8">
      <w:pPr>
        <w:widowControl/>
        <w:autoSpaceDE w:val="0"/>
        <w:autoSpaceDN w:val="0"/>
        <w:spacing w:before="76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863600</wp:posOffset>
            </wp:positionH>
            <wp:positionV relativeFrom="page">
              <wp:posOffset>1219200</wp:posOffset>
            </wp:positionV>
            <wp:extent cx="5829300" cy="8242300"/>
            <wp:effectExtent l="0" t="0" r="0" b="635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4A123">
      <w:pPr>
        <w:widowControl/>
        <w:autoSpaceDE w:val="0"/>
        <w:autoSpaceDN w:val="0"/>
        <w:spacing w:before="0" w:after="32" w:line="208" w:lineRule="exact"/>
        <w:ind w:left="0" w:right="5550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社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会</w:t>
      </w:r>
      <w:r>
        <w:rPr>
          <w:rFonts w:ascii="ShDwHqlo+SimSun" w:hAnsi="ShDwHqlo+SimSun" w:eastAsia="ShDwHqlo+SimSun"/>
          <w:color w:val="000000"/>
          <w:sz w:val="21"/>
        </w:rPr>
        <w:t>公众</w:t>
      </w:r>
    </w:p>
    <w:tbl>
      <w:tblPr>
        <w:tblStyle w:val="2"/>
        <w:tblW w:w="0" w:type="auto"/>
        <w:tblInd w:w="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960"/>
        <w:gridCol w:w="1980"/>
        <w:gridCol w:w="1700"/>
        <w:gridCol w:w="1640"/>
      </w:tblGrid>
      <w:tr w14:paraId="77A30FEC">
        <w:trPr>
          <w:trHeight w:val="270" w:hRule="exact"/>
        </w:trPr>
        <w:tc>
          <w:tcPr>
            <w:tcW w:w="1740" w:type="dxa"/>
            <w:tcMar>
              <w:left w:w="0" w:type="dxa"/>
              <w:right w:w="0" w:type="dxa"/>
            </w:tcMar>
          </w:tcPr>
          <w:p w14:paraId="2EF5AAC2">
            <w:pPr>
              <w:widowControl/>
              <w:autoSpaceDE w:val="0"/>
              <w:autoSpaceDN w:val="0"/>
              <w:spacing w:before="30" w:after="0" w:line="210" w:lineRule="exact"/>
              <w:ind w:left="0" w:right="7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度指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</w:tcPr>
          <w:p w14:paraId="5CFA18A2">
            <w:pPr>
              <w:widowControl/>
              <w:autoSpaceDE w:val="0"/>
              <w:autoSpaceDN w:val="0"/>
              <w:spacing w:before="3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务对</w:t>
            </w:r>
          </w:p>
        </w:tc>
        <w:tc>
          <w:tcPr>
            <w:tcW w:w="1980" w:type="dxa"/>
            <w:vMerge w:val="restart"/>
            <w:tcMar>
              <w:left w:w="0" w:type="dxa"/>
              <w:right w:w="0" w:type="dxa"/>
            </w:tcMar>
          </w:tcPr>
          <w:p w14:paraId="0E5E8B07">
            <w:pPr>
              <w:widowControl/>
              <w:autoSpaceDE w:val="0"/>
              <w:autoSpaceDN w:val="0"/>
              <w:spacing w:before="168" w:after="0" w:line="208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</w:t>
            </w:r>
          </w:p>
        </w:tc>
        <w:tc>
          <w:tcPr>
            <w:tcW w:w="1700" w:type="dxa"/>
            <w:vMerge w:val="restart"/>
            <w:tcMar>
              <w:left w:w="0" w:type="dxa"/>
              <w:right w:w="0" w:type="dxa"/>
            </w:tcMar>
          </w:tcPr>
          <w:p w14:paraId="5810B02B">
            <w:pPr>
              <w:widowControl/>
              <w:autoSpaceDE w:val="0"/>
              <w:autoSpaceDN w:val="0"/>
              <w:spacing w:before="168" w:after="0" w:line="208" w:lineRule="exact"/>
              <w:ind w:left="0" w:right="60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90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40" w:type="dxa"/>
            <w:vMerge w:val="restart"/>
            <w:tcMar>
              <w:left w:w="0" w:type="dxa"/>
              <w:right w:w="0" w:type="dxa"/>
            </w:tcMar>
          </w:tcPr>
          <w:p w14:paraId="3BF9969A">
            <w:pPr>
              <w:widowControl/>
              <w:autoSpaceDE w:val="0"/>
              <w:autoSpaceDN w:val="0"/>
              <w:spacing w:before="168" w:after="0" w:line="208" w:lineRule="exact"/>
              <w:ind w:left="0" w:right="16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49C6D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1740" w:type="dxa"/>
            <w:tcMar>
              <w:left w:w="0" w:type="dxa"/>
              <w:right w:w="0" w:type="dxa"/>
            </w:tcMar>
          </w:tcPr>
          <w:p w14:paraId="2EFCB468">
            <w:pPr>
              <w:widowControl/>
              <w:autoSpaceDE w:val="0"/>
              <w:autoSpaceDN w:val="0"/>
              <w:spacing w:before="34" w:after="0" w:line="210" w:lineRule="exact"/>
              <w:ind w:left="0" w:right="38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</w:tcPr>
          <w:p w14:paraId="2A0909FB">
            <w:pPr>
              <w:widowControl/>
              <w:autoSpaceDE w:val="0"/>
              <w:autoSpaceDN w:val="0"/>
              <w:spacing w:before="3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意度</w:t>
            </w:r>
          </w:p>
        </w:tc>
        <w:tc>
          <w:tcPr>
            <w:tcW w:w="1805" w:type="dxa"/>
            <w:vMerge w:val="continue"/>
          </w:tcPr>
          <w:p w14:paraId="477EC9DD"/>
        </w:tc>
        <w:tc>
          <w:tcPr>
            <w:tcW w:w="1805" w:type="dxa"/>
            <w:vMerge w:val="continue"/>
          </w:tcPr>
          <w:p w14:paraId="2E5C0F7A"/>
        </w:tc>
        <w:tc>
          <w:tcPr>
            <w:tcW w:w="1805" w:type="dxa"/>
            <w:vMerge w:val="continue"/>
          </w:tcPr>
          <w:p w14:paraId="706EDAE2"/>
        </w:tc>
      </w:tr>
    </w:tbl>
    <w:p w14:paraId="074C2B10">
      <w:pPr>
        <w:widowControl/>
        <w:autoSpaceDE w:val="0"/>
        <w:autoSpaceDN w:val="0"/>
        <w:spacing w:before="30" w:after="92" w:line="208" w:lineRule="exact"/>
        <w:ind w:left="0" w:right="5760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指标</w:t>
      </w:r>
    </w:p>
    <w:tbl>
      <w:tblPr>
        <w:tblStyle w:val="2"/>
        <w:tblW w:w="0" w:type="auto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00"/>
        <w:gridCol w:w="1880"/>
        <w:gridCol w:w="1500"/>
        <w:gridCol w:w="1940"/>
      </w:tblGrid>
      <w:tr w14:paraId="758D7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20" w:type="dxa"/>
            <w:vMerge w:val="restart"/>
            <w:tcMar>
              <w:left w:w="0" w:type="dxa"/>
              <w:right w:w="0" w:type="dxa"/>
            </w:tcMar>
          </w:tcPr>
          <w:p w14:paraId="5ED18480">
            <w:pPr>
              <w:widowControl/>
              <w:autoSpaceDE w:val="0"/>
              <w:autoSpaceDN w:val="0"/>
              <w:spacing w:before="6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：</w:t>
            </w:r>
          </w:p>
        </w:tc>
        <w:tc>
          <w:tcPr>
            <w:tcW w:w="4080" w:type="dxa"/>
            <w:gridSpan w:val="2"/>
            <w:tcMar>
              <w:left w:w="0" w:type="dxa"/>
              <w:right w:w="0" w:type="dxa"/>
            </w:tcMar>
          </w:tcPr>
          <w:p w14:paraId="78E13843">
            <w:pPr>
              <w:widowControl/>
              <w:autoSpaceDE w:val="0"/>
              <w:autoSpaceDN w:val="0"/>
              <w:spacing w:before="60" w:after="0" w:line="208" w:lineRule="exact"/>
              <w:ind w:left="12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做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好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贸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易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外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作</w:t>
            </w:r>
          </w:p>
        </w:tc>
        <w:tc>
          <w:tcPr>
            <w:tcW w:w="1500" w:type="dxa"/>
            <w:vMerge w:val="restart"/>
            <w:tcMar>
              <w:left w:w="0" w:type="dxa"/>
              <w:right w:w="0" w:type="dxa"/>
            </w:tcMar>
          </w:tcPr>
          <w:p w14:paraId="1466AF7B">
            <w:pPr>
              <w:widowControl/>
              <w:autoSpaceDE w:val="0"/>
              <w:autoSpaceDN w:val="0"/>
              <w:spacing w:before="49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</w:p>
        </w:tc>
        <w:tc>
          <w:tcPr>
            <w:tcW w:w="1940" w:type="dxa"/>
            <w:vMerge w:val="restart"/>
            <w:tcMar>
              <w:left w:w="0" w:type="dxa"/>
              <w:right w:w="0" w:type="dxa"/>
            </w:tcMar>
          </w:tcPr>
          <w:p w14:paraId="5D1FFDF4">
            <w:pPr>
              <w:widowControl/>
              <w:autoSpaceDE w:val="0"/>
              <w:autoSpaceDN w:val="0"/>
              <w:spacing w:before="494" w:after="0" w:line="208" w:lineRule="exact"/>
              <w:ind w:left="46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据</w:t>
            </w:r>
          </w:p>
        </w:tc>
      </w:tr>
      <w:tr w14:paraId="514F0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1805" w:type="dxa"/>
            <w:vMerge w:val="continue"/>
          </w:tcPr>
          <w:p w14:paraId="12ACAE6F"/>
        </w:tc>
        <w:tc>
          <w:tcPr>
            <w:tcW w:w="2200" w:type="dxa"/>
            <w:tcMar>
              <w:left w:w="0" w:type="dxa"/>
              <w:right w:w="0" w:type="dxa"/>
            </w:tcMar>
          </w:tcPr>
          <w:p w14:paraId="45D96CAA">
            <w:pPr>
              <w:widowControl/>
              <w:autoSpaceDE w:val="0"/>
              <w:autoSpaceDN w:val="0"/>
              <w:spacing w:before="12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  <w:r>
              <w:rPr>
                <w:rFonts w:ascii="Arial" w:hAnsi="Arial" w:eastAsia="Arial"/>
                <w:color w:val="000000"/>
                <w:spacing w:val="92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14:paraId="574B148B">
            <w:pPr>
              <w:widowControl/>
              <w:autoSpaceDE w:val="0"/>
              <w:autoSpaceDN w:val="0"/>
              <w:spacing w:before="120" w:after="0" w:line="208" w:lineRule="exact"/>
              <w:ind w:left="23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805" w:type="dxa"/>
            <w:vMerge w:val="continue"/>
          </w:tcPr>
          <w:p w14:paraId="48B8BCA7"/>
        </w:tc>
        <w:tc>
          <w:tcPr>
            <w:tcW w:w="1805" w:type="dxa"/>
            <w:vMerge w:val="continue"/>
          </w:tcPr>
          <w:p w14:paraId="3E6B5ECF"/>
        </w:tc>
      </w:tr>
    </w:tbl>
    <w:p w14:paraId="2605AD83">
      <w:pPr>
        <w:widowControl/>
        <w:autoSpaceDE w:val="0"/>
        <w:autoSpaceDN w:val="0"/>
        <w:spacing w:before="90" w:after="32" w:line="208" w:lineRule="exact"/>
        <w:ind w:left="0" w:right="3840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路</w:t>
      </w:r>
      <w:r>
        <w:rPr>
          <w:rFonts w:ascii="ShDwHqlo+SimSun" w:hAnsi="ShDwHqlo+SimSun" w:eastAsia="ShDwHqlo+SimSun"/>
          <w:color w:val="000000"/>
          <w:spacing w:val="-66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路</w:t>
      </w:r>
      <w:r>
        <w:rPr>
          <w:rFonts w:ascii="ShDwHqlo+SimSun" w:hAnsi="ShDwHqlo+SimSun" w:eastAsia="ShDwHqlo+SimSun"/>
          <w:color w:val="000000"/>
          <w:sz w:val="21"/>
        </w:rPr>
        <w:t>、</w:t>
      </w:r>
    </w:p>
    <w:tbl>
      <w:tblPr>
        <w:tblStyle w:val="2"/>
        <w:tblW w:w="0" w:type="auto"/>
        <w:tblInd w:w="17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0"/>
        <w:gridCol w:w="1760"/>
        <w:gridCol w:w="1600"/>
      </w:tblGrid>
      <w:tr w14:paraId="19138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</w:trPr>
        <w:tc>
          <w:tcPr>
            <w:tcW w:w="3700" w:type="dxa"/>
            <w:tcMar>
              <w:left w:w="0" w:type="dxa"/>
              <w:right w:w="0" w:type="dxa"/>
            </w:tcMar>
          </w:tcPr>
          <w:p w14:paraId="08193868">
            <w:pPr>
              <w:widowControl/>
              <w:autoSpaceDE w:val="0"/>
              <w:autoSpaceDN w:val="0"/>
              <w:spacing w:before="32" w:after="0" w:line="210" w:lineRule="exact"/>
              <w:ind w:left="0" w:right="41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航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路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岸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</w:tcPr>
          <w:p w14:paraId="4341A2FC">
            <w:pPr>
              <w:widowControl/>
              <w:autoSpaceDE w:val="0"/>
              <w:autoSpaceDN w:val="0"/>
              <w:spacing w:before="168" w:after="0" w:line="208" w:lineRule="exact"/>
              <w:ind w:left="42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00" w:type="dxa"/>
            <w:vMerge w:val="restart"/>
            <w:tcMar>
              <w:left w:w="0" w:type="dxa"/>
              <w:right w:w="0" w:type="dxa"/>
            </w:tcMar>
          </w:tcPr>
          <w:p w14:paraId="2A13A533">
            <w:pPr>
              <w:widowControl/>
              <w:autoSpaceDE w:val="0"/>
              <w:autoSpaceDN w:val="0"/>
              <w:spacing w:before="168" w:after="0" w:line="208" w:lineRule="exact"/>
              <w:ind w:left="0" w:right="16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7C278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700" w:type="dxa"/>
            <w:tcMar>
              <w:left w:w="0" w:type="dxa"/>
              <w:right w:w="0" w:type="dxa"/>
            </w:tcMar>
          </w:tcPr>
          <w:p w14:paraId="5E557815">
            <w:pPr>
              <w:widowControl/>
              <w:autoSpaceDE w:val="0"/>
              <w:autoSpaceDN w:val="0"/>
              <w:spacing w:before="42" w:after="0" w:line="210" w:lineRule="exact"/>
              <w:ind w:left="0" w:right="41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综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合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调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理</w:t>
            </w:r>
          </w:p>
        </w:tc>
        <w:tc>
          <w:tcPr>
            <w:tcW w:w="3009" w:type="dxa"/>
            <w:vMerge w:val="continue"/>
          </w:tcPr>
          <w:p w14:paraId="2A8516F6"/>
        </w:tc>
        <w:tc>
          <w:tcPr>
            <w:tcW w:w="3009" w:type="dxa"/>
            <w:vMerge w:val="continue"/>
          </w:tcPr>
          <w:p w14:paraId="033A4676"/>
        </w:tc>
      </w:tr>
    </w:tbl>
    <w:p w14:paraId="2E168877">
      <w:pPr>
        <w:widowControl/>
        <w:autoSpaceDE w:val="0"/>
        <w:autoSpaceDN w:val="0"/>
        <w:spacing w:before="32" w:after="0" w:line="208" w:lineRule="exact"/>
        <w:ind w:left="0" w:right="4174" w:firstLine="0"/>
        <w:jc w:val="right"/>
      </w:pPr>
      <w:r>
        <w:rPr>
          <w:rFonts w:ascii="ShDwHqlo+SimSun" w:hAnsi="ShDwHqlo+SimSun" w:eastAsia="ShDwHqlo+SimSun"/>
          <w:color w:val="000000"/>
          <w:spacing w:val="-2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成</w:t>
      </w:r>
      <w:r>
        <w:rPr>
          <w:rFonts w:ascii="ShDwHqlo+SimSun" w:hAnsi="ShDwHqlo+SimSun" w:eastAsia="ShDwHqlo+SimSun"/>
          <w:color w:val="000000"/>
          <w:sz w:val="21"/>
        </w:rPr>
        <w:t>率</w:t>
      </w:r>
    </w:p>
    <w:p w14:paraId="7DDEDEE9">
      <w:pPr>
        <w:widowControl/>
        <w:autoSpaceDE w:val="0"/>
        <w:autoSpaceDN w:val="0"/>
        <w:spacing w:before="72" w:after="32" w:line="210" w:lineRule="exact"/>
        <w:ind w:left="0" w:right="3962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协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调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指</w:t>
      </w:r>
      <w:r>
        <w:rPr>
          <w:rFonts w:ascii="ShDwHqlo+SimSun" w:hAnsi="ShDwHqlo+SimSun" w:eastAsia="ShDwHqlo+SimSun"/>
          <w:color w:val="000000"/>
          <w:sz w:val="21"/>
        </w:rPr>
        <w:t>导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保</w:t>
      </w:r>
      <w:r>
        <w:rPr>
          <w:rFonts w:ascii="ShDwHqlo+SimSun" w:hAnsi="ShDwHqlo+SimSun" w:eastAsia="ShDwHqlo+SimSun"/>
          <w:color w:val="000000"/>
          <w:sz w:val="21"/>
        </w:rPr>
        <w:t>税</w:t>
      </w:r>
    </w:p>
    <w:tbl>
      <w:tblPr>
        <w:tblStyle w:val="2"/>
        <w:tblW w:w="0" w:type="auto"/>
        <w:tblInd w:w="13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960"/>
        <w:gridCol w:w="1760"/>
        <w:gridCol w:w="1600"/>
      </w:tblGrid>
      <w:tr w14:paraId="615ED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2220" w:type="dxa"/>
            <w:tcMar>
              <w:left w:w="0" w:type="dxa"/>
              <w:right w:w="0" w:type="dxa"/>
            </w:tcMar>
          </w:tcPr>
          <w:p w14:paraId="7C11E49D">
            <w:pPr>
              <w:widowControl/>
              <w:autoSpaceDE w:val="0"/>
              <w:autoSpaceDN w:val="0"/>
              <w:spacing w:before="32" w:after="0" w:line="210" w:lineRule="exact"/>
              <w:ind w:left="0" w:right="4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50007561">
            <w:pPr>
              <w:widowControl/>
              <w:autoSpaceDE w:val="0"/>
              <w:autoSpaceDN w:val="0"/>
              <w:spacing w:before="32" w:after="0" w:line="210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物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园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关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CD44CD8">
            <w:pPr>
              <w:widowControl/>
              <w:autoSpaceDE w:val="0"/>
              <w:autoSpaceDN w:val="0"/>
              <w:spacing w:before="32" w:after="0" w:line="210" w:lineRule="exact"/>
              <w:ind w:left="42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00" w:type="dxa"/>
            <w:tcMar>
              <w:left w:w="0" w:type="dxa"/>
              <w:right w:w="0" w:type="dxa"/>
            </w:tcMar>
          </w:tcPr>
          <w:p w14:paraId="1A752EB4">
            <w:pPr>
              <w:widowControl/>
              <w:autoSpaceDE w:val="0"/>
              <w:autoSpaceDN w:val="0"/>
              <w:spacing w:before="32" w:after="0" w:line="210" w:lineRule="exact"/>
              <w:ind w:left="0" w:right="16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</w:tbl>
    <w:p w14:paraId="1AC48E46">
      <w:pPr>
        <w:widowControl/>
        <w:autoSpaceDE w:val="0"/>
        <w:autoSpaceDN w:val="0"/>
        <w:spacing w:before="30" w:after="0" w:line="208" w:lineRule="exact"/>
        <w:ind w:left="0" w:right="4174" w:firstLine="0"/>
        <w:jc w:val="right"/>
      </w:pPr>
      <w:r>
        <w:rPr>
          <w:rFonts w:ascii="ShDwHqlo+SimSun" w:hAnsi="ShDwHqlo+SimSun" w:eastAsia="ShDwHqlo+SimSun"/>
          <w:color w:val="000000"/>
          <w:spacing w:val="-2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成</w:t>
      </w:r>
      <w:r>
        <w:rPr>
          <w:rFonts w:ascii="ShDwHqlo+SimSun" w:hAnsi="ShDwHqlo+SimSun" w:eastAsia="ShDwHqlo+SimSun"/>
          <w:color w:val="000000"/>
          <w:sz w:val="21"/>
        </w:rPr>
        <w:t>率</w:t>
      </w:r>
    </w:p>
    <w:p w14:paraId="5E1486A0">
      <w:pPr>
        <w:widowControl/>
        <w:autoSpaceDE w:val="0"/>
        <w:autoSpaceDN w:val="0"/>
        <w:spacing w:before="74" w:after="30" w:line="210" w:lineRule="exact"/>
        <w:ind w:left="0" w:right="3962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好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信</w:t>
      </w:r>
    </w:p>
    <w:tbl>
      <w:tblPr>
        <w:tblStyle w:val="2"/>
        <w:tblW w:w="0" w:type="auto"/>
        <w:tblInd w:w="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460"/>
        <w:gridCol w:w="1700"/>
        <w:gridCol w:w="1640"/>
      </w:tblGrid>
      <w:tr w14:paraId="4C206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</w:trPr>
        <w:tc>
          <w:tcPr>
            <w:tcW w:w="2220" w:type="dxa"/>
            <w:vMerge w:val="restart"/>
            <w:tcMar>
              <w:left w:w="0" w:type="dxa"/>
              <w:right w:w="0" w:type="dxa"/>
            </w:tcMar>
          </w:tcPr>
          <w:p w14:paraId="5FFF0EB7">
            <w:pPr>
              <w:widowControl/>
              <w:autoSpaceDE w:val="0"/>
              <w:autoSpaceDN w:val="0"/>
              <w:spacing w:before="250" w:after="0" w:line="210" w:lineRule="exact"/>
              <w:ind w:left="0" w:right="55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460" w:type="dxa"/>
            <w:tcMar>
              <w:left w:w="0" w:type="dxa"/>
              <w:right w:w="0" w:type="dxa"/>
            </w:tcMar>
          </w:tcPr>
          <w:p w14:paraId="7F838BB2">
            <w:pPr>
              <w:widowControl/>
              <w:autoSpaceDE w:val="0"/>
              <w:autoSpaceDN w:val="0"/>
              <w:spacing w:before="32" w:after="0" w:line="208" w:lineRule="exact"/>
              <w:ind w:left="5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息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布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提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</w:p>
        </w:tc>
        <w:tc>
          <w:tcPr>
            <w:tcW w:w="1700" w:type="dxa"/>
            <w:vMerge w:val="restart"/>
            <w:tcMar>
              <w:left w:w="0" w:type="dxa"/>
              <w:right w:w="0" w:type="dxa"/>
            </w:tcMar>
          </w:tcPr>
          <w:p w14:paraId="554FB9A8">
            <w:pPr>
              <w:widowControl/>
              <w:autoSpaceDE w:val="0"/>
              <w:autoSpaceDN w:val="0"/>
              <w:spacing w:before="168" w:after="0" w:line="210" w:lineRule="exact"/>
              <w:ind w:left="0" w:right="60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95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40" w:type="dxa"/>
            <w:vMerge w:val="restart"/>
            <w:tcMar>
              <w:left w:w="0" w:type="dxa"/>
              <w:right w:w="0" w:type="dxa"/>
            </w:tcMar>
          </w:tcPr>
          <w:p w14:paraId="137687B4">
            <w:pPr>
              <w:widowControl/>
              <w:autoSpaceDE w:val="0"/>
              <w:autoSpaceDN w:val="0"/>
              <w:spacing w:before="168" w:after="0" w:line="210" w:lineRule="exact"/>
              <w:ind w:left="0" w:right="16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2FC16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2256" w:type="dxa"/>
            <w:vMerge w:val="continue"/>
          </w:tcPr>
          <w:p w14:paraId="3EC8A6A6"/>
        </w:tc>
        <w:tc>
          <w:tcPr>
            <w:tcW w:w="2460" w:type="dxa"/>
            <w:tcMar>
              <w:left w:w="0" w:type="dxa"/>
              <w:right w:w="0" w:type="dxa"/>
            </w:tcMar>
          </w:tcPr>
          <w:p w14:paraId="51B3568D">
            <w:pPr>
              <w:widowControl/>
              <w:autoSpaceDE w:val="0"/>
              <w:autoSpaceDN w:val="0"/>
              <w:spacing w:before="50" w:after="0" w:line="208" w:lineRule="exact"/>
              <w:ind w:left="55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作</w:t>
            </w:r>
          </w:p>
        </w:tc>
        <w:tc>
          <w:tcPr>
            <w:tcW w:w="2256" w:type="dxa"/>
            <w:vMerge w:val="continue"/>
          </w:tcPr>
          <w:p w14:paraId="21F0352E"/>
        </w:tc>
        <w:tc>
          <w:tcPr>
            <w:tcW w:w="2256" w:type="dxa"/>
            <w:vMerge w:val="continue"/>
          </w:tcPr>
          <w:p w14:paraId="2C69B0FE"/>
        </w:tc>
      </w:tr>
    </w:tbl>
    <w:p w14:paraId="0410004A">
      <w:pPr>
        <w:widowControl/>
        <w:autoSpaceDE w:val="0"/>
        <w:autoSpaceDN w:val="0"/>
        <w:spacing w:before="32" w:after="0" w:line="210" w:lineRule="exact"/>
        <w:ind w:left="0" w:right="4382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成</w:t>
      </w:r>
      <w:r>
        <w:rPr>
          <w:rFonts w:ascii="ShDwHqlo+SimSun" w:hAnsi="ShDwHqlo+SimSun" w:eastAsia="ShDwHqlo+SimSun"/>
          <w:color w:val="000000"/>
          <w:sz w:val="21"/>
        </w:rPr>
        <w:t>率</w:t>
      </w:r>
    </w:p>
    <w:p w14:paraId="5AA6837D">
      <w:pPr>
        <w:widowControl/>
        <w:autoSpaceDE w:val="0"/>
        <w:autoSpaceDN w:val="0"/>
        <w:spacing w:before="74" w:after="30" w:line="208" w:lineRule="exact"/>
        <w:ind w:left="0" w:right="3962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制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定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职</w:t>
      </w:r>
    </w:p>
    <w:tbl>
      <w:tblPr>
        <w:tblStyle w:val="2"/>
        <w:tblW w:w="0" w:type="auto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520"/>
        <w:gridCol w:w="1960"/>
        <w:gridCol w:w="1760"/>
        <w:gridCol w:w="1600"/>
      </w:tblGrid>
      <w:tr w14:paraId="757E4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</w:trPr>
        <w:tc>
          <w:tcPr>
            <w:tcW w:w="1940" w:type="dxa"/>
            <w:vMerge w:val="restart"/>
            <w:tcMar>
              <w:left w:w="0" w:type="dxa"/>
              <w:right w:w="0" w:type="dxa"/>
            </w:tcMar>
          </w:tcPr>
          <w:p w14:paraId="71D9CBD2">
            <w:pPr>
              <w:widowControl/>
              <w:autoSpaceDE w:val="0"/>
              <w:autoSpaceDN w:val="0"/>
              <w:spacing w:before="32" w:after="0" w:line="210" w:lineRule="exact"/>
              <w:ind w:left="7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520" w:type="dxa"/>
            <w:vMerge w:val="restart"/>
            <w:tcMar>
              <w:left w:w="0" w:type="dxa"/>
              <w:right w:w="0" w:type="dxa"/>
            </w:tcMar>
          </w:tcPr>
          <w:p w14:paraId="5794BF9F">
            <w:pPr>
              <w:widowControl/>
              <w:autoSpaceDE w:val="0"/>
              <w:autoSpaceDN w:val="0"/>
              <w:spacing w:before="170" w:after="0" w:line="208" w:lineRule="exact"/>
              <w:ind w:left="0" w:right="4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226D5B7A">
            <w:pPr>
              <w:widowControl/>
              <w:autoSpaceDE w:val="0"/>
              <w:autoSpaceDN w:val="0"/>
              <w:spacing w:before="36" w:after="0" w:line="208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伍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</w:tcPr>
          <w:p w14:paraId="3A0C524D">
            <w:pPr>
              <w:widowControl/>
              <w:autoSpaceDE w:val="0"/>
              <w:autoSpaceDN w:val="0"/>
              <w:spacing w:before="170" w:after="0" w:line="208" w:lineRule="exact"/>
              <w:ind w:left="42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00" w:type="dxa"/>
            <w:vMerge w:val="restart"/>
            <w:tcMar>
              <w:left w:w="0" w:type="dxa"/>
              <w:right w:w="0" w:type="dxa"/>
            </w:tcMar>
          </w:tcPr>
          <w:p w14:paraId="37D1663E">
            <w:pPr>
              <w:widowControl/>
              <w:autoSpaceDE w:val="0"/>
              <w:autoSpaceDN w:val="0"/>
              <w:spacing w:before="170" w:after="0" w:line="208" w:lineRule="exact"/>
              <w:ind w:left="0" w:right="16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70F4A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1805" w:type="dxa"/>
            <w:vMerge w:val="continue"/>
          </w:tcPr>
          <w:p w14:paraId="3D21BD6E"/>
        </w:tc>
        <w:tc>
          <w:tcPr>
            <w:tcW w:w="1805" w:type="dxa"/>
            <w:vMerge w:val="continue"/>
          </w:tcPr>
          <w:p w14:paraId="561E7BCA"/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7DD348BB">
            <w:pPr>
              <w:widowControl/>
              <w:autoSpaceDE w:val="0"/>
              <w:autoSpaceDN w:val="0"/>
              <w:spacing w:before="48" w:after="0" w:line="210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教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</w:p>
        </w:tc>
        <w:tc>
          <w:tcPr>
            <w:tcW w:w="1805" w:type="dxa"/>
            <w:vMerge w:val="continue"/>
          </w:tcPr>
          <w:p w14:paraId="4A95C33B"/>
        </w:tc>
        <w:tc>
          <w:tcPr>
            <w:tcW w:w="1805" w:type="dxa"/>
            <w:vMerge w:val="continue"/>
          </w:tcPr>
          <w:p w14:paraId="4557174A"/>
        </w:tc>
      </w:tr>
    </w:tbl>
    <w:p w14:paraId="125D0224">
      <w:pPr>
        <w:widowControl/>
        <w:autoSpaceDE w:val="0"/>
        <w:autoSpaceDN w:val="0"/>
        <w:spacing w:before="32" w:after="36" w:line="210" w:lineRule="exact"/>
        <w:ind w:left="0" w:right="4382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成</w:t>
      </w:r>
      <w:r>
        <w:rPr>
          <w:rFonts w:ascii="ShDwHqlo+SimSun" w:hAnsi="ShDwHqlo+SimSun" w:eastAsia="ShDwHqlo+SimSun"/>
          <w:color w:val="000000"/>
          <w:sz w:val="21"/>
        </w:rPr>
        <w:t>率</w:t>
      </w:r>
    </w:p>
    <w:tbl>
      <w:tblPr>
        <w:tblStyle w:val="2"/>
        <w:tblW w:w="0" w:type="auto"/>
        <w:tblInd w:w="13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1760"/>
        <w:gridCol w:w="1600"/>
      </w:tblGrid>
      <w:tr w14:paraId="7F03D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4180" w:type="dxa"/>
            <w:tcMar>
              <w:left w:w="0" w:type="dxa"/>
              <w:right w:w="0" w:type="dxa"/>
            </w:tcMar>
          </w:tcPr>
          <w:p w14:paraId="0484697C">
            <w:pPr>
              <w:widowControl/>
              <w:autoSpaceDE w:val="0"/>
              <w:autoSpaceDN w:val="0"/>
              <w:spacing w:before="34" w:after="0" w:line="306" w:lineRule="exact"/>
              <w:ind w:left="0" w:right="41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  <w:r>
              <w:rPr>
                <w:rFonts w:ascii="Arial" w:hAnsi="Arial" w:eastAsia="Arial"/>
                <w:color w:val="000000"/>
                <w:spacing w:val="62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完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</w:p>
          <w:p w14:paraId="3C752F1A">
            <w:pPr>
              <w:widowControl/>
              <w:autoSpaceDE w:val="0"/>
              <w:autoSpaceDN w:val="0"/>
              <w:spacing w:before="0" w:after="0" w:line="172" w:lineRule="exact"/>
              <w:ind w:left="0" w:right="94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时率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FF49C87">
            <w:pPr>
              <w:widowControl/>
              <w:autoSpaceDE w:val="0"/>
              <w:autoSpaceDN w:val="0"/>
              <w:spacing w:before="170" w:after="0" w:line="208" w:lineRule="exact"/>
              <w:ind w:left="0" w:right="64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95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00" w:type="dxa"/>
            <w:tcMar>
              <w:left w:w="0" w:type="dxa"/>
              <w:right w:w="0" w:type="dxa"/>
            </w:tcMar>
          </w:tcPr>
          <w:p w14:paraId="6F8A6228">
            <w:pPr>
              <w:widowControl/>
              <w:autoSpaceDE w:val="0"/>
              <w:autoSpaceDN w:val="0"/>
              <w:spacing w:before="170" w:after="0" w:line="208" w:lineRule="exact"/>
              <w:ind w:left="0" w:right="16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7E2E7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4180" w:type="dxa"/>
            <w:tcMar>
              <w:left w:w="0" w:type="dxa"/>
              <w:right w:w="0" w:type="dxa"/>
            </w:tcMar>
          </w:tcPr>
          <w:p w14:paraId="1A234820">
            <w:pPr>
              <w:widowControl/>
              <w:autoSpaceDE w:val="0"/>
              <w:autoSpaceDN w:val="0"/>
              <w:spacing w:before="154" w:after="0" w:line="210" w:lineRule="exact"/>
              <w:ind w:left="0" w:right="41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  <w:r>
              <w:rPr>
                <w:rFonts w:ascii="Arial" w:hAnsi="Arial" w:eastAsia="Arial"/>
                <w:color w:val="000000"/>
                <w:spacing w:val="62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内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行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246EB4D">
            <w:pPr>
              <w:widowControl/>
              <w:autoSpaceDE w:val="0"/>
              <w:autoSpaceDN w:val="0"/>
              <w:spacing w:before="154" w:after="0" w:line="210" w:lineRule="exact"/>
              <w:ind w:left="42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00" w:type="dxa"/>
            <w:tcMar>
              <w:left w:w="0" w:type="dxa"/>
              <w:right w:w="0" w:type="dxa"/>
            </w:tcMar>
          </w:tcPr>
          <w:p w14:paraId="22B30F24">
            <w:pPr>
              <w:widowControl/>
              <w:autoSpaceDE w:val="0"/>
              <w:autoSpaceDN w:val="0"/>
              <w:spacing w:before="154" w:after="0" w:line="210" w:lineRule="exact"/>
              <w:ind w:left="0" w:right="16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</w:tbl>
    <w:p w14:paraId="01767B41">
      <w:pPr>
        <w:widowControl/>
        <w:autoSpaceDE w:val="0"/>
        <w:autoSpaceDN w:val="0"/>
        <w:spacing w:before="90" w:after="32" w:line="210" w:lineRule="exact"/>
        <w:ind w:left="0" w:right="3962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好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贸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易</w:t>
      </w:r>
      <w:r>
        <w:rPr>
          <w:rFonts w:ascii="ShDwHqlo+SimSun" w:hAnsi="ShDwHqlo+SimSun" w:eastAsia="ShDwHqlo+SimSun"/>
          <w:color w:val="000000"/>
          <w:sz w:val="21"/>
        </w:rPr>
        <w:t>服</w:t>
      </w:r>
    </w:p>
    <w:tbl>
      <w:tblPr>
        <w:tblStyle w:val="2"/>
        <w:tblW w:w="0" w:type="auto"/>
        <w:tblInd w:w="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960"/>
        <w:gridCol w:w="1760"/>
        <w:gridCol w:w="1600"/>
      </w:tblGrid>
      <w:tr w14:paraId="681F9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</w:trPr>
        <w:tc>
          <w:tcPr>
            <w:tcW w:w="2700" w:type="dxa"/>
            <w:vMerge w:val="restart"/>
            <w:tcMar>
              <w:left w:w="0" w:type="dxa"/>
              <w:right w:w="0" w:type="dxa"/>
            </w:tcMar>
          </w:tcPr>
          <w:p w14:paraId="5CD17DBE">
            <w:pPr>
              <w:widowControl/>
              <w:autoSpaceDE w:val="0"/>
              <w:autoSpaceDN w:val="0"/>
              <w:spacing w:before="30" w:after="0" w:line="308" w:lineRule="exact"/>
              <w:ind w:left="0" w:right="4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  <w:r>
              <w:rPr>
                <w:rFonts w:ascii="Arial" w:hAnsi="Arial" w:eastAsia="Arial"/>
                <w:color w:val="000000"/>
                <w:spacing w:val="92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  <w:p w14:paraId="10280FE5">
            <w:pPr>
              <w:widowControl/>
              <w:autoSpaceDE w:val="0"/>
              <w:autoSpaceDN w:val="0"/>
              <w:spacing w:before="0" w:after="0" w:line="172" w:lineRule="exact"/>
              <w:ind w:left="0" w:right="25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6D022541">
            <w:pPr>
              <w:widowControl/>
              <w:autoSpaceDE w:val="0"/>
              <w:autoSpaceDN w:val="0"/>
              <w:spacing w:before="30" w:after="0" w:line="208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合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</w:tcPr>
          <w:p w14:paraId="3AF1BAF9">
            <w:pPr>
              <w:widowControl/>
              <w:autoSpaceDE w:val="0"/>
              <w:autoSpaceDN w:val="0"/>
              <w:spacing w:before="166" w:after="0" w:line="210" w:lineRule="exact"/>
              <w:ind w:left="42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00" w:type="dxa"/>
            <w:vMerge w:val="restart"/>
            <w:tcMar>
              <w:left w:w="0" w:type="dxa"/>
              <w:right w:w="0" w:type="dxa"/>
            </w:tcMar>
          </w:tcPr>
          <w:p w14:paraId="6B56B57A">
            <w:pPr>
              <w:widowControl/>
              <w:autoSpaceDE w:val="0"/>
              <w:autoSpaceDN w:val="0"/>
              <w:spacing w:before="166" w:after="0" w:line="210" w:lineRule="exact"/>
              <w:ind w:left="0" w:right="16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317A6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2256" w:type="dxa"/>
            <w:vMerge w:val="continue"/>
          </w:tcPr>
          <w:p w14:paraId="2E70B7B9"/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2DC06219">
            <w:pPr>
              <w:widowControl/>
              <w:autoSpaceDE w:val="0"/>
              <w:autoSpaceDN w:val="0"/>
              <w:spacing w:before="36" w:after="0" w:line="210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提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</w:p>
        </w:tc>
        <w:tc>
          <w:tcPr>
            <w:tcW w:w="2256" w:type="dxa"/>
            <w:vMerge w:val="continue"/>
          </w:tcPr>
          <w:p w14:paraId="30BDA5E5"/>
        </w:tc>
        <w:tc>
          <w:tcPr>
            <w:tcW w:w="2256" w:type="dxa"/>
            <w:vMerge w:val="continue"/>
          </w:tcPr>
          <w:p w14:paraId="27C13527"/>
        </w:tc>
      </w:tr>
    </w:tbl>
    <w:p w14:paraId="6B89A7BF">
      <w:pPr>
        <w:widowControl/>
        <w:autoSpaceDE w:val="0"/>
        <w:autoSpaceDN w:val="0"/>
        <w:spacing w:before="32" w:after="0" w:line="210" w:lineRule="exact"/>
        <w:ind w:left="0" w:right="4278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满</w:t>
      </w:r>
      <w:r>
        <w:rPr>
          <w:rFonts w:ascii="ShDwHqlo+SimSun" w:hAnsi="ShDwHqlo+SimSun" w:eastAsia="ShDwHqlo+SimSun"/>
          <w:color w:val="000000"/>
          <w:sz w:val="21"/>
        </w:rPr>
        <w:t>意度</w:t>
      </w:r>
    </w:p>
    <w:p w14:paraId="193C647A">
      <w:pPr>
        <w:widowControl/>
        <w:autoSpaceDE w:val="0"/>
        <w:autoSpaceDN w:val="0"/>
        <w:spacing w:before="74" w:after="32" w:line="208" w:lineRule="exact"/>
        <w:ind w:left="0" w:right="5550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社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会</w:t>
      </w:r>
      <w:r>
        <w:rPr>
          <w:rFonts w:ascii="ShDwHqlo+SimSun" w:hAnsi="ShDwHqlo+SimSun" w:eastAsia="ShDwHqlo+SimSun"/>
          <w:color w:val="000000"/>
          <w:sz w:val="21"/>
        </w:rPr>
        <w:t>公众</w:t>
      </w:r>
    </w:p>
    <w:tbl>
      <w:tblPr>
        <w:tblStyle w:val="2"/>
        <w:tblW w:w="0" w:type="auto"/>
        <w:tblInd w:w="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960"/>
        <w:gridCol w:w="1980"/>
        <w:gridCol w:w="1700"/>
        <w:gridCol w:w="1640"/>
      </w:tblGrid>
      <w:tr w14:paraId="676E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1740" w:type="dxa"/>
            <w:tcMar>
              <w:left w:w="0" w:type="dxa"/>
              <w:right w:w="0" w:type="dxa"/>
            </w:tcMar>
          </w:tcPr>
          <w:p w14:paraId="2DF8F232">
            <w:pPr>
              <w:widowControl/>
              <w:autoSpaceDE w:val="0"/>
              <w:autoSpaceDN w:val="0"/>
              <w:spacing w:before="30" w:after="0" w:line="210" w:lineRule="exact"/>
              <w:ind w:left="0" w:right="7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度指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</w:tcPr>
          <w:p w14:paraId="6A9FECFB">
            <w:pPr>
              <w:widowControl/>
              <w:autoSpaceDE w:val="0"/>
              <w:autoSpaceDN w:val="0"/>
              <w:spacing w:before="3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务对</w:t>
            </w:r>
          </w:p>
        </w:tc>
        <w:tc>
          <w:tcPr>
            <w:tcW w:w="1980" w:type="dxa"/>
            <w:vMerge w:val="restart"/>
            <w:tcMar>
              <w:left w:w="0" w:type="dxa"/>
              <w:right w:w="0" w:type="dxa"/>
            </w:tcMar>
          </w:tcPr>
          <w:p w14:paraId="11253B18">
            <w:pPr>
              <w:widowControl/>
              <w:autoSpaceDE w:val="0"/>
              <w:autoSpaceDN w:val="0"/>
              <w:spacing w:before="168" w:after="0" w:line="208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</w:t>
            </w:r>
          </w:p>
        </w:tc>
        <w:tc>
          <w:tcPr>
            <w:tcW w:w="1700" w:type="dxa"/>
            <w:vMerge w:val="restart"/>
            <w:tcMar>
              <w:left w:w="0" w:type="dxa"/>
              <w:right w:w="0" w:type="dxa"/>
            </w:tcMar>
          </w:tcPr>
          <w:p w14:paraId="35C2FEB9">
            <w:pPr>
              <w:widowControl/>
              <w:autoSpaceDE w:val="0"/>
              <w:autoSpaceDN w:val="0"/>
              <w:spacing w:before="168" w:after="0" w:line="208" w:lineRule="exact"/>
              <w:ind w:left="0" w:right="60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90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640" w:type="dxa"/>
            <w:vMerge w:val="restart"/>
            <w:tcMar>
              <w:left w:w="0" w:type="dxa"/>
              <w:right w:w="0" w:type="dxa"/>
            </w:tcMar>
          </w:tcPr>
          <w:p w14:paraId="0C395E58">
            <w:pPr>
              <w:widowControl/>
              <w:autoSpaceDE w:val="0"/>
              <w:autoSpaceDN w:val="0"/>
              <w:spacing w:before="168" w:after="0" w:line="208" w:lineRule="exact"/>
              <w:ind w:left="0" w:right="16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69AA9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1740" w:type="dxa"/>
            <w:tcMar>
              <w:left w:w="0" w:type="dxa"/>
              <w:right w:w="0" w:type="dxa"/>
            </w:tcMar>
          </w:tcPr>
          <w:p w14:paraId="23BA272B">
            <w:pPr>
              <w:widowControl/>
              <w:autoSpaceDE w:val="0"/>
              <w:autoSpaceDN w:val="0"/>
              <w:spacing w:before="36" w:after="0" w:line="208" w:lineRule="exact"/>
              <w:ind w:left="0" w:right="38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</w:tcPr>
          <w:p w14:paraId="4D66F341">
            <w:pPr>
              <w:widowControl/>
              <w:autoSpaceDE w:val="0"/>
              <w:autoSpaceDN w:val="0"/>
              <w:spacing w:before="3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意度</w:t>
            </w:r>
          </w:p>
        </w:tc>
        <w:tc>
          <w:tcPr>
            <w:tcW w:w="1805" w:type="dxa"/>
            <w:vMerge w:val="continue"/>
          </w:tcPr>
          <w:p w14:paraId="7ECA013F"/>
        </w:tc>
        <w:tc>
          <w:tcPr>
            <w:tcW w:w="1805" w:type="dxa"/>
            <w:vMerge w:val="continue"/>
          </w:tcPr>
          <w:p w14:paraId="2CF0BDA3"/>
        </w:tc>
        <w:tc>
          <w:tcPr>
            <w:tcW w:w="1805" w:type="dxa"/>
            <w:vMerge w:val="continue"/>
          </w:tcPr>
          <w:p w14:paraId="7FD0B967"/>
        </w:tc>
      </w:tr>
    </w:tbl>
    <w:p w14:paraId="6B72BF18">
      <w:pPr>
        <w:widowControl/>
        <w:autoSpaceDE w:val="0"/>
        <w:autoSpaceDN w:val="0"/>
        <w:spacing w:before="32" w:after="0" w:line="208" w:lineRule="exact"/>
        <w:ind w:left="0" w:right="5760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指标</w:t>
      </w:r>
    </w:p>
    <w:p w14:paraId="225F562E">
      <w:pPr>
        <w:widowControl/>
        <w:tabs>
          <w:tab w:val="left" w:pos="1604"/>
        </w:tabs>
        <w:autoSpaceDE w:val="0"/>
        <w:autoSpaceDN w:val="0"/>
        <w:spacing w:before="148" w:after="0" w:line="210" w:lineRule="exact"/>
        <w:ind w:left="15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度</w:t>
      </w:r>
      <w:r>
        <w:rPr>
          <w:rFonts w:ascii="ShDwHqlo+SimSun" w:hAnsi="ShDwHqlo+SimSun" w:eastAsia="ShDwHqlo+SimSun"/>
          <w:color w:val="000000"/>
          <w:sz w:val="21"/>
        </w:rPr>
        <w:t>目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1</w:t>
      </w:r>
      <w:r>
        <w:rPr>
          <w:rFonts w:ascii="ShDwHqlo+SimSun" w:hAnsi="ShDwHqlo+SimSun" w:eastAsia="ShDwHqlo+SimSun"/>
          <w:color w:val="000000"/>
          <w:sz w:val="21"/>
        </w:rPr>
        <w:t>：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强</w:t>
      </w:r>
      <w:r>
        <w:rPr>
          <w:rFonts w:ascii="ShDwHqlo+SimSun" w:hAnsi="ShDwHqlo+SimSun" w:eastAsia="ShDwHqlo+SimSun"/>
          <w:color w:val="000000"/>
          <w:sz w:val="21"/>
        </w:rPr>
        <w:t>引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优</w:t>
      </w:r>
      <w:r>
        <w:rPr>
          <w:rFonts w:ascii="ShDwHqlo+SimSun" w:hAnsi="ShDwHqlo+SimSun" w:eastAsia="ShDwHqlo+SimSun"/>
          <w:color w:val="000000"/>
          <w:sz w:val="21"/>
        </w:rPr>
        <w:t>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实</w:t>
      </w:r>
      <w:r>
        <w:rPr>
          <w:rFonts w:ascii="ShDwHqlo+SimSun" w:hAnsi="ShDwHqlo+SimSun" w:eastAsia="ShDwHqlo+SimSun"/>
          <w:color w:val="000000"/>
          <w:sz w:val="21"/>
        </w:rPr>
        <w:t>现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招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新</w:t>
      </w:r>
      <w:r>
        <w:rPr>
          <w:rFonts w:ascii="ShDwHqlo+SimSun" w:hAnsi="ShDwHqlo+SimSun" w:eastAsia="ShDwHqlo+SimSun"/>
          <w:color w:val="000000"/>
          <w:sz w:val="21"/>
        </w:rPr>
        <w:t>突破</w:t>
      </w:r>
    </w:p>
    <w:p w14:paraId="09A80F89">
      <w:pPr>
        <w:widowControl/>
        <w:autoSpaceDE w:val="0"/>
        <w:autoSpaceDN w:val="0"/>
        <w:spacing w:before="226" w:after="46" w:line="208" w:lineRule="exact"/>
        <w:ind w:left="0" w:right="2434" w:firstLine="0"/>
        <w:jc w:val="right"/>
      </w:pPr>
      <w:r>
        <w:rPr>
          <w:rFonts w:ascii="ShDwHqlo+SimSun" w:hAnsi="ShDwHqlo+SimSun" w:eastAsia="ShDwHqlo+SimSun"/>
          <w:color w:val="000000"/>
          <w:spacing w:val="-2"/>
          <w:sz w:val="21"/>
        </w:rPr>
        <w:t>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标</w:t>
      </w:r>
      <w:r>
        <w:rPr>
          <w:rFonts w:ascii="ShDwHqlo+SimSun" w:hAnsi="ShDwHqlo+SimSun" w:eastAsia="ShDwHqlo+SimSun"/>
          <w:color w:val="000000"/>
          <w:sz w:val="21"/>
        </w:rPr>
        <w:t>值</w:t>
      </w:r>
    </w:p>
    <w:tbl>
      <w:tblPr>
        <w:tblStyle w:val="2"/>
        <w:tblW w:w="0" w:type="auto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20"/>
        <w:gridCol w:w="1080"/>
        <w:gridCol w:w="1580"/>
        <w:gridCol w:w="800"/>
        <w:gridCol w:w="760"/>
        <w:gridCol w:w="800"/>
        <w:gridCol w:w="1540"/>
      </w:tblGrid>
      <w:tr w14:paraId="6FA84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560" w:type="dxa"/>
            <w:vMerge w:val="restart"/>
            <w:tcMar>
              <w:left w:w="0" w:type="dxa"/>
              <w:right w:w="0" w:type="dxa"/>
            </w:tcMar>
          </w:tcPr>
          <w:p w14:paraId="5CDCCCE9">
            <w:pPr>
              <w:widowControl/>
              <w:autoSpaceDE w:val="0"/>
              <w:autoSpaceDN w:val="0"/>
              <w:spacing w:before="1150" w:after="0" w:line="208" w:lineRule="exact"/>
              <w:ind w:left="7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820" w:type="dxa"/>
            <w:tcMar>
              <w:left w:w="0" w:type="dxa"/>
              <w:right w:w="0" w:type="dxa"/>
            </w:tcMar>
          </w:tcPr>
          <w:p w14:paraId="7EDF0705">
            <w:pPr>
              <w:widowControl/>
              <w:autoSpaceDE w:val="0"/>
              <w:autoSpaceDN w:val="0"/>
              <w:spacing w:before="46" w:after="0" w:line="208" w:lineRule="exact"/>
              <w:ind w:left="0" w:right="16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一级</w:t>
            </w:r>
          </w:p>
        </w:tc>
        <w:tc>
          <w:tcPr>
            <w:tcW w:w="1080" w:type="dxa"/>
            <w:vMerge w:val="restart"/>
            <w:tcMar>
              <w:left w:w="0" w:type="dxa"/>
              <w:right w:w="0" w:type="dxa"/>
            </w:tcMar>
          </w:tcPr>
          <w:p w14:paraId="1AD10971">
            <w:pPr>
              <w:widowControl/>
              <w:autoSpaceDE w:val="0"/>
              <w:autoSpaceDN w:val="0"/>
              <w:spacing w:before="182" w:after="0" w:line="210" w:lineRule="exact"/>
              <w:ind w:left="19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580" w:type="dxa"/>
            <w:vMerge w:val="restart"/>
            <w:tcMar>
              <w:left w:w="0" w:type="dxa"/>
              <w:right w:w="0" w:type="dxa"/>
            </w:tcMar>
          </w:tcPr>
          <w:p w14:paraId="555C4C1A">
            <w:pPr>
              <w:widowControl/>
              <w:autoSpaceDE w:val="0"/>
              <w:autoSpaceDN w:val="0"/>
              <w:spacing w:before="18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560" w:type="dxa"/>
            <w:gridSpan w:val="2"/>
            <w:vMerge w:val="restart"/>
            <w:tcMar>
              <w:left w:w="0" w:type="dxa"/>
              <w:right w:w="0" w:type="dxa"/>
            </w:tcMar>
          </w:tcPr>
          <w:p w14:paraId="464302B3">
            <w:pPr>
              <w:widowControl/>
              <w:autoSpaceDE w:val="0"/>
              <w:autoSpaceDN w:val="0"/>
              <w:spacing w:before="18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两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标值</w:t>
            </w:r>
          </w:p>
        </w:tc>
        <w:tc>
          <w:tcPr>
            <w:tcW w:w="800" w:type="dxa"/>
            <w:vMerge w:val="restart"/>
            <w:tcMar>
              <w:left w:w="0" w:type="dxa"/>
              <w:right w:w="0" w:type="dxa"/>
            </w:tcMar>
          </w:tcPr>
          <w:p w14:paraId="50ED1EE7">
            <w:pPr>
              <w:widowControl/>
              <w:autoSpaceDE w:val="0"/>
              <w:autoSpaceDN w:val="0"/>
              <w:spacing w:before="12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当</w:t>
            </w:r>
          </w:p>
        </w:tc>
        <w:tc>
          <w:tcPr>
            <w:tcW w:w="1540" w:type="dxa"/>
            <w:vMerge w:val="restart"/>
            <w:tcMar>
              <w:left w:w="0" w:type="dxa"/>
              <w:right w:w="0" w:type="dxa"/>
            </w:tcMar>
          </w:tcPr>
          <w:p w14:paraId="125810E9">
            <w:pPr>
              <w:widowControl/>
              <w:autoSpaceDE w:val="0"/>
              <w:autoSpaceDN w:val="0"/>
              <w:spacing w:before="18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据</w:t>
            </w:r>
          </w:p>
        </w:tc>
      </w:tr>
      <w:tr w14:paraId="0A8A3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exact"/>
        </w:trPr>
        <w:tc>
          <w:tcPr>
            <w:tcW w:w="1128" w:type="dxa"/>
            <w:vMerge w:val="continue"/>
          </w:tcPr>
          <w:p w14:paraId="3D657B60"/>
        </w:tc>
        <w:tc>
          <w:tcPr>
            <w:tcW w:w="820" w:type="dxa"/>
            <w:vMerge w:val="restart"/>
            <w:tcMar>
              <w:left w:w="0" w:type="dxa"/>
              <w:right w:w="0" w:type="dxa"/>
            </w:tcMar>
          </w:tcPr>
          <w:p w14:paraId="4134195F">
            <w:pPr>
              <w:widowControl/>
              <w:autoSpaceDE w:val="0"/>
              <w:autoSpaceDN w:val="0"/>
              <w:spacing w:before="32" w:after="0" w:line="210" w:lineRule="exact"/>
              <w:ind w:left="0" w:right="16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128" w:type="dxa"/>
            <w:vMerge w:val="continue"/>
          </w:tcPr>
          <w:p w14:paraId="32F182E5"/>
        </w:tc>
        <w:tc>
          <w:tcPr>
            <w:tcW w:w="1128" w:type="dxa"/>
            <w:vMerge w:val="continue"/>
          </w:tcPr>
          <w:p w14:paraId="2888D31F"/>
        </w:tc>
        <w:tc>
          <w:tcPr>
            <w:tcW w:w="2256" w:type="dxa"/>
            <w:gridSpan w:val="2"/>
            <w:vMerge w:val="continue"/>
          </w:tcPr>
          <w:p w14:paraId="2AE52327"/>
        </w:tc>
        <w:tc>
          <w:tcPr>
            <w:tcW w:w="1128" w:type="dxa"/>
            <w:vMerge w:val="continue"/>
          </w:tcPr>
          <w:p w14:paraId="2CC77A86"/>
        </w:tc>
        <w:tc>
          <w:tcPr>
            <w:tcW w:w="1128" w:type="dxa"/>
            <w:vMerge w:val="continue"/>
          </w:tcPr>
          <w:p w14:paraId="6DB7DF70"/>
        </w:tc>
      </w:tr>
      <w:tr w14:paraId="31D56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128" w:type="dxa"/>
            <w:vMerge w:val="continue"/>
          </w:tcPr>
          <w:p w14:paraId="0940BCF1"/>
        </w:tc>
        <w:tc>
          <w:tcPr>
            <w:tcW w:w="1128" w:type="dxa"/>
            <w:vMerge w:val="continue"/>
          </w:tcPr>
          <w:p w14:paraId="17B5B53D"/>
        </w:tc>
        <w:tc>
          <w:tcPr>
            <w:tcW w:w="1128" w:type="dxa"/>
            <w:vMerge w:val="continue"/>
          </w:tcPr>
          <w:p w14:paraId="06B54C3B"/>
        </w:tc>
        <w:tc>
          <w:tcPr>
            <w:tcW w:w="1128" w:type="dxa"/>
            <w:vMerge w:val="continue"/>
          </w:tcPr>
          <w:p w14:paraId="58B5503D"/>
        </w:tc>
        <w:tc>
          <w:tcPr>
            <w:tcW w:w="2256" w:type="dxa"/>
            <w:gridSpan w:val="2"/>
            <w:vMerge w:val="continue"/>
          </w:tcPr>
          <w:p w14:paraId="2D3B5D28"/>
        </w:tc>
        <w:tc>
          <w:tcPr>
            <w:tcW w:w="800" w:type="dxa"/>
            <w:vMerge w:val="restart"/>
            <w:tcMar>
              <w:left w:w="0" w:type="dxa"/>
              <w:right w:w="0" w:type="dxa"/>
            </w:tcMar>
          </w:tcPr>
          <w:p w14:paraId="369FAC76">
            <w:pPr>
              <w:widowControl/>
              <w:autoSpaceDE w:val="0"/>
              <w:autoSpaceDN w:val="0"/>
              <w:spacing w:before="3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现</w:t>
            </w:r>
          </w:p>
        </w:tc>
        <w:tc>
          <w:tcPr>
            <w:tcW w:w="1128" w:type="dxa"/>
            <w:vMerge w:val="continue"/>
          </w:tcPr>
          <w:p w14:paraId="4885F9EF"/>
        </w:tc>
      </w:tr>
      <w:tr w14:paraId="3B022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exact"/>
        </w:trPr>
        <w:tc>
          <w:tcPr>
            <w:tcW w:w="1128" w:type="dxa"/>
            <w:vMerge w:val="continue"/>
          </w:tcPr>
          <w:p w14:paraId="7C4EB06E"/>
        </w:tc>
        <w:tc>
          <w:tcPr>
            <w:tcW w:w="1128" w:type="dxa"/>
            <w:vMerge w:val="continue"/>
          </w:tcPr>
          <w:p w14:paraId="2167EE20"/>
        </w:tc>
        <w:tc>
          <w:tcPr>
            <w:tcW w:w="1128" w:type="dxa"/>
            <w:vMerge w:val="continue"/>
          </w:tcPr>
          <w:p w14:paraId="535ED952"/>
        </w:tc>
        <w:tc>
          <w:tcPr>
            <w:tcW w:w="1128" w:type="dxa"/>
            <w:vMerge w:val="continue"/>
          </w:tcPr>
          <w:p w14:paraId="16AC2701"/>
        </w:tc>
        <w:tc>
          <w:tcPr>
            <w:tcW w:w="1560" w:type="dxa"/>
            <w:gridSpan w:val="2"/>
            <w:vMerge w:val="restart"/>
            <w:tcMar>
              <w:left w:w="0" w:type="dxa"/>
              <w:right w:w="0" w:type="dxa"/>
            </w:tcMar>
          </w:tcPr>
          <w:p w14:paraId="746610D7">
            <w:pPr>
              <w:widowControl/>
              <w:autoSpaceDE w:val="0"/>
              <w:autoSpaceDN w:val="0"/>
              <w:spacing w:before="11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5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Arial" w:hAnsi="Arial" w:eastAsia="Arial"/>
                <w:color w:val="000000"/>
                <w:spacing w:val="44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02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</w:p>
        </w:tc>
        <w:tc>
          <w:tcPr>
            <w:tcW w:w="1128" w:type="dxa"/>
            <w:vMerge w:val="continue"/>
          </w:tcPr>
          <w:p w14:paraId="59324FC4"/>
        </w:tc>
        <w:tc>
          <w:tcPr>
            <w:tcW w:w="1128" w:type="dxa"/>
            <w:vMerge w:val="continue"/>
          </w:tcPr>
          <w:p w14:paraId="18749C3D"/>
        </w:tc>
      </w:tr>
      <w:tr w14:paraId="011E1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1128" w:type="dxa"/>
            <w:vMerge w:val="continue"/>
          </w:tcPr>
          <w:p w14:paraId="5183740D"/>
        </w:tc>
        <w:tc>
          <w:tcPr>
            <w:tcW w:w="1128" w:type="dxa"/>
            <w:vMerge w:val="continue"/>
          </w:tcPr>
          <w:p w14:paraId="0288EC0D"/>
        </w:tc>
        <w:tc>
          <w:tcPr>
            <w:tcW w:w="1128" w:type="dxa"/>
            <w:vMerge w:val="continue"/>
          </w:tcPr>
          <w:p w14:paraId="24FFD687"/>
        </w:tc>
        <w:tc>
          <w:tcPr>
            <w:tcW w:w="1128" w:type="dxa"/>
            <w:vMerge w:val="continue"/>
          </w:tcPr>
          <w:p w14:paraId="5E2BD16C"/>
        </w:tc>
        <w:tc>
          <w:tcPr>
            <w:tcW w:w="2256" w:type="dxa"/>
            <w:gridSpan w:val="2"/>
            <w:vMerge w:val="continue"/>
          </w:tcPr>
          <w:p w14:paraId="46EEC0EC"/>
        </w:tc>
        <w:tc>
          <w:tcPr>
            <w:tcW w:w="800" w:type="dxa"/>
            <w:tcMar>
              <w:left w:w="0" w:type="dxa"/>
              <w:right w:w="0" w:type="dxa"/>
            </w:tcMar>
          </w:tcPr>
          <w:p w14:paraId="54DAF356">
            <w:pPr>
              <w:widowControl/>
              <w:autoSpaceDE w:val="0"/>
              <w:autoSpaceDN w:val="0"/>
              <w:spacing w:before="3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</w:p>
        </w:tc>
        <w:tc>
          <w:tcPr>
            <w:tcW w:w="1128" w:type="dxa"/>
            <w:vMerge w:val="continue"/>
          </w:tcPr>
          <w:p w14:paraId="12E6065B"/>
        </w:tc>
      </w:tr>
      <w:tr w14:paraId="311B0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1128" w:type="dxa"/>
            <w:vMerge w:val="continue"/>
          </w:tcPr>
          <w:p w14:paraId="7FA933D3"/>
        </w:tc>
        <w:tc>
          <w:tcPr>
            <w:tcW w:w="820" w:type="dxa"/>
            <w:vMerge w:val="restart"/>
            <w:tcMar>
              <w:left w:w="0" w:type="dxa"/>
              <w:right w:w="0" w:type="dxa"/>
            </w:tcMar>
          </w:tcPr>
          <w:p w14:paraId="33685448">
            <w:pPr>
              <w:widowControl/>
              <w:autoSpaceDE w:val="0"/>
              <w:autoSpaceDN w:val="0"/>
              <w:spacing w:before="722" w:after="0" w:line="208" w:lineRule="exact"/>
              <w:ind w:left="0" w:right="16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产出</w:t>
            </w:r>
          </w:p>
        </w:tc>
        <w:tc>
          <w:tcPr>
            <w:tcW w:w="1080" w:type="dxa"/>
            <w:vMerge w:val="restart"/>
            <w:tcMar>
              <w:left w:w="0" w:type="dxa"/>
              <w:right w:w="0" w:type="dxa"/>
            </w:tcMar>
          </w:tcPr>
          <w:p w14:paraId="2A86B8EB">
            <w:pPr>
              <w:widowControl/>
              <w:autoSpaceDE w:val="0"/>
              <w:autoSpaceDN w:val="0"/>
              <w:spacing w:before="580" w:after="0" w:line="208" w:lineRule="exact"/>
              <w:ind w:left="19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580" w:type="dxa"/>
            <w:tcMar>
              <w:left w:w="0" w:type="dxa"/>
              <w:right w:w="0" w:type="dxa"/>
            </w:tcMar>
          </w:tcPr>
          <w:p w14:paraId="22CACB90">
            <w:pPr>
              <w:widowControl/>
              <w:autoSpaceDE w:val="0"/>
              <w:autoSpaceDN w:val="0"/>
              <w:spacing w:before="3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投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pacing w:val="54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亿</w:t>
            </w:r>
          </w:p>
        </w:tc>
        <w:tc>
          <w:tcPr>
            <w:tcW w:w="800" w:type="dxa"/>
            <w:vMerge w:val="restart"/>
            <w:tcMar>
              <w:left w:w="0" w:type="dxa"/>
              <w:right w:w="0" w:type="dxa"/>
            </w:tcMar>
          </w:tcPr>
          <w:p w14:paraId="7FD24CAD">
            <w:pPr>
              <w:widowControl/>
              <w:autoSpaceDE w:val="0"/>
              <w:autoSpaceDN w:val="0"/>
              <w:spacing w:before="3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</w:p>
        </w:tc>
        <w:tc>
          <w:tcPr>
            <w:tcW w:w="760" w:type="dxa"/>
            <w:vMerge w:val="restart"/>
            <w:tcMar>
              <w:left w:w="0" w:type="dxa"/>
              <w:right w:w="0" w:type="dxa"/>
            </w:tcMar>
          </w:tcPr>
          <w:p w14:paraId="1A59457B">
            <w:pPr>
              <w:widowControl/>
              <w:autoSpaceDE w:val="0"/>
              <w:autoSpaceDN w:val="0"/>
              <w:spacing w:before="3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</w:p>
        </w:tc>
        <w:tc>
          <w:tcPr>
            <w:tcW w:w="800" w:type="dxa"/>
            <w:vMerge w:val="restart"/>
            <w:tcMar>
              <w:left w:w="0" w:type="dxa"/>
              <w:right w:w="0" w:type="dxa"/>
            </w:tcMar>
          </w:tcPr>
          <w:p w14:paraId="616AFBFB">
            <w:pPr>
              <w:widowControl/>
              <w:autoSpaceDE w:val="0"/>
              <w:autoSpaceDN w:val="0"/>
              <w:spacing w:before="3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</w:p>
        </w:tc>
        <w:tc>
          <w:tcPr>
            <w:tcW w:w="1540" w:type="dxa"/>
            <w:vMerge w:val="restart"/>
            <w:tcMar>
              <w:left w:w="0" w:type="dxa"/>
              <w:right w:w="0" w:type="dxa"/>
            </w:tcMar>
          </w:tcPr>
          <w:p w14:paraId="7AB237D4">
            <w:pPr>
              <w:widowControl/>
              <w:autoSpaceDE w:val="0"/>
              <w:autoSpaceDN w:val="0"/>
              <w:spacing w:before="3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7D4B9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1128" w:type="dxa"/>
            <w:vMerge w:val="continue"/>
          </w:tcPr>
          <w:p w14:paraId="4B3CF715"/>
        </w:tc>
        <w:tc>
          <w:tcPr>
            <w:tcW w:w="1128" w:type="dxa"/>
            <w:vMerge w:val="continue"/>
          </w:tcPr>
          <w:p w14:paraId="4D976CB5"/>
        </w:tc>
        <w:tc>
          <w:tcPr>
            <w:tcW w:w="1128" w:type="dxa"/>
            <w:vMerge w:val="continue"/>
          </w:tcPr>
          <w:p w14:paraId="656F54A1"/>
        </w:tc>
        <w:tc>
          <w:tcPr>
            <w:tcW w:w="1580" w:type="dxa"/>
            <w:tcMar>
              <w:left w:w="0" w:type="dxa"/>
              <w:right w:w="0" w:type="dxa"/>
            </w:tcMar>
          </w:tcPr>
          <w:p w14:paraId="0F829AF1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元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</w:p>
        </w:tc>
        <w:tc>
          <w:tcPr>
            <w:tcW w:w="1128" w:type="dxa"/>
            <w:vMerge w:val="continue"/>
          </w:tcPr>
          <w:p w14:paraId="719FD3B4"/>
        </w:tc>
        <w:tc>
          <w:tcPr>
            <w:tcW w:w="1128" w:type="dxa"/>
            <w:vMerge w:val="continue"/>
          </w:tcPr>
          <w:p w14:paraId="18996A57"/>
        </w:tc>
        <w:tc>
          <w:tcPr>
            <w:tcW w:w="1128" w:type="dxa"/>
            <w:vMerge w:val="continue"/>
          </w:tcPr>
          <w:p w14:paraId="70F0AF0D"/>
        </w:tc>
        <w:tc>
          <w:tcPr>
            <w:tcW w:w="1128" w:type="dxa"/>
            <w:vMerge w:val="continue"/>
          </w:tcPr>
          <w:p w14:paraId="009E1467"/>
        </w:tc>
      </w:tr>
      <w:tr w14:paraId="4312F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exact"/>
        </w:trPr>
        <w:tc>
          <w:tcPr>
            <w:tcW w:w="1128" w:type="dxa"/>
            <w:vMerge w:val="continue"/>
          </w:tcPr>
          <w:p w14:paraId="6D470B9A"/>
        </w:tc>
        <w:tc>
          <w:tcPr>
            <w:tcW w:w="1128" w:type="dxa"/>
            <w:vMerge w:val="continue"/>
          </w:tcPr>
          <w:p w14:paraId="3C69310C"/>
        </w:tc>
        <w:tc>
          <w:tcPr>
            <w:tcW w:w="1128" w:type="dxa"/>
            <w:vMerge w:val="continue"/>
          </w:tcPr>
          <w:p w14:paraId="3AE493D2"/>
        </w:tc>
        <w:tc>
          <w:tcPr>
            <w:tcW w:w="1580" w:type="dxa"/>
            <w:vMerge w:val="restart"/>
            <w:tcMar>
              <w:left w:w="0" w:type="dxa"/>
              <w:right w:w="0" w:type="dxa"/>
            </w:tcMar>
          </w:tcPr>
          <w:p w14:paraId="482EDEB5">
            <w:pPr>
              <w:widowControl/>
              <w:autoSpaceDE w:val="0"/>
              <w:autoSpaceDN w:val="0"/>
              <w:spacing w:before="3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个）</w:t>
            </w:r>
          </w:p>
        </w:tc>
        <w:tc>
          <w:tcPr>
            <w:tcW w:w="1128" w:type="dxa"/>
            <w:vMerge w:val="continue"/>
          </w:tcPr>
          <w:p w14:paraId="1B182DE4"/>
        </w:tc>
        <w:tc>
          <w:tcPr>
            <w:tcW w:w="1128" w:type="dxa"/>
            <w:vMerge w:val="continue"/>
          </w:tcPr>
          <w:p w14:paraId="58523C5E"/>
        </w:tc>
        <w:tc>
          <w:tcPr>
            <w:tcW w:w="1128" w:type="dxa"/>
            <w:vMerge w:val="continue"/>
          </w:tcPr>
          <w:p w14:paraId="7A2E8B18"/>
        </w:tc>
        <w:tc>
          <w:tcPr>
            <w:tcW w:w="1128" w:type="dxa"/>
            <w:vMerge w:val="continue"/>
          </w:tcPr>
          <w:p w14:paraId="53AFC701"/>
        </w:tc>
      </w:tr>
      <w:tr w14:paraId="4C1DF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exact"/>
        </w:trPr>
        <w:tc>
          <w:tcPr>
            <w:tcW w:w="1128" w:type="dxa"/>
            <w:vMerge w:val="continue"/>
          </w:tcPr>
          <w:p w14:paraId="5CE47352"/>
        </w:tc>
        <w:tc>
          <w:tcPr>
            <w:tcW w:w="1128" w:type="dxa"/>
            <w:vMerge w:val="continue"/>
          </w:tcPr>
          <w:p w14:paraId="4D7A0C05"/>
        </w:tc>
        <w:tc>
          <w:tcPr>
            <w:tcW w:w="1128" w:type="dxa"/>
            <w:vMerge w:val="continue"/>
          </w:tcPr>
          <w:p w14:paraId="200EA6D2"/>
        </w:tc>
        <w:tc>
          <w:tcPr>
            <w:tcW w:w="1128" w:type="dxa"/>
            <w:vMerge w:val="continue"/>
          </w:tcPr>
          <w:p w14:paraId="24480B16"/>
        </w:tc>
        <w:tc>
          <w:tcPr>
            <w:tcW w:w="800" w:type="dxa"/>
            <w:vMerge w:val="restart"/>
            <w:tcMar>
              <w:left w:w="0" w:type="dxa"/>
              <w:right w:w="0" w:type="dxa"/>
            </w:tcMar>
          </w:tcPr>
          <w:p w14:paraId="525C29D2">
            <w:pPr>
              <w:widowControl/>
              <w:autoSpaceDE w:val="0"/>
              <w:autoSpaceDN w:val="0"/>
              <w:spacing w:before="11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亿</w:t>
            </w:r>
          </w:p>
        </w:tc>
        <w:tc>
          <w:tcPr>
            <w:tcW w:w="760" w:type="dxa"/>
            <w:vMerge w:val="restart"/>
            <w:tcMar>
              <w:left w:w="0" w:type="dxa"/>
              <w:right w:w="0" w:type="dxa"/>
            </w:tcMar>
          </w:tcPr>
          <w:p w14:paraId="004E2E00">
            <w:pPr>
              <w:widowControl/>
              <w:autoSpaceDE w:val="0"/>
              <w:autoSpaceDN w:val="0"/>
              <w:spacing w:before="11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57</w:t>
            </w:r>
            <w:r>
              <w:rPr>
                <w:rFonts w:ascii="ShDwHqlo+SimSun" w:hAnsi="ShDwHqlo+SimSun" w:eastAsia="ShDwHqlo+SimSun"/>
                <w:color w:val="000000"/>
                <w:spacing w:val="48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亿</w:t>
            </w:r>
          </w:p>
        </w:tc>
        <w:tc>
          <w:tcPr>
            <w:tcW w:w="800" w:type="dxa"/>
            <w:vMerge w:val="restart"/>
            <w:tcMar>
              <w:left w:w="0" w:type="dxa"/>
              <w:right w:w="0" w:type="dxa"/>
            </w:tcMar>
          </w:tcPr>
          <w:p w14:paraId="65255D51">
            <w:pPr>
              <w:widowControl/>
              <w:autoSpaceDE w:val="0"/>
              <w:autoSpaceDN w:val="0"/>
              <w:spacing w:before="11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  <w:tc>
          <w:tcPr>
            <w:tcW w:w="1540" w:type="dxa"/>
            <w:vMerge w:val="restart"/>
            <w:tcMar>
              <w:left w:w="0" w:type="dxa"/>
              <w:right w:w="0" w:type="dxa"/>
            </w:tcMar>
          </w:tcPr>
          <w:p w14:paraId="67B0E635">
            <w:pPr>
              <w:widowControl/>
              <w:autoSpaceDE w:val="0"/>
              <w:autoSpaceDN w:val="0"/>
              <w:spacing w:before="25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15622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exact"/>
        </w:trPr>
        <w:tc>
          <w:tcPr>
            <w:tcW w:w="1128" w:type="dxa"/>
            <w:vMerge w:val="continue"/>
          </w:tcPr>
          <w:p w14:paraId="710DFC56"/>
        </w:tc>
        <w:tc>
          <w:tcPr>
            <w:tcW w:w="1128" w:type="dxa"/>
            <w:vMerge w:val="continue"/>
          </w:tcPr>
          <w:p w14:paraId="56E988EA"/>
        </w:tc>
        <w:tc>
          <w:tcPr>
            <w:tcW w:w="1128" w:type="dxa"/>
            <w:vMerge w:val="continue"/>
          </w:tcPr>
          <w:p w14:paraId="17B77EB9"/>
        </w:tc>
        <w:tc>
          <w:tcPr>
            <w:tcW w:w="1580" w:type="dxa"/>
            <w:vMerge w:val="restart"/>
            <w:tcMar>
              <w:left w:w="0" w:type="dxa"/>
              <w:right w:w="0" w:type="dxa"/>
            </w:tcMar>
          </w:tcPr>
          <w:p w14:paraId="290CA61A">
            <w:pPr>
              <w:widowControl/>
              <w:autoSpaceDE w:val="0"/>
              <w:autoSpaceDN w:val="0"/>
              <w:spacing w:before="1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额</w:t>
            </w:r>
          </w:p>
        </w:tc>
        <w:tc>
          <w:tcPr>
            <w:tcW w:w="1128" w:type="dxa"/>
            <w:vMerge w:val="continue"/>
          </w:tcPr>
          <w:p w14:paraId="4794F5ED"/>
        </w:tc>
        <w:tc>
          <w:tcPr>
            <w:tcW w:w="1128" w:type="dxa"/>
            <w:vMerge w:val="continue"/>
          </w:tcPr>
          <w:p w14:paraId="23EEA6D2"/>
        </w:tc>
        <w:tc>
          <w:tcPr>
            <w:tcW w:w="1128" w:type="dxa"/>
            <w:vMerge w:val="continue"/>
          </w:tcPr>
          <w:p w14:paraId="656A12A1"/>
        </w:tc>
        <w:tc>
          <w:tcPr>
            <w:tcW w:w="1128" w:type="dxa"/>
            <w:vMerge w:val="continue"/>
          </w:tcPr>
          <w:p w14:paraId="7BDF436B"/>
        </w:tc>
      </w:tr>
      <w:tr w14:paraId="7C47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128" w:type="dxa"/>
            <w:vMerge w:val="continue"/>
          </w:tcPr>
          <w:p w14:paraId="779D3E4B"/>
        </w:tc>
        <w:tc>
          <w:tcPr>
            <w:tcW w:w="820" w:type="dxa"/>
            <w:vMerge w:val="restart"/>
            <w:tcMar>
              <w:left w:w="0" w:type="dxa"/>
              <w:right w:w="0" w:type="dxa"/>
            </w:tcMar>
          </w:tcPr>
          <w:p w14:paraId="0865B879">
            <w:pPr>
              <w:widowControl/>
              <w:autoSpaceDE w:val="0"/>
              <w:autoSpaceDN w:val="0"/>
              <w:spacing w:before="32" w:after="0" w:line="210" w:lineRule="exact"/>
              <w:ind w:left="0" w:right="16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128" w:type="dxa"/>
            <w:vMerge w:val="continue"/>
          </w:tcPr>
          <w:p w14:paraId="7269F619"/>
        </w:tc>
        <w:tc>
          <w:tcPr>
            <w:tcW w:w="1128" w:type="dxa"/>
            <w:vMerge w:val="continue"/>
          </w:tcPr>
          <w:p w14:paraId="65262E98"/>
        </w:tc>
        <w:tc>
          <w:tcPr>
            <w:tcW w:w="1128" w:type="dxa"/>
            <w:vMerge w:val="continue"/>
          </w:tcPr>
          <w:p w14:paraId="159FB45F"/>
        </w:tc>
        <w:tc>
          <w:tcPr>
            <w:tcW w:w="1128" w:type="dxa"/>
            <w:vMerge w:val="continue"/>
          </w:tcPr>
          <w:p w14:paraId="78CFF1C0"/>
        </w:tc>
        <w:tc>
          <w:tcPr>
            <w:tcW w:w="1128" w:type="dxa"/>
            <w:vMerge w:val="continue"/>
          </w:tcPr>
          <w:p w14:paraId="29CC81A1"/>
        </w:tc>
        <w:tc>
          <w:tcPr>
            <w:tcW w:w="1128" w:type="dxa"/>
            <w:vMerge w:val="continue"/>
          </w:tcPr>
          <w:p w14:paraId="6943EDCE"/>
        </w:tc>
      </w:tr>
      <w:tr w14:paraId="2A797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</w:trPr>
        <w:tc>
          <w:tcPr>
            <w:tcW w:w="1128" w:type="dxa"/>
            <w:vMerge w:val="continue"/>
          </w:tcPr>
          <w:p w14:paraId="7921C8B1"/>
        </w:tc>
        <w:tc>
          <w:tcPr>
            <w:tcW w:w="1128" w:type="dxa"/>
            <w:vMerge w:val="continue"/>
          </w:tcPr>
          <w:p w14:paraId="44E5E325"/>
        </w:tc>
        <w:tc>
          <w:tcPr>
            <w:tcW w:w="1128" w:type="dxa"/>
            <w:vMerge w:val="continue"/>
          </w:tcPr>
          <w:p w14:paraId="1B1D7972"/>
        </w:tc>
        <w:tc>
          <w:tcPr>
            <w:tcW w:w="1128" w:type="dxa"/>
            <w:vMerge w:val="continue"/>
          </w:tcPr>
          <w:p w14:paraId="179ECE7D"/>
        </w:tc>
        <w:tc>
          <w:tcPr>
            <w:tcW w:w="800" w:type="dxa"/>
            <w:tcMar>
              <w:left w:w="0" w:type="dxa"/>
              <w:right w:w="0" w:type="dxa"/>
            </w:tcMar>
          </w:tcPr>
          <w:p w14:paraId="4D8D4E79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元</w:t>
            </w:r>
          </w:p>
        </w:tc>
        <w:tc>
          <w:tcPr>
            <w:tcW w:w="760" w:type="dxa"/>
            <w:tcMar>
              <w:left w:w="0" w:type="dxa"/>
              <w:right w:w="0" w:type="dxa"/>
            </w:tcMar>
          </w:tcPr>
          <w:p w14:paraId="440D97DF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元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</w:tcPr>
          <w:p w14:paraId="5B91696F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元</w:t>
            </w:r>
          </w:p>
        </w:tc>
        <w:tc>
          <w:tcPr>
            <w:tcW w:w="1128" w:type="dxa"/>
            <w:vMerge w:val="continue"/>
          </w:tcPr>
          <w:p w14:paraId="161C13A3"/>
        </w:tc>
      </w:tr>
      <w:tr w14:paraId="7B3B3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128" w:type="dxa"/>
            <w:vMerge w:val="continue"/>
          </w:tcPr>
          <w:p w14:paraId="1538B2E2"/>
        </w:tc>
        <w:tc>
          <w:tcPr>
            <w:tcW w:w="1128" w:type="dxa"/>
            <w:vMerge w:val="continue"/>
          </w:tcPr>
          <w:p w14:paraId="20A0EB55"/>
        </w:tc>
        <w:tc>
          <w:tcPr>
            <w:tcW w:w="1080" w:type="dxa"/>
            <w:vMerge w:val="restart"/>
            <w:tcMar>
              <w:left w:w="0" w:type="dxa"/>
              <w:right w:w="0" w:type="dxa"/>
            </w:tcMar>
          </w:tcPr>
          <w:p w14:paraId="33A11860">
            <w:pPr>
              <w:widowControl/>
              <w:autoSpaceDE w:val="0"/>
              <w:autoSpaceDN w:val="0"/>
              <w:spacing w:before="190" w:after="0" w:line="208" w:lineRule="exact"/>
              <w:ind w:left="19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580" w:type="dxa"/>
            <w:tcMar>
              <w:left w:w="0" w:type="dxa"/>
              <w:right w:w="0" w:type="dxa"/>
            </w:tcMar>
          </w:tcPr>
          <w:p w14:paraId="6404F268">
            <w:pPr>
              <w:widowControl/>
              <w:autoSpaceDE w:val="0"/>
              <w:autoSpaceDN w:val="0"/>
              <w:spacing w:before="5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投资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</w:tcPr>
          <w:p w14:paraId="291AAAC4">
            <w:pPr>
              <w:widowControl/>
              <w:autoSpaceDE w:val="0"/>
              <w:autoSpaceDN w:val="0"/>
              <w:spacing w:before="5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51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5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</w:p>
        </w:tc>
        <w:tc>
          <w:tcPr>
            <w:tcW w:w="760" w:type="dxa"/>
            <w:tcMar>
              <w:left w:w="0" w:type="dxa"/>
              <w:right w:w="0" w:type="dxa"/>
            </w:tcMar>
          </w:tcPr>
          <w:p w14:paraId="20C02351">
            <w:pPr>
              <w:widowControl/>
              <w:autoSpaceDE w:val="0"/>
              <w:autoSpaceDN w:val="0"/>
              <w:spacing w:before="5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6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</w:tcPr>
          <w:p w14:paraId="7E9247B0">
            <w:pPr>
              <w:widowControl/>
              <w:autoSpaceDE w:val="0"/>
              <w:autoSpaceDN w:val="0"/>
              <w:spacing w:before="5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70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5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</w:p>
        </w:tc>
        <w:tc>
          <w:tcPr>
            <w:tcW w:w="1540" w:type="dxa"/>
            <w:vMerge w:val="restart"/>
            <w:tcMar>
              <w:left w:w="0" w:type="dxa"/>
              <w:right w:w="0" w:type="dxa"/>
            </w:tcMar>
          </w:tcPr>
          <w:p w14:paraId="6E4A23C9">
            <w:pPr>
              <w:widowControl/>
              <w:autoSpaceDE w:val="0"/>
              <w:autoSpaceDN w:val="0"/>
              <w:spacing w:before="19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4193A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1128" w:type="dxa"/>
            <w:vMerge w:val="continue"/>
          </w:tcPr>
          <w:p w14:paraId="7F49A8DA"/>
        </w:tc>
        <w:tc>
          <w:tcPr>
            <w:tcW w:w="1128" w:type="dxa"/>
            <w:vMerge w:val="continue"/>
          </w:tcPr>
          <w:p w14:paraId="1E20B233"/>
        </w:tc>
        <w:tc>
          <w:tcPr>
            <w:tcW w:w="1128" w:type="dxa"/>
            <w:vMerge w:val="continue"/>
          </w:tcPr>
          <w:p w14:paraId="0F31B658"/>
        </w:tc>
        <w:tc>
          <w:tcPr>
            <w:tcW w:w="1580" w:type="dxa"/>
            <w:tcMar>
              <w:left w:w="0" w:type="dxa"/>
              <w:right w:w="0" w:type="dxa"/>
            </w:tcMar>
          </w:tcPr>
          <w:p w14:paraId="4F2D179A">
            <w:pPr>
              <w:widowControl/>
              <w:autoSpaceDE w:val="0"/>
              <w:autoSpaceDN w:val="0"/>
              <w:spacing w:before="4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（FD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I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）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</w:tcPr>
          <w:p w14:paraId="508C4A65">
            <w:pPr>
              <w:widowControl/>
              <w:autoSpaceDE w:val="0"/>
              <w:autoSpaceDN w:val="0"/>
              <w:spacing w:before="4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元</w:t>
            </w:r>
          </w:p>
        </w:tc>
        <w:tc>
          <w:tcPr>
            <w:tcW w:w="760" w:type="dxa"/>
            <w:tcMar>
              <w:left w:w="0" w:type="dxa"/>
              <w:right w:w="0" w:type="dxa"/>
            </w:tcMar>
          </w:tcPr>
          <w:p w14:paraId="565DC7FA">
            <w:pPr>
              <w:widowControl/>
              <w:autoSpaceDE w:val="0"/>
              <w:autoSpaceDN w:val="0"/>
              <w:spacing w:before="4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美元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</w:tcPr>
          <w:p w14:paraId="5E63DE40">
            <w:pPr>
              <w:widowControl/>
              <w:autoSpaceDE w:val="0"/>
              <w:autoSpaceDN w:val="0"/>
              <w:spacing w:before="4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元</w:t>
            </w:r>
          </w:p>
        </w:tc>
        <w:tc>
          <w:tcPr>
            <w:tcW w:w="1128" w:type="dxa"/>
            <w:vMerge w:val="continue"/>
          </w:tcPr>
          <w:p w14:paraId="633A43EC"/>
        </w:tc>
      </w:tr>
    </w:tbl>
    <w:p w14:paraId="7AB514C9">
      <w:pPr>
        <w:widowControl/>
        <w:autoSpaceDE w:val="0"/>
        <w:autoSpaceDN w:val="0"/>
        <w:spacing w:before="146" w:after="0" w:line="312" w:lineRule="exact"/>
        <w:ind w:left="0" w:right="246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28"/>
        </w:rPr>
        <w:t>2</w:t>
      </w:r>
      <w:r>
        <w:rPr>
          <w:rFonts w:ascii="HimuQhZ4+TimesNewRomanPSMT" w:hAnsi="HimuQhZ4+TimesNewRomanPSMT" w:eastAsia="HimuQhZ4+TimesNewRomanPSMT"/>
          <w:color w:val="000000"/>
          <w:sz w:val="28"/>
        </w:rPr>
        <w:t>5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1A077C44">
      <w:pPr>
        <w:sectPr>
          <w:pgSz w:w="11906" w:h="17238"/>
          <w:pgMar w:top="984" w:right="1440" w:bottom="732" w:left="1440" w:header="720" w:footer="720" w:gutter="0"/>
          <w:cols w:equalWidth="0" w:num="1">
            <w:col w:w="9026"/>
          </w:cols>
          <w:docGrid w:linePitch="360" w:charSpace="0"/>
        </w:sectPr>
      </w:pPr>
    </w:p>
    <w:p w14:paraId="0F814006">
      <w:pPr>
        <w:widowControl/>
        <w:autoSpaceDE w:val="0"/>
        <w:autoSpaceDN w:val="0"/>
        <w:spacing w:before="766" w:after="0" w:line="220" w:lineRule="exact"/>
        <w:ind w:left="0" w:right="0"/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863600</wp:posOffset>
            </wp:positionH>
            <wp:positionV relativeFrom="page">
              <wp:posOffset>1219200</wp:posOffset>
            </wp:positionV>
            <wp:extent cx="5829300" cy="8051800"/>
            <wp:effectExtent l="0" t="0" r="0" b="635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7C6AD91">
      <w:pPr>
        <w:widowControl/>
        <w:autoSpaceDE w:val="0"/>
        <w:autoSpaceDN w:val="0"/>
        <w:spacing w:before="0" w:after="32" w:line="208" w:lineRule="exact"/>
        <w:ind w:left="0" w:right="3962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利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用</w:t>
      </w:r>
      <w:r>
        <w:rPr>
          <w:rFonts w:ascii="ShDwHqlo+SimSun" w:hAnsi="ShDwHqlo+SimSun" w:eastAsia="ShDwHqlo+SimSun"/>
          <w:color w:val="000000"/>
          <w:sz w:val="21"/>
        </w:rPr>
        <w:t>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市</w:t>
      </w:r>
      <w:r>
        <w:rPr>
          <w:rFonts w:ascii="ShDwHqlo+SimSun" w:hAnsi="ShDwHqlo+SimSun" w:eastAsia="ShDwHqlo+SimSun"/>
          <w:color w:val="000000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引</w:t>
      </w:r>
    </w:p>
    <w:tbl>
      <w:tblPr>
        <w:tblStyle w:val="2"/>
        <w:tblW w:w="0" w:type="auto"/>
        <w:tblInd w:w="9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80"/>
        <w:gridCol w:w="1580"/>
        <w:gridCol w:w="800"/>
        <w:gridCol w:w="780"/>
        <w:gridCol w:w="920"/>
        <w:gridCol w:w="1240"/>
      </w:tblGrid>
      <w:tr w14:paraId="315C4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520" w:type="dxa"/>
            <w:vMerge w:val="restart"/>
            <w:tcMar>
              <w:left w:w="0" w:type="dxa"/>
              <w:right w:w="0" w:type="dxa"/>
            </w:tcMar>
          </w:tcPr>
          <w:p w14:paraId="0998B13B">
            <w:pPr>
              <w:widowControl/>
              <w:autoSpaceDE w:val="0"/>
              <w:autoSpaceDN w:val="0"/>
              <w:spacing w:before="308" w:after="0" w:line="210" w:lineRule="exact"/>
              <w:ind w:left="0" w:right="16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</w:tc>
        <w:tc>
          <w:tcPr>
            <w:tcW w:w="1080" w:type="dxa"/>
            <w:vMerge w:val="restart"/>
            <w:tcMar>
              <w:left w:w="0" w:type="dxa"/>
              <w:right w:w="0" w:type="dxa"/>
            </w:tcMar>
          </w:tcPr>
          <w:p w14:paraId="4664F756">
            <w:pPr>
              <w:widowControl/>
              <w:autoSpaceDE w:val="0"/>
              <w:autoSpaceDN w:val="0"/>
              <w:spacing w:before="308" w:after="0" w:line="210" w:lineRule="exact"/>
              <w:ind w:left="19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</w:tc>
        <w:tc>
          <w:tcPr>
            <w:tcW w:w="1580" w:type="dxa"/>
            <w:tcMar>
              <w:left w:w="0" w:type="dxa"/>
              <w:right w:w="0" w:type="dxa"/>
            </w:tcMar>
          </w:tcPr>
          <w:p w14:paraId="68562ACA">
            <w:pPr>
              <w:widowControl/>
              <w:autoSpaceDE w:val="0"/>
              <w:autoSpaceDN w:val="0"/>
              <w:spacing w:before="3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台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大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推</w:t>
            </w:r>
          </w:p>
        </w:tc>
        <w:tc>
          <w:tcPr>
            <w:tcW w:w="800" w:type="dxa"/>
            <w:vMerge w:val="restart"/>
            <w:tcMar>
              <w:left w:w="0" w:type="dxa"/>
              <w:right w:w="0" w:type="dxa"/>
            </w:tcMar>
          </w:tcPr>
          <w:p w14:paraId="42598F3D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提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升</w:t>
            </w: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7150ED49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提升</w:t>
            </w:r>
          </w:p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07FED1B1">
            <w:pPr>
              <w:widowControl/>
              <w:autoSpaceDE w:val="0"/>
              <w:autoSpaceDN w:val="0"/>
              <w:spacing w:before="168" w:after="0" w:line="208" w:lineRule="exact"/>
              <w:ind w:left="17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提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升</w:t>
            </w:r>
          </w:p>
        </w:tc>
        <w:tc>
          <w:tcPr>
            <w:tcW w:w="1240" w:type="dxa"/>
            <w:vMerge w:val="restart"/>
            <w:tcMar>
              <w:left w:w="0" w:type="dxa"/>
              <w:right w:w="0" w:type="dxa"/>
            </w:tcMar>
          </w:tcPr>
          <w:p w14:paraId="17065BFB">
            <w:pPr>
              <w:widowControl/>
              <w:autoSpaceDE w:val="0"/>
              <w:autoSpaceDN w:val="0"/>
              <w:spacing w:before="168" w:after="0" w:line="208" w:lineRule="exact"/>
              <w:ind w:left="24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3D22E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</w:trPr>
        <w:tc>
          <w:tcPr>
            <w:tcW w:w="1289" w:type="dxa"/>
            <w:vMerge w:val="continue"/>
          </w:tcPr>
          <w:p w14:paraId="5C8AB102"/>
        </w:tc>
        <w:tc>
          <w:tcPr>
            <w:tcW w:w="1289" w:type="dxa"/>
            <w:vMerge w:val="continue"/>
          </w:tcPr>
          <w:p w14:paraId="2B18F553"/>
        </w:tc>
        <w:tc>
          <w:tcPr>
            <w:tcW w:w="1580" w:type="dxa"/>
            <w:tcMar>
              <w:left w:w="0" w:type="dxa"/>
              <w:right w:w="0" w:type="dxa"/>
            </w:tcMar>
          </w:tcPr>
          <w:p w14:paraId="73D9ECA5">
            <w:pPr>
              <w:widowControl/>
              <w:autoSpaceDE w:val="0"/>
              <w:autoSpaceDN w:val="0"/>
              <w:spacing w:before="3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介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宣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传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，</w:t>
            </w:r>
          </w:p>
        </w:tc>
        <w:tc>
          <w:tcPr>
            <w:tcW w:w="1289" w:type="dxa"/>
            <w:vMerge w:val="continue"/>
          </w:tcPr>
          <w:p w14:paraId="10039E55"/>
        </w:tc>
        <w:tc>
          <w:tcPr>
            <w:tcW w:w="1289" w:type="dxa"/>
            <w:vMerge w:val="continue"/>
          </w:tcPr>
          <w:p w14:paraId="3731A158"/>
        </w:tc>
        <w:tc>
          <w:tcPr>
            <w:tcW w:w="1289" w:type="dxa"/>
            <w:vMerge w:val="continue"/>
          </w:tcPr>
          <w:p w14:paraId="5B72DECC"/>
        </w:tc>
        <w:tc>
          <w:tcPr>
            <w:tcW w:w="1289" w:type="dxa"/>
            <w:vMerge w:val="continue"/>
          </w:tcPr>
          <w:p w14:paraId="0A07110A"/>
        </w:tc>
      </w:tr>
      <w:tr w14:paraId="0ABFF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1520" w:type="dxa"/>
            <w:vMerge w:val="restart"/>
            <w:tcMar>
              <w:left w:w="0" w:type="dxa"/>
              <w:right w:w="0" w:type="dxa"/>
            </w:tcMar>
          </w:tcPr>
          <w:p w14:paraId="7A6F7FAB">
            <w:pPr>
              <w:widowControl/>
              <w:autoSpaceDE w:val="0"/>
              <w:autoSpaceDN w:val="0"/>
              <w:spacing w:before="50" w:after="0" w:line="210" w:lineRule="exact"/>
              <w:ind w:left="0" w:right="16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80" w:type="dxa"/>
            <w:vMerge w:val="restart"/>
            <w:tcMar>
              <w:left w:w="0" w:type="dxa"/>
              <w:right w:w="0" w:type="dxa"/>
            </w:tcMar>
          </w:tcPr>
          <w:p w14:paraId="1C2BF9CB">
            <w:pPr>
              <w:widowControl/>
              <w:autoSpaceDE w:val="0"/>
              <w:autoSpaceDN w:val="0"/>
              <w:spacing w:before="50" w:after="0" w:line="210" w:lineRule="exact"/>
              <w:ind w:left="0" w:right="25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580" w:type="dxa"/>
            <w:tcMar>
              <w:left w:w="0" w:type="dxa"/>
              <w:right w:w="0" w:type="dxa"/>
            </w:tcMar>
          </w:tcPr>
          <w:p w14:paraId="7A58B6A9">
            <w:pPr>
              <w:widowControl/>
              <w:autoSpaceDE w:val="0"/>
              <w:autoSpaceDN w:val="0"/>
              <w:spacing w:before="4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提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</w:t>
            </w:r>
          </w:p>
        </w:tc>
        <w:tc>
          <w:tcPr>
            <w:tcW w:w="1580" w:type="dxa"/>
            <w:gridSpan w:val="2"/>
            <w:vMerge w:val="restart"/>
            <w:tcMar>
              <w:left w:w="0" w:type="dxa"/>
              <w:right w:w="0" w:type="dxa"/>
            </w:tcMar>
          </w:tcPr>
          <w:p w14:paraId="2F1EC0D1">
            <w:pPr>
              <w:widowControl/>
              <w:autoSpaceDE w:val="0"/>
              <w:autoSpaceDN w:val="0"/>
              <w:spacing w:before="328" w:after="0" w:line="3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.00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  <w:r>
              <w:rPr>
                <w:rFonts w:ascii="Arial" w:hAnsi="Arial" w:eastAsia="Arial"/>
                <w:color w:val="000000"/>
                <w:spacing w:val="44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.0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  <w:p w14:paraId="23315ABF">
            <w:pPr>
              <w:widowControl/>
              <w:autoSpaceDE w:val="0"/>
              <w:autoSpaceDN w:val="0"/>
              <w:spacing w:before="0" w:after="0" w:line="172" w:lineRule="exact"/>
              <w:ind w:left="0" w:right="32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024215F9">
            <w:pPr>
              <w:widowControl/>
              <w:autoSpaceDE w:val="0"/>
              <w:autoSpaceDN w:val="0"/>
              <w:spacing w:before="328" w:after="0" w:line="210" w:lineRule="exact"/>
              <w:ind w:left="6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0.00</w:t>
            </w:r>
          </w:p>
        </w:tc>
        <w:tc>
          <w:tcPr>
            <w:tcW w:w="1240" w:type="dxa"/>
            <w:vMerge w:val="restart"/>
            <w:tcMar>
              <w:left w:w="0" w:type="dxa"/>
              <w:right w:w="0" w:type="dxa"/>
            </w:tcMar>
          </w:tcPr>
          <w:p w14:paraId="7637666A">
            <w:pPr>
              <w:widowControl/>
              <w:autoSpaceDE w:val="0"/>
              <w:autoSpaceDN w:val="0"/>
              <w:spacing w:before="462" w:after="0" w:line="210" w:lineRule="exact"/>
              <w:ind w:left="24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1FABF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1289" w:type="dxa"/>
            <w:vMerge w:val="continue"/>
          </w:tcPr>
          <w:p w14:paraId="0FF5014E"/>
        </w:tc>
        <w:tc>
          <w:tcPr>
            <w:tcW w:w="1289" w:type="dxa"/>
            <w:vMerge w:val="continue"/>
          </w:tcPr>
          <w:p w14:paraId="16FBC379"/>
        </w:tc>
        <w:tc>
          <w:tcPr>
            <w:tcW w:w="1580" w:type="dxa"/>
            <w:tcMar>
              <w:left w:w="0" w:type="dxa"/>
              <w:right w:w="0" w:type="dxa"/>
            </w:tcMar>
          </w:tcPr>
          <w:p w14:paraId="20F67CED">
            <w:pPr>
              <w:widowControl/>
              <w:autoSpaceDE w:val="0"/>
              <w:autoSpaceDN w:val="0"/>
              <w:spacing w:before="3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做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好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重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</w:p>
        </w:tc>
        <w:tc>
          <w:tcPr>
            <w:tcW w:w="2578" w:type="dxa"/>
            <w:gridSpan w:val="2"/>
            <w:vMerge w:val="continue"/>
          </w:tcPr>
          <w:p w14:paraId="71729CB3"/>
        </w:tc>
        <w:tc>
          <w:tcPr>
            <w:tcW w:w="1289" w:type="dxa"/>
            <w:vMerge w:val="continue"/>
          </w:tcPr>
          <w:p w14:paraId="2BBCD065"/>
        </w:tc>
        <w:tc>
          <w:tcPr>
            <w:tcW w:w="1289" w:type="dxa"/>
            <w:vMerge w:val="continue"/>
          </w:tcPr>
          <w:p w14:paraId="32510C34"/>
        </w:tc>
      </w:tr>
      <w:tr w14:paraId="67478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289" w:type="dxa"/>
            <w:vMerge w:val="continue"/>
          </w:tcPr>
          <w:p w14:paraId="56C37A0F"/>
        </w:tc>
        <w:tc>
          <w:tcPr>
            <w:tcW w:w="1289" w:type="dxa"/>
            <w:vMerge w:val="continue"/>
          </w:tcPr>
          <w:p w14:paraId="1839A5CD"/>
        </w:tc>
        <w:tc>
          <w:tcPr>
            <w:tcW w:w="1580" w:type="dxa"/>
            <w:tcMar>
              <w:left w:w="0" w:type="dxa"/>
              <w:right w:w="0" w:type="dxa"/>
            </w:tcMar>
          </w:tcPr>
          <w:p w14:paraId="0286B8C8">
            <w:pPr>
              <w:widowControl/>
              <w:autoSpaceDE w:val="0"/>
              <w:autoSpaceDN w:val="0"/>
              <w:spacing w:before="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跟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踪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服务</w:t>
            </w:r>
          </w:p>
        </w:tc>
        <w:tc>
          <w:tcPr>
            <w:tcW w:w="2578" w:type="dxa"/>
            <w:gridSpan w:val="2"/>
            <w:vMerge w:val="continue"/>
          </w:tcPr>
          <w:p w14:paraId="16F307CF"/>
        </w:tc>
        <w:tc>
          <w:tcPr>
            <w:tcW w:w="920" w:type="dxa"/>
            <w:tcMar>
              <w:left w:w="0" w:type="dxa"/>
              <w:right w:w="0" w:type="dxa"/>
            </w:tcMar>
          </w:tcPr>
          <w:p w14:paraId="3595EB25">
            <w:pPr>
              <w:widowControl/>
              <w:autoSpaceDE w:val="0"/>
              <w:autoSpaceDN w:val="0"/>
              <w:spacing w:before="40" w:after="0" w:line="208" w:lineRule="exact"/>
              <w:ind w:left="0" w:right="48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289" w:type="dxa"/>
            <w:vMerge w:val="continue"/>
          </w:tcPr>
          <w:p w14:paraId="40E58C39"/>
        </w:tc>
      </w:tr>
    </w:tbl>
    <w:p w14:paraId="0C6A1BB3">
      <w:pPr>
        <w:widowControl/>
        <w:autoSpaceDE w:val="0"/>
        <w:autoSpaceDN w:val="0"/>
        <w:spacing w:before="38" w:after="30" w:line="210" w:lineRule="exact"/>
        <w:ind w:left="0" w:right="5550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社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会</w:t>
      </w:r>
      <w:r>
        <w:rPr>
          <w:rFonts w:ascii="ShDwHqlo+SimSun" w:hAnsi="ShDwHqlo+SimSun" w:eastAsia="ShDwHqlo+SimSun"/>
          <w:color w:val="000000"/>
          <w:sz w:val="21"/>
        </w:rPr>
        <w:t>公众</w:t>
      </w:r>
    </w:p>
    <w:tbl>
      <w:tblPr>
        <w:tblStyle w:val="2"/>
        <w:tblW w:w="0" w:type="auto"/>
        <w:tblInd w:w="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980"/>
        <w:gridCol w:w="1620"/>
        <w:gridCol w:w="740"/>
        <w:gridCol w:w="780"/>
        <w:gridCol w:w="860"/>
        <w:gridCol w:w="1300"/>
      </w:tblGrid>
      <w:tr w14:paraId="5EF03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</w:trPr>
        <w:tc>
          <w:tcPr>
            <w:tcW w:w="1740" w:type="dxa"/>
            <w:tcMar>
              <w:left w:w="0" w:type="dxa"/>
              <w:right w:w="0" w:type="dxa"/>
            </w:tcMar>
          </w:tcPr>
          <w:p w14:paraId="13753827">
            <w:pPr>
              <w:widowControl/>
              <w:autoSpaceDE w:val="0"/>
              <w:autoSpaceDN w:val="0"/>
              <w:spacing w:before="32" w:after="0" w:line="210" w:lineRule="exact"/>
              <w:ind w:left="0" w:right="7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度指</w:t>
            </w:r>
          </w:p>
        </w:tc>
        <w:tc>
          <w:tcPr>
            <w:tcW w:w="980" w:type="dxa"/>
            <w:tcMar>
              <w:left w:w="0" w:type="dxa"/>
              <w:right w:w="0" w:type="dxa"/>
            </w:tcMar>
          </w:tcPr>
          <w:p w14:paraId="6ADAA6BC">
            <w:pPr>
              <w:widowControl/>
              <w:autoSpaceDE w:val="0"/>
              <w:autoSpaceDN w:val="0"/>
              <w:spacing w:before="3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务对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4F2CB8EB">
            <w:pPr>
              <w:widowControl/>
              <w:autoSpaceDE w:val="0"/>
              <w:autoSpaceDN w:val="0"/>
              <w:spacing w:before="46" w:after="0" w:line="19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0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0"/>
              </w:rPr>
              <w:t>公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0"/>
              </w:rPr>
              <w:t>共就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0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0"/>
              </w:rPr>
              <w:t>服务</w:t>
            </w:r>
          </w:p>
        </w:tc>
        <w:tc>
          <w:tcPr>
            <w:tcW w:w="740" w:type="dxa"/>
            <w:vMerge w:val="restart"/>
            <w:tcMar>
              <w:left w:w="0" w:type="dxa"/>
              <w:right w:w="0" w:type="dxa"/>
            </w:tcMar>
          </w:tcPr>
          <w:p w14:paraId="051FCA1B">
            <w:pPr>
              <w:widowControl/>
              <w:autoSpaceDE w:val="0"/>
              <w:autoSpaceDN w:val="0"/>
              <w:spacing w:before="168" w:after="0" w:line="222" w:lineRule="exact"/>
              <w:ind w:left="0" w:right="0" w:firstLine="0"/>
              <w:jc w:val="center"/>
            </w:pPr>
            <w:r>
              <w:rPr>
                <w:rFonts w:ascii="HimuQhZ4+TimesNewRomanPSMT" w:hAnsi="HimuQhZ4+TimesNewRomanPSMT" w:eastAsia="HimuQhZ4+TimesNewRomanPSMT"/>
                <w:color w:val="000000"/>
                <w:spacing w:val="3"/>
                <w:sz w:val="20"/>
              </w:rPr>
              <w:t>90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2"/>
                <w:sz w:val="20"/>
              </w:rPr>
              <w:t>%</w:t>
            </w: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550A3874">
            <w:pPr>
              <w:widowControl/>
              <w:autoSpaceDE w:val="0"/>
              <w:autoSpaceDN w:val="0"/>
              <w:spacing w:before="168" w:after="0" w:line="222" w:lineRule="exact"/>
              <w:ind w:left="0" w:right="0" w:firstLine="0"/>
              <w:jc w:val="center"/>
            </w:pPr>
            <w:r>
              <w:rPr>
                <w:rFonts w:ascii="HimuQhZ4+TimesNewRomanPSMT" w:hAnsi="HimuQhZ4+TimesNewRomanPSMT" w:eastAsia="HimuQhZ4+TimesNewRomanPSMT"/>
                <w:color w:val="000000"/>
                <w:sz w:val="20"/>
              </w:rPr>
              <w:t>9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-2"/>
                <w:sz w:val="20"/>
              </w:rPr>
              <w:t>0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-3"/>
                <w:sz w:val="20"/>
              </w:rPr>
              <w:t>%</w:t>
            </w:r>
          </w:p>
        </w:tc>
        <w:tc>
          <w:tcPr>
            <w:tcW w:w="860" w:type="dxa"/>
            <w:vMerge w:val="restart"/>
            <w:tcMar>
              <w:left w:w="0" w:type="dxa"/>
              <w:right w:w="0" w:type="dxa"/>
            </w:tcMar>
          </w:tcPr>
          <w:p w14:paraId="7B0E2321">
            <w:pPr>
              <w:widowControl/>
              <w:autoSpaceDE w:val="0"/>
              <w:autoSpaceDN w:val="0"/>
              <w:spacing w:before="168" w:after="0" w:line="222" w:lineRule="exact"/>
              <w:ind w:left="198" w:right="0" w:firstLine="0"/>
              <w:jc w:val="left"/>
            </w:pPr>
            <w:r>
              <w:rPr>
                <w:rFonts w:ascii="HimuQhZ4+TimesNewRomanPSMT" w:hAnsi="HimuQhZ4+TimesNewRomanPSMT" w:eastAsia="HimuQhZ4+TimesNewRomanPSMT"/>
                <w:color w:val="000000"/>
                <w:spacing w:val="3"/>
                <w:sz w:val="20"/>
              </w:rPr>
              <w:t>90</w:t>
            </w:r>
            <w:r>
              <w:rPr>
                <w:rFonts w:ascii="HimuQhZ4+TimesNewRomanPSMT" w:hAnsi="HimuQhZ4+TimesNewRomanPSMT" w:eastAsia="HimuQhZ4+TimesNewRomanPSMT"/>
                <w:color w:val="000000"/>
                <w:spacing w:val="2"/>
                <w:sz w:val="20"/>
              </w:rPr>
              <w:t>%</w:t>
            </w:r>
          </w:p>
        </w:tc>
        <w:tc>
          <w:tcPr>
            <w:tcW w:w="1300" w:type="dxa"/>
            <w:vMerge w:val="restart"/>
            <w:tcMar>
              <w:left w:w="0" w:type="dxa"/>
              <w:right w:w="0" w:type="dxa"/>
            </w:tcMar>
          </w:tcPr>
          <w:p w14:paraId="41408394">
            <w:pPr>
              <w:widowControl/>
              <w:autoSpaceDE w:val="0"/>
              <w:autoSpaceDN w:val="0"/>
              <w:spacing w:before="176" w:after="0" w:line="198" w:lineRule="exact"/>
              <w:ind w:left="32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0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6"/>
                <w:sz w:val="20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0"/>
              </w:rPr>
              <w:t>数据</w:t>
            </w:r>
          </w:p>
        </w:tc>
      </w:tr>
      <w:tr w14:paraId="7246A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740" w:type="dxa"/>
            <w:tcMar>
              <w:left w:w="0" w:type="dxa"/>
              <w:right w:w="0" w:type="dxa"/>
            </w:tcMar>
          </w:tcPr>
          <w:p w14:paraId="7B883AE0">
            <w:pPr>
              <w:widowControl/>
              <w:autoSpaceDE w:val="0"/>
              <w:autoSpaceDN w:val="0"/>
              <w:spacing w:before="48" w:after="0" w:line="208" w:lineRule="exact"/>
              <w:ind w:left="0" w:right="38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980" w:type="dxa"/>
            <w:tcMar>
              <w:left w:w="0" w:type="dxa"/>
              <w:right w:w="0" w:type="dxa"/>
            </w:tcMar>
          </w:tcPr>
          <w:p w14:paraId="1F2615EC">
            <w:pPr>
              <w:widowControl/>
              <w:autoSpaceDE w:val="0"/>
              <w:autoSpaceDN w:val="0"/>
              <w:spacing w:before="4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意度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1AE4B076">
            <w:pPr>
              <w:widowControl/>
              <w:autoSpaceDE w:val="0"/>
              <w:autoSpaceDN w:val="0"/>
              <w:spacing w:before="46" w:after="0" w:line="200" w:lineRule="exac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0"/>
              </w:rPr>
              <w:t>的</w:t>
            </w:r>
            <w:r>
              <w:rPr>
                <w:rFonts w:hint="eastAsia" w:ascii="ShDwHqlo+SimSun" w:hAnsi="ShDwHqlo+SimSun" w:eastAsia="宋体"/>
                <w:color w:val="000000"/>
                <w:spacing w:val="6"/>
                <w:sz w:val="20"/>
                <w:lang w:eastAsia="zh-CN"/>
              </w:rPr>
              <w:t>满意度</w:t>
            </w:r>
          </w:p>
        </w:tc>
        <w:tc>
          <w:tcPr>
            <w:tcW w:w="1289" w:type="dxa"/>
            <w:vMerge w:val="continue"/>
          </w:tcPr>
          <w:p w14:paraId="385C49D9"/>
        </w:tc>
        <w:tc>
          <w:tcPr>
            <w:tcW w:w="1289" w:type="dxa"/>
            <w:vMerge w:val="continue"/>
          </w:tcPr>
          <w:p w14:paraId="51B54459"/>
        </w:tc>
        <w:tc>
          <w:tcPr>
            <w:tcW w:w="1289" w:type="dxa"/>
            <w:vMerge w:val="continue"/>
          </w:tcPr>
          <w:p w14:paraId="65FB89D6"/>
        </w:tc>
        <w:tc>
          <w:tcPr>
            <w:tcW w:w="1289" w:type="dxa"/>
            <w:vMerge w:val="continue"/>
          </w:tcPr>
          <w:p w14:paraId="0D94E1CE"/>
        </w:tc>
      </w:tr>
    </w:tbl>
    <w:p w14:paraId="43CA61F3">
      <w:pPr>
        <w:widowControl/>
        <w:autoSpaceDE w:val="0"/>
        <w:autoSpaceDN w:val="0"/>
        <w:spacing w:before="34" w:after="0" w:line="208" w:lineRule="exact"/>
        <w:ind w:left="0" w:right="5760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指标</w:t>
      </w:r>
    </w:p>
    <w:p w14:paraId="078DEE64">
      <w:pPr>
        <w:widowControl/>
        <w:tabs>
          <w:tab w:val="left" w:pos="1604"/>
        </w:tabs>
        <w:autoSpaceDE w:val="0"/>
        <w:autoSpaceDN w:val="0"/>
        <w:spacing w:before="148" w:after="0" w:line="210" w:lineRule="exact"/>
        <w:ind w:left="15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度</w:t>
      </w:r>
      <w:r>
        <w:rPr>
          <w:rFonts w:ascii="ShDwHqlo+SimSun" w:hAnsi="ShDwHqlo+SimSun" w:eastAsia="ShDwHqlo+SimSun"/>
          <w:color w:val="000000"/>
          <w:sz w:val="21"/>
        </w:rPr>
        <w:t>目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：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外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贸</w:t>
      </w:r>
      <w:r>
        <w:rPr>
          <w:rFonts w:ascii="ShDwHqlo+SimSun" w:hAnsi="ShDwHqlo+SimSun" w:eastAsia="ShDwHqlo+SimSun"/>
          <w:color w:val="000000"/>
          <w:sz w:val="21"/>
        </w:rPr>
        <w:t>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新</w:t>
      </w:r>
      <w:r>
        <w:rPr>
          <w:rFonts w:ascii="ShDwHqlo+SimSun" w:hAnsi="ShDwHqlo+SimSun" w:eastAsia="ShDwHqlo+SimSun"/>
          <w:color w:val="000000"/>
          <w:sz w:val="21"/>
        </w:rPr>
        <w:t>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促</w:t>
      </w:r>
      <w:r>
        <w:rPr>
          <w:rFonts w:ascii="ShDwHqlo+SimSun" w:hAnsi="ShDwHqlo+SimSun" w:eastAsia="ShDwHqlo+SimSun"/>
          <w:color w:val="000000"/>
          <w:sz w:val="21"/>
        </w:rPr>
        <w:t>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贸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新</w:t>
      </w:r>
      <w:r>
        <w:rPr>
          <w:rFonts w:ascii="ShDwHqlo+SimSun" w:hAnsi="ShDwHqlo+SimSun" w:eastAsia="ShDwHqlo+SimSun"/>
          <w:color w:val="000000"/>
          <w:sz w:val="21"/>
        </w:rPr>
        <w:t>提升</w:t>
      </w:r>
    </w:p>
    <w:p w14:paraId="507E48D8">
      <w:pPr>
        <w:widowControl/>
        <w:autoSpaceDE w:val="0"/>
        <w:autoSpaceDN w:val="0"/>
        <w:spacing w:before="226" w:after="110" w:line="208" w:lineRule="exact"/>
        <w:ind w:left="0" w:right="2434" w:firstLine="0"/>
        <w:jc w:val="right"/>
      </w:pPr>
      <w:r>
        <w:rPr>
          <w:rFonts w:ascii="ShDwHqlo+SimSun" w:hAnsi="ShDwHqlo+SimSun" w:eastAsia="ShDwHqlo+SimSun"/>
          <w:color w:val="000000"/>
          <w:spacing w:val="-2"/>
          <w:sz w:val="21"/>
        </w:rPr>
        <w:t>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标</w:t>
      </w:r>
      <w:r>
        <w:rPr>
          <w:rFonts w:ascii="ShDwHqlo+SimSun" w:hAnsi="ShDwHqlo+SimSun" w:eastAsia="ShDwHqlo+SimSun"/>
          <w:color w:val="000000"/>
          <w:sz w:val="21"/>
        </w:rPr>
        <w:t>值</w:t>
      </w:r>
    </w:p>
    <w:tbl>
      <w:tblPr>
        <w:tblStyle w:val="2"/>
        <w:tblW w:w="0" w:type="auto"/>
        <w:tblInd w:w="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1320"/>
        <w:gridCol w:w="1620"/>
        <w:gridCol w:w="820"/>
        <w:gridCol w:w="1560"/>
      </w:tblGrid>
      <w:tr w14:paraId="1F9FD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2860" w:type="dxa"/>
            <w:tcMar>
              <w:left w:w="0" w:type="dxa"/>
              <w:right w:w="0" w:type="dxa"/>
            </w:tcMar>
          </w:tcPr>
          <w:p w14:paraId="4D407DD8">
            <w:pPr>
              <w:widowControl/>
              <w:autoSpaceDE w:val="0"/>
              <w:autoSpaceDN w:val="0"/>
              <w:spacing w:before="116" w:after="0" w:line="208" w:lineRule="exact"/>
              <w:ind w:left="0" w:right="20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  <w:r>
              <w:rPr>
                <w:rFonts w:ascii="Arial" w:hAnsi="Arial" w:eastAsia="Arial"/>
                <w:color w:val="000000"/>
                <w:spacing w:val="92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20" w:type="dxa"/>
            <w:tcMar>
              <w:left w:w="0" w:type="dxa"/>
              <w:right w:w="0" w:type="dxa"/>
            </w:tcMar>
          </w:tcPr>
          <w:p w14:paraId="1C3C3A40">
            <w:pPr>
              <w:widowControl/>
              <w:autoSpaceDE w:val="0"/>
              <w:autoSpaceDN w:val="0"/>
              <w:spacing w:before="11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0A522F28">
            <w:pPr>
              <w:widowControl/>
              <w:autoSpaceDE w:val="0"/>
              <w:autoSpaceDN w:val="0"/>
              <w:spacing w:before="116" w:after="0" w:line="208" w:lineRule="exact"/>
              <w:ind w:left="26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两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标值</w:t>
            </w:r>
          </w:p>
        </w:tc>
        <w:tc>
          <w:tcPr>
            <w:tcW w:w="820" w:type="dxa"/>
            <w:tcMar>
              <w:left w:w="0" w:type="dxa"/>
              <w:right w:w="0" w:type="dxa"/>
            </w:tcMar>
          </w:tcPr>
          <w:p w14:paraId="34D6CC78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当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14:paraId="449EC6C6">
            <w:pPr>
              <w:widowControl/>
              <w:autoSpaceDE w:val="0"/>
              <w:autoSpaceDN w:val="0"/>
              <w:spacing w:before="116" w:after="0" w:line="208" w:lineRule="exact"/>
              <w:ind w:left="8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据</w:t>
            </w:r>
          </w:p>
        </w:tc>
      </w:tr>
    </w:tbl>
    <w:p w14:paraId="532D58DF">
      <w:pPr>
        <w:widowControl/>
        <w:autoSpaceDE w:val="0"/>
        <w:autoSpaceDN w:val="0"/>
        <w:spacing w:before="4" w:after="4" w:line="210" w:lineRule="exact"/>
        <w:ind w:left="0" w:right="1648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实</w:t>
      </w:r>
      <w:r>
        <w:rPr>
          <w:rFonts w:ascii="ShDwHqlo+SimSun" w:hAnsi="ShDwHqlo+SimSun" w:eastAsia="ShDwHqlo+SimSun"/>
          <w:color w:val="000000"/>
          <w:sz w:val="21"/>
        </w:rPr>
        <w:t>现</w:t>
      </w:r>
    </w:p>
    <w:tbl>
      <w:tblPr>
        <w:tblStyle w:val="2"/>
        <w:tblW w:w="0" w:type="auto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000"/>
        <w:gridCol w:w="1560"/>
        <w:gridCol w:w="820"/>
        <w:gridCol w:w="780"/>
        <w:gridCol w:w="920"/>
        <w:gridCol w:w="1240"/>
      </w:tblGrid>
      <w:tr w14:paraId="2E29D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460" w:type="dxa"/>
            <w:vMerge w:val="restart"/>
            <w:tcMar>
              <w:left w:w="0" w:type="dxa"/>
              <w:right w:w="0" w:type="dxa"/>
            </w:tcMar>
          </w:tcPr>
          <w:p w14:paraId="36EDC0D1">
            <w:pPr>
              <w:widowControl/>
              <w:autoSpaceDE w:val="0"/>
              <w:autoSpaceDN w:val="0"/>
              <w:spacing w:before="82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000" w:type="dxa"/>
            <w:vMerge w:val="restart"/>
            <w:tcMar>
              <w:left w:w="0" w:type="dxa"/>
              <w:right w:w="0" w:type="dxa"/>
            </w:tcMar>
          </w:tcPr>
          <w:p w14:paraId="3717BA6B">
            <w:pPr>
              <w:widowControl/>
              <w:autoSpaceDE w:val="0"/>
              <w:autoSpaceDN w:val="0"/>
              <w:spacing w:before="510" w:after="0" w:line="210" w:lineRule="exact"/>
              <w:ind w:left="13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  <w:r>
              <w:rPr>
                <w:rFonts w:ascii="Arial" w:hAnsi="Arial" w:eastAsia="Arial"/>
                <w:color w:val="000000"/>
                <w:spacing w:val="92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3160" w:type="dxa"/>
            <w:gridSpan w:val="3"/>
            <w:tcMar>
              <w:left w:w="0" w:type="dxa"/>
              <w:right w:w="0" w:type="dxa"/>
            </w:tcMar>
          </w:tcPr>
          <w:p w14:paraId="19A1BBBC">
            <w:pPr>
              <w:widowControl/>
              <w:autoSpaceDE w:val="0"/>
              <w:autoSpaceDN w:val="0"/>
              <w:spacing w:before="2" w:after="0" w:line="210" w:lineRule="exact"/>
              <w:ind w:left="0" w:right="4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5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Arial" w:hAnsi="Arial" w:eastAsia="Arial"/>
                <w:color w:val="000000"/>
                <w:spacing w:val="44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02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6B1B5396">
            <w:pPr>
              <w:widowControl/>
              <w:autoSpaceDE w:val="0"/>
              <w:autoSpaceDN w:val="0"/>
              <w:spacing w:before="58" w:after="0" w:line="208" w:lineRule="exact"/>
              <w:ind w:left="0" w:right="43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</w:p>
        </w:tc>
        <w:tc>
          <w:tcPr>
            <w:tcW w:w="1240" w:type="dxa"/>
            <w:vMerge w:val="restart"/>
            <w:tcMar>
              <w:left w:w="0" w:type="dxa"/>
              <w:right w:w="0" w:type="dxa"/>
            </w:tcMar>
          </w:tcPr>
          <w:p w14:paraId="56F97EF6">
            <w:pPr>
              <w:widowControl/>
              <w:autoSpaceDE w:val="0"/>
              <w:autoSpaceDN w:val="0"/>
              <w:spacing w:before="510" w:after="0" w:line="210" w:lineRule="exact"/>
              <w:ind w:left="24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67B38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1289" w:type="dxa"/>
            <w:vMerge w:val="continue"/>
          </w:tcPr>
          <w:p w14:paraId="36473001"/>
        </w:tc>
        <w:tc>
          <w:tcPr>
            <w:tcW w:w="1289" w:type="dxa"/>
            <w:vMerge w:val="continue"/>
          </w:tcPr>
          <w:p w14:paraId="2977DC98"/>
        </w:tc>
        <w:tc>
          <w:tcPr>
            <w:tcW w:w="1560" w:type="dxa"/>
            <w:tcMar>
              <w:left w:w="0" w:type="dxa"/>
              <w:right w:w="0" w:type="dxa"/>
            </w:tcMar>
          </w:tcPr>
          <w:p w14:paraId="144C070E">
            <w:pPr>
              <w:widowControl/>
              <w:autoSpaceDE w:val="0"/>
              <w:autoSpaceDN w:val="0"/>
              <w:spacing w:before="8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外贸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口</w:t>
            </w:r>
          </w:p>
        </w:tc>
        <w:tc>
          <w:tcPr>
            <w:tcW w:w="820" w:type="dxa"/>
            <w:tcMar>
              <w:left w:w="0" w:type="dxa"/>
              <w:right w:w="0" w:type="dxa"/>
            </w:tcMar>
          </w:tcPr>
          <w:p w14:paraId="4A5BB388">
            <w:pPr>
              <w:widowControl/>
              <w:autoSpaceDE w:val="0"/>
              <w:autoSpaceDN w:val="0"/>
              <w:spacing w:before="8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243.41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50EE7DC1">
            <w:pPr>
              <w:widowControl/>
              <w:autoSpaceDE w:val="0"/>
              <w:autoSpaceDN w:val="0"/>
              <w:spacing w:before="8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316.</w:t>
            </w:r>
            <w:r>
              <w:rPr>
                <w:rFonts w:ascii="ShDwHqlo+SimSun" w:hAnsi="ShDwHqlo+SimSun" w:eastAsia="ShDwHqlo+SimSun"/>
                <w:color w:val="000000"/>
                <w:spacing w:val="-4"/>
                <w:sz w:val="22"/>
              </w:rPr>
              <w:t>7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5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5926E7CE">
            <w:pPr>
              <w:widowControl/>
              <w:autoSpaceDE w:val="0"/>
              <w:autoSpaceDN w:val="0"/>
              <w:spacing w:before="84" w:after="0" w:line="220" w:lineRule="exact"/>
              <w:ind w:left="1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367.4</w:t>
            </w:r>
          </w:p>
        </w:tc>
        <w:tc>
          <w:tcPr>
            <w:tcW w:w="1289" w:type="dxa"/>
            <w:vMerge w:val="continue"/>
          </w:tcPr>
          <w:p w14:paraId="03D6834D"/>
        </w:tc>
      </w:tr>
      <w:tr w14:paraId="49D6D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289" w:type="dxa"/>
            <w:vMerge w:val="continue"/>
          </w:tcPr>
          <w:p w14:paraId="1BAFFBCA"/>
        </w:tc>
        <w:tc>
          <w:tcPr>
            <w:tcW w:w="1289" w:type="dxa"/>
            <w:vMerge w:val="continue"/>
          </w:tcPr>
          <w:p w14:paraId="646AFCEB"/>
        </w:tc>
        <w:tc>
          <w:tcPr>
            <w:tcW w:w="1560" w:type="dxa"/>
            <w:tcMar>
              <w:left w:w="0" w:type="dxa"/>
              <w:right w:w="0" w:type="dxa"/>
            </w:tcMar>
          </w:tcPr>
          <w:p w14:paraId="0D2C59A6">
            <w:pPr>
              <w:widowControl/>
              <w:autoSpaceDE w:val="0"/>
              <w:autoSpaceDN w:val="0"/>
              <w:spacing w:before="4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额</w:t>
            </w:r>
          </w:p>
        </w:tc>
        <w:tc>
          <w:tcPr>
            <w:tcW w:w="820" w:type="dxa"/>
            <w:tcMar>
              <w:left w:w="0" w:type="dxa"/>
              <w:right w:w="0" w:type="dxa"/>
            </w:tcMar>
          </w:tcPr>
          <w:p w14:paraId="18CC97BF">
            <w:pPr>
              <w:widowControl/>
              <w:autoSpaceDE w:val="0"/>
              <w:autoSpaceDN w:val="0"/>
              <w:spacing w:before="4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亿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7F58289D">
            <w:pPr>
              <w:widowControl/>
              <w:autoSpaceDE w:val="0"/>
              <w:autoSpaceDN w:val="0"/>
              <w:spacing w:before="48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亿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0EF3336C">
            <w:pPr>
              <w:widowControl/>
              <w:autoSpaceDE w:val="0"/>
              <w:autoSpaceDN w:val="0"/>
              <w:spacing w:before="48" w:after="0" w:line="220" w:lineRule="exact"/>
              <w:ind w:left="0" w:right="42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亿</w:t>
            </w:r>
          </w:p>
        </w:tc>
        <w:tc>
          <w:tcPr>
            <w:tcW w:w="1289" w:type="dxa"/>
            <w:vMerge w:val="continue"/>
          </w:tcPr>
          <w:p w14:paraId="11D03D1D"/>
        </w:tc>
      </w:tr>
      <w:tr w14:paraId="49F4D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1289" w:type="dxa"/>
            <w:vMerge w:val="continue"/>
          </w:tcPr>
          <w:p w14:paraId="29F969F9"/>
        </w:tc>
        <w:tc>
          <w:tcPr>
            <w:tcW w:w="2000" w:type="dxa"/>
            <w:vMerge w:val="restart"/>
            <w:tcMar>
              <w:left w:w="0" w:type="dxa"/>
              <w:right w:w="0" w:type="dxa"/>
            </w:tcMar>
          </w:tcPr>
          <w:p w14:paraId="7DEE1827">
            <w:pPr>
              <w:widowControl/>
              <w:autoSpaceDE w:val="0"/>
              <w:autoSpaceDN w:val="0"/>
              <w:spacing w:before="180" w:after="0" w:line="308" w:lineRule="exact"/>
              <w:ind w:left="13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  <w:r>
              <w:rPr>
                <w:rFonts w:ascii="Arial" w:hAnsi="Arial" w:eastAsia="Arial"/>
                <w:color w:val="000000"/>
                <w:spacing w:val="92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  <w:p w14:paraId="512AF892">
            <w:pPr>
              <w:widowControl/>
              <w:autoSpaceDE w:val="0"/>
              <w:autoSpaceDN w:val="0"/>
              <w:spacing w:before="0" w:after="0" w:line="172" w:lineRule="exact"/>
              <w:ind w:left="0" w:right="25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380" w:type="dxa"/>
            <w:gridSpan w:val="2"/>
            <w:vMerge w:val="restart"/>
            <w:tcMar>
              <w:left w:w="0" w:type="dxa"/>
              <w:right w:w="0" w:type="dxa"/>
            </w:tcMar>
          </w:tcPr>
          <w:p w14:paraId="5A4E96A6">
            <w:pPr>
              <w:widowControl/>
              <w:autoSpaceDE w:val="0"/>
              <w:autoSpaceDN w:val="0"/>
              <w:spacing w:before="18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造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范</w:t>
            </w:r>
            <w:r>
              <w:rPr>
                <w:rFonts w:ascii="ShDwHqlo+SimSun" w:hAnsi="ShDwHqlo+SimSun" w:eastAsia="ShDwHqlo+SimSun"/>
                <w:color w:val="000000"/>
                <w:spacing w:val="-66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pacing w:val="-48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范</w:t>
            </w:r>
            <w:r>
              <w:rPr>
                <w:rFonts w:ascii="ShDwHqlo+SimSun" w:hAnsi="ShDwHqlo+SimSun" w:eastAsia="ShDwHqlo+SimSun"/>
                <w:color w:val="000000"/>
                <w:spacing w:val="-88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安</w:t>
            </w: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35593A3A">
            <w:pPr>
              <w:widowControl/>
              <w:autoSpaceDE w:val="0"/>
              <w:autoSpaceDN w:val="0"/>
              <w:spacing w:before="0" w:after="0" w:line="266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、和谐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5D228971">
            <w:pPr>
              <w:widowControl/>
              <w:autoSpaceDE w:val="0"/>
              <w:autoSpaceDN w:val="0"/>
              <w:spacing w:before="42" w:after="0" w:line="210" w:lineRule="exact"/>
              <w:ind w:left="6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</w:p>
        </w:tc>
        <w:tc>
          <w:tcPr>
            <w:tcW w:w="1240" w:type="dxa"/>
            <w:vMerge w:val="restart"/>
            <w:tcMar>
              <w:left w:w="0" w:type="dxa"/>
              <w:right w:w="0" w:type="dxa"/>
            </w:tcMar>
          </w:tcPr>
          <w:p w14:paraId="31148E19">
            <w:pPr>
              <w:widowControl/>
              <w:autoSpaceDE w:val="0"/>
              <w:autoSpaceDN w:val="0"/>
              <w:spacing w:before="314" w:after="0" w:line="210" w:lineRule="exact"/>
              <w:ind w:left="24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2F45F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exact"/>
        </w:trPr>
        <w:tc>
          <w:tcPr>
            <w:tcW w:w="1289" w:type="dxa"/>
            <w:vMerge w:val="continue"/>
          </w:tcPr>
          <w:p w14:paraId="72BB67E6"/>
        </w:tc>
        <w:tc>
          <w:tcPr>
            <w:tcW w:w="1289" w:type="dxa"/>
            <w:vMerge w:val="continue"/>
          </w:tcPr>
          <w:p w14:paraId="235D2E6D"/>
        </w:tc>
        <w:tc>
          <w:tcPr>
            <w:tcW w:w="2578" w:type="dxa"/>
            <w:gridSpan w:val="2"/>
            <w:vMerge w:val="continue"/>
          </w:tcPr>
          <w:p w14:paraId="37581362"/>
        </w:tc>
        <w:tc>
          <w:tcPr>
            <w:tcW w:w="1289" w:type="dxa"/>
            <w:vMerge w:val="continue"/>
          </w:tcPr>
          <w:p w14:paraId="339B91E1"/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2D898B7A">
            <w:pPr>
              <w:widowControl/>
              <w:autoSpaceDE w:val="0"/>
              <w:autoSpaceDN w:val="0"/>
              <w:spacing w:before="32" w:after="0" w:line="210" w:lineRule="exact"/>
              <w:ind w:left="6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</w:p>
        </w:tc>
        <w:tc>
          <w:tcPr>
            <w:tcW w:w="1289" w:type="dxa"/>
            <w:vMerge w:val="continue"/>
          </w:tcPr>
          <w:p w14:paraId="412AD2A4"/>
        </w:tc>
      </w:tr>
      <w:tr w14:paraId="65D64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289" w:type="dxa"/>
            <w:vMerge w:val="continue"/>
          </w:tcPr>
          <w:p w14:paraId="45D0453A"/>
        </w:tc>
        <w:tc>
          <w:tcPr>
            <w:tcW w:w="1289" w:type="dxa"/>
            <w:vMerge w:val="continue"/>
          </w:tcPr>
          <w:p w14:paraId="5546D8E9"/>
        </w:tc>
        <w:tc>
          <w:tcPr>
            <w:tcW w:w="1560" w:type="dxa"/>
            <w:vMerge w:val="restart"/>
            <w:tcMar>
              <w:left w:w="0" w:type="dxa"/>
              <w:right w:w="0" w:type="dxa"/>
            </w:tcMar>
          </w:tcPr>
          <w:p w14:paraId="544B7883">
            <w:pPr>
              <w:widowControl/>
              <w:autoSpaceDE w:val="0"/>
              <w:autoSpaceDN w:val="0"/>
              <w:spacing w:before="5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谐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环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境</w:t>
            </w:r>
          </w:p>
        </w:tc>
        <w:tc>
          <w:tcPr>
            <w:tcW w:w="820" w:type="dxa"/>
            <w:vMerge w:val="restart"/>
            <w:tcMar>
              <w:left w:w="0" w:type="dxa"/>
              <w:right w:w="0" w:type="dxa"/>
            </w:tcMar>
          </w:tcPr>
          <w:p w14:paraId="7B6EECAC">
            <w:pPr>
              <w:widowControl/>
              <w:autoSpaceDE w:val="0"/>
              <w:autoSpaceDN w:val="0"/>
              <w:spacing w:before="5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pacing w:val="-86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谐</w:t>
            </w:r>
          </w:p>
        </w:tc>
        <w:tc>
          <w:tcPr>
            <w:tcW w:w="1289" w:type="dxa"/>
            <w:vMerge w:val="continue"/>
          </w:tcPr>
          <w:p w14:paraId="6C1B317F"/>
        </w:tc>
        <w:tc>
          <w:tcPr>
            <w:tcW w:w="1289" w:type="dxa"/>
            <w:vMerge w:val="continue"/>
          </w:tcPr>
          <w:p w14:paraId="361C4893"/>
        </w:tc>
        <w:tc>
          <w:tcPr>
            <w:tcW w:w="1289" w:type="dxa"/>
            <w:vMerge w:val="continue"/>
          </w:tcPr>
          <w:p w14:paraId="1355A0E7"/>
        </w:tc>
      </w:tr>
      <w:tr w14:paraId="3F206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1289" w:type="dxa"/>
            <w:vMerge w:val="continue"/>
          </w:tcPr>
          <w:p w14:paraId="434C7A5C"/>
        </w:tc>
        <w:tc>
          <w:tcPr>
            <w:tcW w:w="1289" w:type="dxa"/>
            <w:vMerge w:val="continue"/>
          </w:tcPr>
          <w:p w14:paraId="539085C9"/>
        </w:tc>
        <w:tc>
          <w:tcPr>
            <w:tcW w:w="1289" w:type="dxa"/>
            <w:vMerge w:val="continue"/>
          </w:tcPr>
          <w:p w14:paraId="471BC0C5"/>
        </w:tc>
        <w:tc>
          <w:tcPr>
            <w:tcW w:w="1289" w:type="dxa"/>
            <w:vMerge w:val="continue"/>
          </w:tcPr>
          <w:p w14:paraId="6692414F"/>
        </w:tc>
        <w:tc>
          <w:tcPr>
            <w:tcW w:w="1289" w:type="dxa"/>
            <w:vMerge w:val="continue"/>
          </w:tcPr>
          <w:p w14:paraId="4AE2565D"/>
        </w:tc>
        <w:tc>
          <w:tcPr>
            <w:tcW w:w="920" w:type="dxa"/>
            <w:tcMar>
              <w:left w:w="0" w:type="dxa"/>
              <w:right w:w="0" w:type="dxa"/>
            </w:tcMar>
          </w:tcPr>
          <w:p w14:paraId="75A1B4BD">
            <w:pPr>
              <w:widowControl/>
              <w:autoSpaceDE w:val="0"/>
              <w:autoSpaceDN w:val="0"/>
              <w:spacing w:before="48" w:after="0" w:line="208" w:lineRule="exact"/>
              <w:ind w:left="17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谐</w:t>
            </w:r>
          </w:p>
        </w:tc>
        <w:tc>
          <w:tcPr>
            <w:tcW w:w="1289" w:type="dxa"/>
            <w:vMerge w:val="continue"/>
          </w:tcPr>
          <w:p w14:paraId="36AE20D9"/>
        </w:tc>
      </w:tr>
    </w:tbl>
    <w:p w14:paraId="5633BE90">
      <w:pPr>
        <w:widowControl/>
        <w:autoSpaceDE w:val="0"/>
        <w:autoSpaceDN w:val="0"/>
        <w:spacing w:before="38" w:after="32" w:line="210" w:lineRule="exact"/>
        <w:ind w:left="0" w:right="5550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社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会</w:t>
      </w:r>
      <w:r>
        <w:rPr>
          <w:rFonts w:ascii="ShDwHqlo+SimSun" w:hAnsi="ShDwHqlo+SimSun" w:eastAsia="ShDwHqlo+SimSun"/>
          <w:color w:val="000000"/>
          <w:sz w:val="21"/>
        </w:rPr>
        <w:t>公众</w:t>
      </w:r>
    </w:p>
    <w:tbl>
      <w:tblPr>
        <w:tblStyle w:val="2"/>
        <w:tblW w:w="0" w:type="auto"/>
        <w:tblInd w:w="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960"/>
        <w:gridCol w:w="4080"/>
        <w:gridCol w:w="1240"/>
      </w:tblGrid>
      <w:tr w14:paraId="70F0C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1740" w:type="dxa"/>
            <w:tcMar>
              <w:left w:w="0" w:type="dxa"/>
              <w:right w:w="0" w:type="dxa"/>
            </w:tcMar>
          </w:tcPr>
          <w:p w14:paraId="202588D8">
            <w:pPr>
              <w:widowControl/>
              <w:autoSpaceDE w:val="0"/>
              <w:autoSpaceDN w:val="0"/>
              <w:spacing w:before="30" w:after="0" w:line="210" w:lineRule="exact"/>
              <w:ind w:left="0" w:right="7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度指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</w:tcPr>
          <w:p w14:paraId="79771613">
            <w:pPr>
              <w:widowControl/>
              <w:autoSpaceDE w:val="0"/>
              <w:autoSpaceDN w:val="0"/>
              <w:spacing w:before="3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务对</w:t>
            </w:r>
          </w:p>
        </w:tc>
        <w:tc>
          <w:tcPr>
            <w:tcW w:w="4080" w:type="dxa"/>
            <w:vMerge w:val="restart"/>
            <w:tcMar>
              <w:left w:w="0" w:type="dxa"/>
              <w:right w:w="0" w:type="dxa"/>
            </w:tcMar>
          </w:tcPr>
          <w:p w14:paraId="5517E280">
            <w:pPr>
              <w:widowControl/>
              <w:autoSpaceDE w:val="0"/>
              <w:autoSpaceDN w:val="0"/>
              <w:spacing w:before="166" w:after="0" w:line="210" w:lineRule="exact"/>
              <w:ind w:left="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率</w:t>
            </w:r>
            <w:r>
              <w:rPr>
                <w:rFonts w:ascii="Arial" w:hAnsi="Arial" w:eastAsia="Arial"/>
                <w:color w:val="000000"/>
                <w:spacing w:val="78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.00%</w:t>
            </w:r>
            <w:r>
              <w:rPr>
                <w:rFonts w:ascii="Arial" w:hAnsi="Arial" w:eastAsia="Arial"/>
                <w:color w:val="000000"/>
                <w:spacing w:val="98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  <w:r>
              <w:rPr>
                <w:rFonts w:ascii="Arial" w:hAnsi="Arial" w:eastAsia="Arial"/>
                <w:color w:val="000000"/>
                <w:spacing w:val="74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.00%</w:t>
            </w:r>
          </w:p>
        </w:tc>
        <w:tc>
          <w:tcPr>
            <w:tcW w:w="1240" w:type="dxa"/>
            <w:vMerge w:val="restart"/>
            <w:tcMar>
              <w:left w:w="0" w:type="dxa"/>
              <w:right w:w="0" w:type="dxa"/>
            </w:tcMar>
          </w:tcPr>
          <w:p w14:paraId="6FD313E9">
            <w:pPr>
              <w:widowControl/>
              <w:autoSpaceDE w:val="0"/>
              <w:autoSpaceDN w:val="0"/>
              <w:spacing w:before="166" w:after="0" w:line="210" w:lineRule="exact"/>
              <w:ind w:left="24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6FB0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1740" w:type="dxa"/>
            <w:tcMar>
              <w:left w:w="0" w:type="dxa"/>
              <w:right w:w="0" w:type="dxa"/>
            </w:tcMar>
          </w:tcPr>
          <w:p w14:paraId="3010D7D6">
            <w:pPr>
              <w:widowControl/>
              <w:autoSpaceDE w:val="0"/>
              <w:autoSpaceDN w:val="0"/>
              <w:spacing w:before="34" w:after="0" w:line="208" w:lineRule="exact"/>
              <w:ind w:left="0" w:right="38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</w:tcPr>
          <w:p w14:paraId="63E70B7C">
            <w:pPr>
              <w:widowControl/>
              <w:autoSpaceDE w:val="0"/>
              <w:autoSpaceDN w:val="0"/>
              <w:spacing w:before="3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意度</w:t>
            </w:r>
          </w:p>
        </w:tc>
        <w:tc>
          <w:tcPr>
            <w:tcW w:w="2256" w:type="dxa"/>
            <w:vMerge w:val="continue"/>
          </w:tcPr>
          <w:p w14:paraId="20687D01"/>
        </w:tc>
        <w:tc>
          <w:tcPr>
            <w:tcW w:w="2256" w:type="dxa"/>
            <w:vMerge w:val="continue"/>
          </w:tcPr>
          <w:p w14:paraId="265B77C4"/>
        </w:tc>
      </w:tr>
    </w:tbl>
    <w:p w14:paraId="0472DD91">
      <w:pPr>
        <w:widowControl/>
        <w:autoSpaceDE w:val="0"/>
        <w:autoSpaceDN w:val="0"/>
        <w:spacing w:before="32" w:after="0" w:line="210" w:lineRule="exact"/>
        <w:ind w:left="0" w:right="5760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指标</w:t>
      </w:r>
    </w:p>
    <w:p w14:paraId="1E7676E0">
      <w:pPr>
        <w:widowControl/>
        <w:tabs>
          <w:tab w:val="left" w:pos="1604"/>
        </w:tabs>
        <w:autoSpaceDE w:val="0"/>
        <w:autoSpaceDN w:val="0"/>
        <w:spacing w:before="148" w:after="0" w:line="210" w:lineRule="exact"/>
        <w:ind w:left="15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度</w:t>
      </w:r>
      <w:r>
        <w:rPr>
          <w:rFonts w:ascii="ShDwHqlo+SimSun" w:hAnsi="ShDwHqlo+SimSun" w:eastAsia="ShDwHqlo+SimSun"/>
          <w:color w:val="000000"/>
          <w:sz w:val="21"/>
        </w:rPr>
        <w:t>目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3</w:t>
      </w:r>
      <w:r>
        <w:rPr>
          <w:rFonts w:ascii="ShDwHqlo+SimSun" w:hAnsi="ShDwHqlo+SimSun" w:eastAsia="ShDwHqlo+SimSun"/>
          <w:color w:val="000000"/>
          <w:sz w:val="21"/>
        </w:rPr>
        <w:t>：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新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型</w:t>
      </w:r>
      <w:r>
        <w:rPr>
          <w:rFonts w:ascii="ShDwHqlo+SimSun" w:hAnsi="ShDwHqlo+SimSun" w:eastAsia="ShDwHqlo+SimSun"/>
          <w:color w:val="000000"/>
          <w:sz w:val="21"/>
        </w:rPr>
        <w:t>消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费</w:t>
      </w:r>
      <w:r>
        <w:rPr>
          <w:rFonts w:ascii="ShDwHqlo+SimSun" w:hAnsi="ShDwHqlo+SimSun" w:eastAsia="ShDwHqlo+SimSun"/>
          <w:color w:val="000000"/>
          <w:sz w:val="21"/>
        </w:rPr>
        <w:t>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打</w:t>
      </w:r>
      <w:r>
        <w:rPr>
          <w:rFonts w:ascii="ShDwHqlo+SimSun" w:hAnsi="ShDwHqlo+SimSun" w:eastAsia="ShDwHqlo+SimSun"/>
          <w:color w:val="000000"/>
          <w:sz w:val="21"/>
        </w:rPr>
        <w:t>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消</w:t>
      </w:r>
      <w:r>
        <w:rPr>
          <w:rFonts w:ascii="ShDwHqlo+SimSun" w:hAnsi="ShDwHqlo+SimSun" w:eastAsia="ShDwHqlo+SimSun"/>
          <w:color w:val="000000"/>
          <w:sz w:val="21"/>
        </w:rPr>
        <w:t>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新</w:t>
      </w:r>
      <w:r>
        <w:rPr>
          <w:rFonts w:ascii="ShDwHqlo+SimSun" w:hAnsi="ShDwHqlo+SimSun" w:eastAsia="ShDwHqlo+SimSun"/>
          <w:color w:val="000000"/>
          <w:sz w:val="21"/>
        </w:rPr>
        <w:t>路径</w:t>
      </w:r>
    </w:p>
    <w:p w14:paraId="0D39D04E">
      <w:pPr>
        <w:widowControl/>
        <w:autoSpaceDE w:val="0"/>
        <w:autoSpaceDN w:val="0"/>
        <w:spacing w:before="232" w:after="116" w:line="198" w:lineRule="exact"/>
        <w:ind w:left="0" w:right="2448" w:firstLine="0"/>
        <w:jc w:val="right"/>
      </w:pPr>
      <w:r>
        <w:rPr>
          <w:rFonts w:ascii="ShDwHqlo+SimSun" w:hAnsi="ShDwHqlo+SimSun" w:eastAsia="ShDwHqlo+SimSun"/>
          <w:color w:val="000000"/>
          <w:spacing w:val="-2"/>
          <w:sz w:val="20"/>
        </w:rPr>
        <w:t>指</w:t>
      </w:r>
      <w:r>
        <w:rPr>
          <w:rFonts w:ascii="ShDwHqlo+SimSun" w:hAnsi="ShDwHqlo+SimSun" w:eastAsia="ShDwHqlo+SimSun"/>
          <w:color w:val="000000"/>
          <w:spacing w:val="2"/>
          <w:sz w:val="20"/>
        </w:rPr>
        <w:t>标</w:t>
      </w:r>
      <w:r>
        <w:rPr>
          <w:rFonts w:ascii="ShDwHqlo+SimSun" w:hAnsi="ShDwHqlo+SimSun" w:eastAsia="ShDwHqlo+SimSun"/>
          <w:color w:val="000000"/>
          <w:spacing w:val="-2"/>
          <w:sz w:val="20"/>
        </w:rPr>
        <w:t>值</w:t>
      </w:r>
    </w:p>
    <w:tbl>
      <w:tblPr>
        <w:tblStyle w:val="2"/>
        <w:tblW w:w="0" w:type="auto"/>
        <w:tblInd w:w="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1320"/>
        <w:gridCol w:w="1620"/>
        <w:gridCol w:w="820"/>
        <w:gridCol w:w="1560"/>
      </w:tblGrid>
      <w:tr w14:paraId="69A37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2860" w:type="dxa"/>
            <w:tcMar>
              <w:left w:w="0" w:type="dxa"/>
              <w:right w:w="0" w:type="dxa"/>
            </w:tcMar>
          </w:tcPr>
          <w:p w14:paraId="2AD47715">
            <w:pPr>
              <w:widowControl/>
              <w:autoSpaceDE w:val="0"/>
              <w:autoSpaceDN w:val="0"/>
              <w:spacing w:before="116" w:after="0" w:line="208" w:lineRule="exact"/>
              <w:ind w:left="0" w:right="20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  <w:r>
              <w:rPr>
                <w:rFonts w:ascii="Arial" w:hAnsi="Arial" w:eastAsia="Arial"/>
                <w:color w:val="000000"/>
                <w:spacing w:val="92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20" w:type="dxa"/>
            <w:tcMar>
              <w:left w:w="0" w:type="dxa"/>
              <w:right w:w="0" w:type="dxa"/>
            </w:tcMar>
          </w:tcPr>
          <w:p w14:paraId="2FFF5EDF">
            <w:pPr>
              <w:widowControl/>
              <w:autoSpaceDE w:val="0"/>
              <w:autoSpaceDN w:val="0"/>
              <w:spacing w:before="11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6A48BD74">
            <w:pPr>
              <w:widowControl/>
              <w:autoSpaceDE w:val="0"/>
              <w:autoSpaceDN w:val="0"/>
              <w:spacing w:before="116" w:after="0" w:line="208" w:lineRule="exact"/>
              <w:ind w:left="26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两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标值</w:t>
            </w:r>
          </w:p>
        </w:tc>
        <w:tc>
          <w:tcPr>
            <w:tcW w:w="820" w:type="dxa"/>
            <w:tcMar>
              <w:left w:w="0" w:type="dxa"/>
              <w:right w:w="0" w:type="dxa"/>
            </w:tcMar>
          </w:tcPr>
          <w:p w14:paraId="2E8DFA1F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当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14:paraId="380B67D3">
            <w:pPr>
              <w:widowControl/>
              <w:autoSpaceDE w:val="0"/>
              <w:autoSpaceDN w:val="0"/>
              <w:spacing w:before="116" w:after="0" w:line="208" w:lineRule="exact"/>
              <w:ind w:left="8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据</w:t>
            </w:r>
          </w:p>
        </w:tc>
      </w:tr>
    </w:tbl>
    <w:p w14:paraId="4CAC6558">
      <w:pPr>
        <w:widowControl/>
        <w:autoSpaceDE w:val="0"/>
        <w:autoSpaceDN w:val="0"/>
        <w:spacing w:before="4" w:after="4" w:line="208" w:lineRule="exact"/>
        <w:ind w:left="0" w:right="1648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实</w:t>
      </w:r>
      <w:r>
        <w:rPr>
          <w:rFonts w:ascii="ShDwHqlo+SimSun" w:hAnsi="ShDwHqlo+SimSun" w:eastAsia="ShDwHqlo+SimSun"/>
          <w:color w:val="000000"/>
          <w:sz w:val="21"/>
        </w:rPr>
        <w:t>现</w:t>
      </w:r>
    </w:p>
    <w:tbl>
      <w:tblPr>
        <w:tblStyle w:val="2"/>
        <w:tblW w:w="0" w:type="auto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000"/>
        <w:gridCol w:w="1600"/>
        <w:gridCol w:w="780"/>
        <w:gridCol w:w="780"/>
        <w:gridCol w:w="920"/>
        <w:gridCol w:w="1240"/>
      </w:tblGrid>
      <w:tr w14:paraId="57C3E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1460" w:type="dxa"/>
            <w:vMerge w:val="restart"/>
            <w:tcMar>
              <w:left w:w="0" w:type="dxa"/>
              <w:right w:w="0" w:type="dxa"/>
            </w:tcMar>
          </w:tcPr>
          <w:p w14:paraId="628B1165">
            <w:pPr>
              <w:widowControl/>
              <w:autoSpaceDE w:val="0"/>
              <w:autoSpaceDN w:val="0"/>
              <w:spacing w:before="152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000" w:type="dxa"/>
            <w:vMerge w:val="restart"/>
            <w:tcMar>
              <w:left w:w="0" w:type="dxa"/>
              <w:right w:w="0" w:type="dxa"/>
            </w:tcMar>
          </w:tcPr>
          <w:p w14:paraId="4A7C599C">
            <w:pPr>
              <w:widowControl/>
              <w:autoSpaceDE w:val="0"/>
              <w:autoSpaceDN w:val="0"/>
              <w:spacing w:before="706" w:after="0" w:line="210" w:lineRule="exact"/>
              <w:ind w:left="0" w:right="4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3160" w:type="dxa"/>
            <w:gridSpan w:val="3"/>
            <w:tcMar>
              <w:left w:w="0" w:type="dxa"/>
              <w:right w:w="0" w:type="dxa"/>
            </w:tcMar>
          </w:tcPr>
          <w:p w14:paraId="6AD00DED">
            <w:pPr>
              <w:widowControl/>
              <w:autoSpaceDE w:val="0"/>
              <w:autoSpaceDN w:val="0"/>
              <w:spacing w:before="6" w:after="0" w:line="210" w:lineRule="exact"/>
              <w:ind w:left="0" w:right="4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5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Arial" w:hAnsi="Arial" w:eastAsia="Arial"/>
                <w:color w:val="000000"/>
                <w:spacing w:val="44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02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33A0C3BA">
            <w:pPr>
              <w:widowControl/>
              <w:autoSpaceDE w:val="0"/>
              <w:autoSpaceDN w:val="0"/>
              <w:spacing w:before="62" w:after="0" w:line="208" w:lineRule="exact"/>
              <w:ind w:left="0" w:right="43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</w:p>
        </w:tc>
        <w:tc>
          <w:tcPr>
            <w:tcW w:w="1240" w:type="dxa"/>
            <w:vMerge w:val="restart"/>
            <w:tcMar>
              <w:left w:w="0" w:type="dxa"/>
              <w:right w:w="0" w:type="dxa"/>
            </w:tcMar>
          </w:tcPr>
          <w:p w14:paraId="64353C92">
            <w:pPr>
              <w:widowControl/>
              <w:autoSpaceDE w:val="0"/>
              <w:autoSpaceDN w:val="0"/>
              <w:spacing w:before="500" w:after="0" w:line="210" w:lineRule="exact"/>
              <w:ind w:left="24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6CD1A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</w:trPr>
        <w:tc>
          <w:tcPr>
            <w:tcW w:w="1289" w:type="dxa"/>
            <w:vMerge w:val="continue"/>
          </w:tcPr>
          <w:p w14:paraId="58EF9759"/>
        </w:tc>
        <w:tc>
          <w:tcPr>
            <w:tcW w:w="1289" w:type="dxa"/>
            <w:vMerge w:val="continue"/>
          </w:tcPr>
          <w:p w14:paraId="2146511E"/>
        </w:tc>
        <w:tc>
          <w:tcPr>
            <w:tcW w:w="1600" w:type="dxa"/>
            <w:vMerge w:val="restart"/>
            <w:tcMar>
              <w:left w:w="0" w:type="dxa"/>
              <w:right w:w="0" w:type="dxa"/>
            </w:tcMar>
          </w:tcPr>
          <w:p w14:paraId="6A4ACF2A">
            <w:pPr>
              <w:widowControl/>
              <w:autoSpaceDE w:val="0"/>
              <w:autoSpaceDN w:val="0"/>
              <w:spacing w:before="14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总额</w:t>
            </w: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5B14B8E6">
            <w:pPr>
              <w:widowControl/>
              <w:autoSpaceDE w:val="0"/>
              <w:autoSpaceDN w:val="0"/>
              <w:spacing w:before="14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6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亿</w:t>
            </w: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2BE73FB4">
            <w:pPr>
              <w:widowControl/>
              <w:autoSpaceDE w:val="0"/>
              <w:autoSpaceDN w:val="0"/>
              <w:spacing w:before="14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71</w:t>
            </w:r>
            <w:r>
              <w:rPr>
                <w:rFonts w:ascii="ShDwHqlo+SimSun" w:hAnsi="ShDwHqlo+SimSun" w:eastAsia="ShDwHqlo+SimSun"/>
                <w:color w:val="000000"/>
                <w:spacing w:val="48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亿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27F9A7CA">
            <w:pPr>
              <w:widowControl/>
              <w:autoSpaceDE w:val="0"/>
              <w:autoSpaceDN w:val="0"/>
              <w:spacing w:before="10" w:after="0" w:line="210" w:lineRule="exact"/>
              <w:ind w:left="12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77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.7</w:t>
            </w:r>
          </w:p>
        </w:tc>
        <w:tc>
          <w:tcPr>
            <w:tcW w:w="1289" w:type="dxa"/>
            <w:vMerge w:val="continue"/>
          </w:tcPr>
          <w:p w14:paraId="2F3C72E1"/>
        </w:tc>
      </w:tr>
      <w:tr w14:paraId="2B762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1289" w:type="dxa"/>
            <w:vMerge w:val="continue"/>
          </w:tcPr>
          <w:p w14:paraId="1863CC68"/>
        </w:tc>
        <w:tc>
          <w:tcPr>
            <w:tcW w:w="1289" w:type="dxa"/>
            <w:vMerge w:val="continue"/>
          </w:tcPr>
          <w:p w14:paraId="45B6A4A8"/>
        </w:tc>
        <w:tc>
          <w:tcPr>
            <w:tcW w:w="1289" w:type="dxa"/>
            <w:vMerge w:val="continue"/>
          </w:tcPr>
          <w:p w14:paraId="2E95E7F0"/>
        </w:tc>
        <w:tc>
          <w:tcPr>
            <w:tcW w:w="1289" w:type="dxa"/>
            <w:vMerge w:val="continue"/>
          </w:tcPr>
          <w:p w14:paraId="4A97989D"/>
        </w:tc>
        <w:tc>
          <w:tcPr>
            <w:tcW w:w="1289" w:type="dxa"/>
            <w:vMerge w:val="continue"/>
          </w:tcPr>
          <w:p w14:paraId="784090BB"/>
        </w:tc>
        <w:tc>
          <w:tcPr>
            <w:tcW w:w="920" w:type="dxa"/>
            <w:tcMar>
              <w:left w:w="0" w:type="dxa"/>
              <w:right w:w="0" w:type="dxa"/>
            </w:tcMar>
          </w:tcPr>
          <w:p w14:paraId="14796865">
            <w:pPr>
              <w:widowControl/>
              <w:autoSpaceDE w:val="0"/>
              <w:autoSpaceDN w:val="0"/>
              <w:spacing w:before="42" w:after="0" w:line="208" w:lineRule="exact"/>
              <w:ind w:left="0" w:right="43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亿</w:t>
            </w:r>
          </w:p>
        </w:tc>
        <w:tc>
          <w:tcPr>
            <w:tcW w:w="1289" w:type="dxa"/>
            <w:vMerge w:val="continue"/>
          </w:tcPr>
          <w:p w14:paraId="64CDE639"/>
        </w:tc>
      </w:tr>
      <w:tr w14:paraId="38002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289" w:type="dxa"/>
            <w:vMerge w:val="continue"/>
          </w:tcPr>
          <w:p w14:paraId="6CEF9D65"/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68B78A06">
            <w:pPr>
              <w:widowControl/>
              <w:autoSpaceDE w:val="0"/>
              <w:autoSpaceDN w:val="0"/>
              <w:spacing w:before="212" w:after="0" w:line="208" w:lineRule="exact"/>
              <w:ind w:left="13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380" w:type="dxa"/>
            <w:gridSpan w:val="2"/>
            <w:tcMar>
              <w:left w:w="0" w:type="dxa"/>
              <w:right w:w="0" w:type="dxa"/>
            </w:tcMar>
          </w:tcPr>
          <w:p w14:paraId="67604CE4">
            <w:pPr>
              <w:widowControl/>
              <w:autoSpaceDE w:val="0"/>
              <w:autoSpaceDN w:val="0"/>
              <w:spacing w:before="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农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电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站</w:t>
            </w:r>
            <w:r>
              <w:rPr>
                <w:rFonts w:ascii="Arial" w:hAnsi="Arial" w:eastAsia="Arial"/>
                <w:color w:val="000000"/>
                <w:spacing w:val="102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7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个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07D51376">
            <w:pPr>
              <w:widowControl/>
              <w:autoSpaceDE w:val="0"/>
              <w:autoSpaceDN w:val="0"/>
              <w:spacing w:before="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37</w:t>
            </w:r>
            <w:r>
              <w:rPr>
                <w:rFonts w:ascii="ShDwHqlo+SimSun" w:hAnsi="ShDwHqlo+SimSun" w:eastAsia="ShDwHqlo+SimSun"/>
                <w:color w:val="000000"/>
                <w:spacing w:val="48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个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4E737526">
            <w:pPr>
              <w:widowControl/>
              <w:autoSpaceDE w:val="0"/>
              <w:autoSpaceDN w:val="0"/>
              <w:spacing w:before="82" w:after="0" w:line="208" w:lineRule="exact"/>
              <w:ind w:left="9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7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个</w:t>
            </w: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5626A03">
            <w:pPr>
              <w:widowControl/>
              <w:autoSpaceDE w:val="0"/>
              <w:autoSpaceDN w:val="0"/>
              <w:spacing w:before="82" w:after="0" w:line="208" w:lineRule="exact"/>
              <w:ind w:left="24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563E4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</w:trPr>
        <w:tc>
          <w:tcPr>
            <w:tcW w:w="1289" w:type="dxa"/>
            <w:vMerge w:val="continue"/>
          </w:tcPr>
          <w:p w14:paraId="25545FE9"/>
        </w:tc>
        <w:tc>
          <w:tcPr>
            <w:tcW w:w="2000" w:type="dxa"/>
            <w:vMerge w:val="restart"/>
            <w:tcMar>
              <w:left w:w="0" w:type="dxa"/>
              <w:right w:w="0" w:type="dxa"/>
            </w:tcMar>
          </w:tcPr>
          <w:p w14:paraId="086FBBC1">
            <w:pPr>
              <w:widowControl/>
              <w:autoSpaceDE w:val="0"/>
              <w:autoSpaceDN w:val="0"/>
              <w:spacing w:before="290" w:after="0" w:line="210" w:lineRule="exact"/>
              <w:ind w:left="0" w:right="4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600" w:type="dxa"/>
            <w:tcMar>
              <w:left w:w="0" w:type="dxa"/>
              <w:right w:w="0" w:type="dxa"/>
            </w:tcMar>
          </w:tcPr>
          <w:p w14:paraId="4E00D179">
            <w:pPr>
              <w:widowControl/>
              <w:autoSpaceDE w:val="0"/>
              <w:autoSpaceDN w:val="0"/>
              <w:spacing w:before="1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不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完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城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7F444989">
            <w:pPr>
              <w:widowControl/>
              <w:autoSpaceDE w:val="0"/>
              <w:autoSpaceDN w:val="0"/>
              <w:spacing w:before="15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完</w:t>
            </w: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23ED941D">
            <w:pPr>
              <w:widowControl/>
              <w:autoSpaceDE w:val="0"/>
              <w:autoSpaceDN w:val="0"/>
              <w:spacing w:before="15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完</w:t>
            </w:r>
          </w:p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4BE0BCB1">
            <w:pPr>
              <w:widowControl/>
              <w:autoSpaceDE w:val="0"/>
              <w:autoSpaceDN w:val="0"/>
              <w:spacing w:before="156" w:after="0" w:line="208" w:lineRule="exact"/>
              <w:ind w:left="6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完</w:t>
            </w:r>
          </w:p>
        </w:tc>
        <w:tc>
          <w:tcPr>
            <w:tcW w:w="1240" w:type="dxa"/>
            <w:vMerge w:val="restart"/>
            <w:tcMar>
              <w:left w:w="0" w:type="dxa"/>
              <w:right w:w="0" w:type="dxa"/>
            </w:tcMar>
          </w:tcPr>
          <w:p w14:paraId="1E1F3B59">
            <w:pPr>
              <w:widowControl/>
              <w:autoSpaceDE w:val="0"/>
              <w:autoSpaceDN w:val="0"/>
              <w:spacing w:before="290" w:after="0" w:line="210" w:lineRule="exact"/>
              <w:ind w:left="24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36D70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exact"/>
        </w:trPr>
        <w:tc>
          <w:tcPr>
            <w:tcW w:w="1289" w:type="dxa"/>
            <w:vMerge w:val="continue"/>
          </w:tcPr>
          <w:p w14:paraId="09CB14C8"/>
        </w:tc>
        <w:tc>
          <w:tcPr>
            <w:tcW w:w="1289" w:type="dxa"/>
            <w:vMerge w:val="continue"/>
          </w:tcPr>
          <w:p w14:paraId="304B3F07"/>
        </w:tc>
        <w:tc>
          <w:tcPr>
            <w:tcW w:w="1600" w:type="dxa"/>
            <w:vMerge w:val="restart"/>
            <w:tcMar>
              <w:left w:w="0" w:type="dxa"/>
              <w:right w:w="0" w:type="dxa"/>
            </w:tcMar>
          </w:tcPr>
          <w:p w14:paraId="40E81363">
            <w:pPr>
              <w:widowControl/>
              <w:autoSpaceDE w:val="0"/>
              <w:autoSpaceDN w:val="0"/>
              <w:spacing w:before="3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贸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体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系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设</w:t>
            </w:r>
          </w:p>
        </w:tc>
        <w:tc>
          <w:tcPr>
            <w:tcW w:w="1289" w:type="dxa"/>
            <w:vMerge w:val="continue"/>
          </w:tcPr>
          <w:p w14:paraId="018ED96F"/>
        </w:tc>
        <w:tc>
          <w:tcPr>
            <w:tcW w:w="1289" w:type="dxa"/>
            <w:vMerge w:val="continue"/>
          </w:tcPr>
          <w:p w14:paraId="70EB4B08"/>
        </w:tc>
        <w:tc>
          <w:tcPr>
            <w:tcW w:w="1289" w:type="dxa"/>
            <w:vMerge w:val="continue"/>
          </w:tcPr>
          <w:p w14:paraId="6C3BD47D"/>
        </w:tc>
        <w:tc>
          <w:tcPr>
            <w:tcW w:w="1289" w:type="dxa"/>
            <w:vMerge w:val="continue"/>
          </w:tcPr>
          <w:p w14:paraId="4353D3D7"/>
        </w:tc>
      </w:tr>
      <w:tr w14:paraId="3E28D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exact"/>
        </w:trPr>
        <w:tc>
          <w:tcPr>
            <w:tcW w:w="1289" w:type="dxa"/>
            <w:vMerge w:val="continue"/>
          </w:tcPr>
          <w:p w14:paraId="3F222F47"/>
        </w:tc>
        <w:tc>
          <w:tcPr>
            <w:tcW w:w="1289" w:type="dxa"/>
            <w:vMerge w:val="continue"/>
          </w:tcPr>
          <w:p w14:paraId="2E93ADDE"/>
        </w:tc>
        <w:tc>
          <w:tcPr>
            <w:tcW w:w="1289" w:type="dxa"/>
            <w:vMerge w:val="continue"/>
          </w:tcPr>
          <w:p w14:paraId="569A8662"/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6FBFA4A4">
            <w:pPr>
              <w:widowControl/>
              <w:autoSpaceDE w:val="0"/>
              <w:autoSpaceDN w:val="0"/>
              <w:spacing w:before="4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善</w:t>
            </w: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14DDD9A4">
            <w:pPr>
              <w:widowControl/>
              <w:autoSpaceDE w:val="0"/>
              <w:autoSpaceDN w:val="0"/>
              <w:spacing w:before="4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善</w:t>
            </w:r>
          </w:p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70DC83EB">
            <w:pPr>
              <w:widowControl/>
              <w:autoSpaceDE w:val="0"/>
              <w:autoSpaceDN w:val="0"/>
              <w:spacing w:before="46" w:after="0" w:line="210" w:lineRule="exact"/>
              <w:ind w:left="0" w:right="43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善</w:t>
            </w:r>
          </w:p>
        </w:tc>
        <w:tc>
          <w:tcPr>
            <w:tcW w:w="1289" w:type="dxa"/>
            <w:vMerge w:val="continue"/>
          </w:tcPr>
          <w:p w14:paraId="6F11BAD2"/>
        </w:tc>
      </w:tr>
      <w:tr w14:paraId="7BD2E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1289" w:type="dxa"/>
            <w:vMerge w:val="continue"/>
          </w:tcPr>
          <w:p w14:paraId="1D0DFF7D"/>
        </w:tc>
        <w:tc>
          <w:tcPr>
            <w:tcW w:w="1289" w:type="dxa"/>
            <w:vMerge w:val="continue"/>
          </w:tcPr>
          <w:p w14:paraId="476D5376"/>
        </w:tc>
        <w:tc>
          <w:tcPr>
            <w:tcW w:w="1600" w:type="dxa"/>
            <w:tcMar>
              <w:left w:w="0" w:type="dxa"/>
              <w:right w:w="0" w:type="dxa"/>
            </w:tcMar>
          </w:tcPr>
          <w:p w14:paraId="0BEA4764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工作</w:t>
            </w:r>
          </w:p>
        </w:tc>
        <w:tc>
          <w:tcPr>
            <w:tcW w:w="1289" w:type="dxa"/>
            <w:vMerge w:val="continue"/>
          </w:tcPr>
          <w:p w14:paraId="688A1087"/>
        </w:tc>
        <w:tc>
          <w:tcPr>
            <w:tcW w:w="1289" w:type="dxa"/>
            <w:vMerge w:val="continue"/>
          </w:tcPr>
          <w:p w14:paraId="76FCD8D2"/>
        </w:tc>
        <w:tc>
          <w:tcPr>
            <w:tcW w:w="1289" w:type="dxa"/>
            <w:vMerge w:val="continue"/>
          </w:tcPr>
          <w:p w14:paraId="00B43296"/>
        </w:tc>
        <w:tc>
          <w:tcPr>
            <w:tcW w:w="1289" w:type="dxa"/>
            <w:vMerge w:val="continue"/>
          </w:tcPr>
          <w:p w14:paraId="0A822F03"/>
        </w:tc>
      </w:tr>
      <w:tr w14:paraId="75EA4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1289" w:type="dxa"/>
            <w:vMerge w:val="continue"/>
          </w:tcPr>
          <w:p w14:paraId="365ABECF"/>
        </w:tc>
        <w:tc>
          <w:tcPr>
            <w:tcW w:w="2000" w:type="dxa"/>
            <w:vMerge w:val="restart"/>
            <w:tcMar>
              <w:left w:w="0" w:type="dxa"/>
              <w:right w:w="0" w:type="dxa"/>
            </w:tcMar>
          </w:tcPr>
          <w:p w14:paraId="358C8767">
            <w:pPr>
              <w:widowControl/>
              <w:autoSpaceDE w:val="0"/>
              <w:autoSpaceDN w:val="0"/>
              <w:spacing w:before="818" w:after="0" w:line="310" w:lineRule="exact"/>
              <w:ind w:left="13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  <w:r>
              <w:rPr>
                <w:rFonts w:ascii="Arial" w:hAnsi="Arial" w:eastAsia="Arial"/>
                <w:color w:val="000000"/>
                <w:spacing w:val="92"/>
                <w:sz w:val="21"/>
              </w:rPr>
              <w:t xml:space="preserve"> 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  <w:p w14:paraId="5714621D">
            <w:pPr>
              <w:widowControl/>
              <w:autoSpaceDE w:val="0"/>
              <w:autoSpaceDN w:val="0"/>
              <w:spacing w:before="0" w:after="0" w:line="172" w:lineRule="exact"/>
              <w:ind w:left="0" w:right="25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600" w:type="dxa"/>
            <w:tcMar>
              <w:left w:w="0" w:type="dxa"/>
              <w:right w:w="0" w:type="dxa"/>
            </w:tcMar>
          </w:tcPr>
          <w:p w14:paraId="3844EAF6">
            <w:pPr>
              <w:widowControl/>
              <w:autoSpaceDE w:val="0"/>
              <w:autoSpaceDN w:val="0"/>
              <w:spacing w:before="4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稳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稳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消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636BD62C">
            <w:pPr>
              <w:widowControl/>
              <w:autoSpaceDE w:val="0"/>
              <w:autoSpaceDN w:val="0"/>
              <w:spacing w:before="4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稳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696D183C">
            <w:pPr>
              <w:widowControl/>
              <w:autoSpaceDE w:val="0"/>
              <w:autoSpaceDN w:val="0"/>
              <w:spacing w:before="4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稳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1562E6B6">
            <w:pPr>
              <w:widowControl/>
              <w:autoSpaceDE w:val="0"/>
              <w:autoSpaceDN w:val="0"/>
              <w:spacing w:before="46" w:after="0" w:line="210" w:lineRule="exact"/>
              <w:ind w:left="6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稳</w:t>
            </w:r>
          </w:p>
        </w:tc>
        <w:tc>
          <w:tcPr>
            <w:tcW w:w="1240" w:type="dxa"/>
            <w:vMerge w:val="restart"/>
            <w:tcMar>
              <w:left w:w="0" w:type="dxa"/>
              <w:right w:w="0" w:type="dxa"/>
            </w:tcMar>
          </w:tcPr>
          <w:p w14:paraId="010E0F44">
            <w:pPr>
              <w:widowControl/>
              <w:autoSpaceDE w:val="0"/>
              <w:autoSpaceDN w:val="0"/>
              <w:spacing w:before="182" w:after="0" w:line="208" w:lineRule="exact"/>
              <w:ind w:left="24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08F88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</w:trPr>
        <w:tc>
          <w:tcPr>
            <w:tcW w:w="1289" w:type="dxa"/>
            <w:vMerge w:val="continue"/>
          </w:tcPr>
          <w:p w14:paraId="4E9A8F2E"/>
        </w:tc>
        <w:tc>
          <w:tcPr>
            <w:tcW w:w="1289" w:type="dxa"/>
            <w:vMerge w:val="continue"/>
          </w:tcPr>
          <w:p w14:paraId="367E1CD0"/>
        </w:tc>
        <w:tc>
          <w:tcPr>
            <w:tcW w:w="1600" w:type="dxa"/>
            <w:tcMar>
              <w:left w:w="0" w:type="dxa"/>
              <w:right w:w="0" w:type="dxa"/>
            </w:tcMar>
          </w:tcPr>
          <w:p w14:paraId="10C715C8">
            <w:pPr>
              <w:widowControl/>
              <w:autoSpaceDE w:val="0"/>
              <w:autoSpaceDN w:val="0"/>
              <w:spacing w:before="3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场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22F09A6C">
            <w:pPr>
              <w:widowControl/>
              <w:autoSpaceDE w:val="0"/>
              <w:autoSpaceDN w:val="0"/>
              <w:spacing w:before="3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定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74FEAEA9">
            <w:pPr>
              <w:widowControl/>
              <w:autoSpaceDE w:val="0"/>
              <w:autoSpaceDN w:val="0"/>
              <w:spacing w:before="3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定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3BFEF67C">
            <w:pPr>
              <w:widowControl/>
              <w:autoSpaceDE w:val="0"/>
              <w:autoSpaceDN w:val="0"/>
              <w:spacing w:before="32" w:after="0" w:line="210" w:lineRule="exact"/>
              <w:ind w:left="0" w:right="43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定</w:t>
            </w:r>
          </w:p>
        </w:tc>
        <w:tc>
          <w:tcPr>
            <w:tcW w:w="1289" w:type="dxa"/>
            <w:vMerge w:val="continue"/>
          </w:tcPr>
          <w:p w14:paraId="7D54F018"/>
        </w:tc>
      </w:tr>
      <w:tr w14:paraId="7185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1289" w:type="dxa"/>
            <w:vMerge w:val="continue"/>
          </w:tcPr>
          <w:p w14:paraId="522043E3"/>
        </w:tc>
        <w:tc>
          <w:tcPr>
            <w:tcW w:w="1289" w:type="dxa"/>
            <w:vMerge w:val="continue"/>
          </w:tcPr>
          <w:p w14:paraId="72D869F7"/>
        </w:tc>
        <w:tc>
          <w:tcPr>
            <w:tcW w:w="1600" w:type="dxa"/>
            <w:tcMar>
              <w:left w:w="0" w:type="dxa"/>
              <w:right w:w="0" w:type="dxa"/>
            </w:tcMar>
          </w:tcPr>
          <w:p w14:paraId="6C8D596C">
            <w:pPr>
              <w:widowControl/>
              <w:autoSpaceDE w:val="0"/>
              <w:autoSpaceDN w:val="0"/>
              <w:spacing w:before="3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不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挖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城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消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44DD5F07">
            <w:pPr>
              <w:widowControl/>
              <w:autoSpaceDE w:val="0"/>
              <w:autoSpaceDN w:val="0"/>
              <w:spacing w:before="3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挖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40DED791">
            <w:pPr>
              <w:widowControl/>
              <w:autoSpaceDE w:val="0"/>
              <w:autoSpaceDN w:val="0"/>
              <w:spacing w:before="3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挖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77442214">
            <w:pPr>
              <w:widowControl/>
              <w:autoSpaceDE w:val="0"/>
              <w:autoSpaceDN w:val="0"/>
              <w:spacing w:before="38" w:after="0" w:line="208" w:lineRule="exact"/>
              <w:ind w:left="6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挖</w:t>
            </w:r>
          </w:p>
        </w:tc>
        <w:tc>
          <w:tcPr>
            <w:tcW w:w="1240" w:type="dxa"/>
            <w:vMerge w:val="restart"/>
            <w:tcMar>
              <w:left w:w="0" w:type="dxa"/>
              <w:right w:w="0" w:type="dxa"/>
            </w:tcMar>
          </w:tcPr>
          <w:p w14:paraId="57454EA4">
            <w:pPr>
              <w:widowControl/>
              <w:autoSpaceDE w:val="0"/>
              <w:autoSpaceDN w:val="0"/>
              <w:spacing w:before="172" w:after="0" w:line="208" w:lineRule="exact"/>
              <w:ind w:left="24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7DF26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</w:trPr>
        <w:tc>
          <w:tcPr>
            <w:tcW w:w="1289" w:type="dxa"/>
            <w:vMerge w:val="continue"/>
          </w:tcPr>
          <w:p w14:paraId="72D860E4"/>
        </w:tc>
        <w:tc>
          <w:tcPr>
            <w:tcW w:w="1289" w:type="dxa"/>
            <w:vMerge w:val="continue"/>
          </w:tcPr>
          <w:p w14:paraId="425F699D"/>
        </w:tc>
        <w:tc>
          <w:tcPr>
            <w:tcW w:w="1600" w:type="dxa"/>
            <w:tcMar>
              <w:left w:w="0" w:type="dxa"/>
              <w:right w:w="0" w:type="dxa"/>
            </w:tcMar>
          </w:tcPr>
          <w:p w14:paraId="6EC5089B">
            <w:pPr>
              <w:widowControl/>
              <w:autoSpaceDE w:val="0"/>
              <w:autoSpaceDN w:val="0"/>
              <w:spacing w:before="3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点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03F321E3">
            <w:pPr>
              <w:widowControl/>
              <w:autoSpaceDE w:val="0"/>
              <w:autoSpaceDN w:val="0"/>
              <w:spacing w:before="3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掘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45135C42">
            <w:pPr>
              <w:widowControl/>
              <w:autoSpaceDE w:val="0"/>
              <w:autoSpaceDN w:val="0"/>
              <w:spacing w:before="3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掘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4B6B7477">
            <w:pPr>
              <w:widowControl/>
              <w:autoSpaceDE w:val="0"/>
              <w:autoSpaceDN w:val="0"/>
              <w:spacing w:before="30" w:after="0" w:line="210" w:lineRule="exact"/>
              <w:ind w:left="0" w:right="43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掘</w:t>
            </w:r>
          </w:p>
        </w:tc>
        <w:tc>
          <w:tcPr>
            <w:tcW w:w="1289" w:type="dxa"/>
            <w:vMerge w:val="continue"/>
          </w:tcPr>
          <w:p w14:paraId="09AA2FF1"/>
        </w:tc>
      </w:tr>
      <w:tr w14:paraId="1CED4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289" w:type="dxa"/>
            <w:vMerge w:val="continue"/>
          </w:tcPr>
          <w:p w14:paraId="441F92B8"/>
        </w:tc>
        <w:tc>
          <w:tcPr>
            <w:tcW w:w="1289" w:type="dxa"/>
            <w:vMerge w:val="continue"/>
          </w:tcPr>
          <w:p w14:paraId="5962A278"/>
        </w:tc>
        <w:tc>
          <w:tcPr>
            <w:tcW w:w="1600" w:type="dxa"/>
            <w:tcMar>
              <w:left w:w="0" w:type="dxa"/>
              <w:right w:w="0" w:type="dxa"/>
            </w:tcMar>
          </w:tcPr>
          <w:p w14:paraId="092996EE">
            <w:pPr>
              <w:widowControl/>
              <w:autoSpaceDE w:val="0"/>
              <w:autoSpaceDN w:val="0"/>
              <w:spacing w:before="15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电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发展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11DB0960">
            <w:pPr>
              <w:widowControl/>
              <w:autoSpaceDE w:val="0"/>
              <w:autoSpaceDN w:val="0"/>
              <w:spacing w:before="15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助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力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</w:tcPr>
          <w:p w14:paraId="17BEFB2F">
            <w:pPr>
              <w:widowControl/>
              <w:autoSpaceDE w:val="0"/>
              <w:autoSpaceDN w:val="0"/>
              <w:spacing w:before="15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助力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0F4CDEA9">
            <w:pPr>
              <w:widowControl/>
              <w:autoSpaceDE w:val="0"/>
              <w:autoSpaceDN w:val="0"/>
              <w:spacing w:before="150" w:after="0" w:line="210" w:lineRule="exact"/>
              <w:ind w:left="17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助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力</w:t>
            </w: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88B981F">
            <w:pPr>
              <w:widowControl/>
              <w:autoSpaceDE w:val="0"/>
              <w:autoSpaceDN w:val="0"/>
              <w:spacing w:before="150" w:after="0" w:line="210" w:lineRule="exact"/>
              <w:ind w:left="24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61F8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</w:trPr>
        <w:tc>
          <w:tcPr>
            <w:tcW w:w="1289" w:type="dxa"/>
            <w:vMerge w:val="continue"/>
          </w:tcPr>
          <w:p w14:paraId="3B86D119"/>
        </w:tc>
        <w:tc>
          <w:tcPr>
            <w:tcW w:w="1289" w:type="dxa"/>
            <w:vMerge w:val="continue"/>
          </w:tcPr>
          <w:p w14:paraId="2A2DB58B"/>
        </w:tc>
        <w:tc>
          <w:tcPr>
            <w:tcW w:w="1600" w:type="dxa"/>
            <w:tcMar>
              <w:left w:w="0" w:type="dxa"/>
              <w:right w:w="0" w:type="dxa"/>
            </w:tcMar>
          </w:tcPr>
          <w:p w14:paraId="62BB0180">
            <w:pPr>
              <w:widowControl/>
              <w:autoSpaceDE w:val="0"/>
              <w:autoSpaceDN w:val="0"/>
              <w:spacing w:before="1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推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消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2CC93CEA">
            <w:pPr>
              <w:widowControl/>
              <w:autoSpaceDE w:val="0"/>
              <w:autoSpaceDN w:val="0"/>
              <w:spacing w:before="14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动</w:t>
            </w: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10E29C0D">
            <w:pPr>
              <w:widowControl/>
              <w:autoSpaceDE w:val="0"/>
              <w:autoSpaceDN w:val="0"/>
              <w:spacing w:before="14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推动</w:t>
            </w:r>
          </w:p>
        </w:tc>
        <w:tc>
          <w:tcPr>
            <w:tcW w:w="920" w:type="dxa"/>
            <w:vMerge w:val="restart"/>
            <w:tcMar>
              <w:left w:w="0" w:type="dxa"/>
              <w:right w:w="0" w:type="dxa"/>
            </w:tcMar>
          </w:tcPr>
          <w:p w14:paraId="5BE716B9">
            <w:pPr>
              <w:widowControl/>
              <w:autoSpaceDE w:val="0"/>
              <w:autoSpaceDN w:val="0"/>
              <w:spacing w:before="144" w:after="0" w:line="210" w:lineRule="exact"/>
              <w:ind w:left="17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动</w:t>
            </w:r>
          </w:p>
        </w:tc>
        <w:tc>
          <w:tcPr>
            <w:tcW w:w="1240" w:type="dxa"/>
            <w:vMerge w:val="restart"/>
            <w:tcMar>
              <w:left w:w="0" w:type="dxa"/>
              <w:right w:w="0" w:type="dxa"/>
            </w:tcMar>
          </w:tcPr>
          <w:p w14:paraId="47191F26">
            <w:pPr>
              <w:widowControl/>
              <w:autoSpaceDE w:val="0"/>
              <w:autoSpaceDN w:val="0"/>
              <w:spacing w:before="144" w:after="0" w:line="210" w:lineRule="exact"/>
              <w:ind w:left="24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45D47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1289" w:type="dxa"/>
            <w:vMerge w:val="continue"/>
          </w:tcPr>
          <w:p w14:paraId="4EE199FD"/>
        </w:tc>
        <w:tc>
          <w:tcPr>
            <w:tcW w:w="1289" w:type="dxa"/>
            <w:vMerge w:val="continue"/>
          </w:tcPr>
          <w:p w14:paraId="62B63C4B"/>
        </w:tc>
        <w:tc>
          <w:tcPr>
            <w:tcW w:w="1600" w:type="dxa"/>
            <w:tcMar>
              <w:left w:w="0" w:type="dxa"/>
              <w:right w:w="0" w:type="dxa"/>
            </w:tcMar>
          </w:tcPr>
          <w:p w14:paraId="7841EB7D">
            <w:pPr>
              <w:widowControl/>
              <w:autoSpaceDE w:val="0"/>
              <w:autoSpaceDN w:val="0"/>
              <w:spacing w:before="4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恢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发展</w:t>
            </w:r>
          </w:p>
        </w:tc>
        <w:tc>
          <w:tcPr>
            <w:tcW w:w="1289" w:type="dxa"/>
            <w:vMerge w:val="continue"/>
          </w:tcPr>
          <w:p w14:paraId="5BBA371B"/>
        </w:tc>
        <w:tc>
          <w:tcPr>
            <w:tcW w:w="1289" w:type="dxa"/>
            <w:vMerge w:val="continue"/>
          </w:tcPr>
          <w:p w14:paraId="375920EB"/>
        </w:tc>
        <w:tc>
          <w:tcPr>
            <w:tcW w:w="1289" w:type="dxa"/>
            <w:vMerge w:val="continue"/>
          </w:tcPr>
          <w:p w14:paraId="20A831BB"/>
        </w:tc>
        <w:tc>
          <w:tcPr>
            <w:tcW w:w="1289" w:type="dxa"/>
            <w:vMerge w:val="continue"/>
          </w:tcPr>
          <w:p w14:paraId="3A311717"/>
        </w:tc>
      </w:tr>
    </w:tbl>
    <w:p w14:paraId="1F20C464">
      <w:pPr>
        <w:widowControl/>
        <w:autoSpaceDE w:val="0"/>
        <w:autoSpaceDN w:val="0"/>
        <w:spacing w:before="452" w:after="0" w:line="312" w:lineRule="exact"/>
        <w:ind w:left="412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1"/>
          <w:sz w:val="28"/>
        </w:rPr>
        <w:t>2</w:t>
      </w:r>
      <w:r>
        <w:rPr>
          <w:rFonts w:ascii="HimuQhZ4+TimesNewRomanPSMT" w:hAnsi="HimuQhZ4+TimesNewRomanPSMT" w:eastAsia="HimuQhZ4+TimesNewRomanPSMT"/>
          <w:color w:val="000000"/>
          <w:sz w:val="28"/>
        </w:rPr>
        <w:t>6</w:t>
      </w:r>
      <w:r>
        <w:rPr>
          <w:rFonts w:ascii="Arial" w:hAnsi="Arial" w:eastAsia="Arial"/>
          <w:color w:val="000000"/>
          <w:spacing w:val="61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3283B647">
      <w:pPr>
        <w:sectPr>
          <w:pgSz w:w="11906" w:h="17238"/>
          <w:pgMar w:top="984" w:right="1440" w:bottom="732" w:left="1440" w:header="720" w:footer="720" w:gutter="0"/>
          <w:cols w:equalWidth="0" w:num="1">
            <w:col w:w="9026"/>
          </w:cols>
          <w:docGrid w:linePitch="360" w:charSpace="0"/>
        </w:sectPr>
      </w:pPr>
    </w:p>
    <w:p w14:paraId="5C2F1AFC">
      <w:pPr>
        <w:widowControl/>
        <w:autoSpaceDE w:val="0"/>
        <w:autoSpaceDN w:val="0"/>
        <w:spacing w:before="76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825500</wp:posOffset>
            </wp:positionH>
            <wp:positionV relativeFrom="page">
              <wp:posOffset>2959100</wp:posOffset>
            </wp:positionV>
            <wp:extent cx="5740400" cy="6527800"/>
            <wp:effectExtent l="0" t="0" r="12700" b="635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863600</wp:posOffset>
            </wp:positionH>
            <wp:positionV relativeFrom="page">
              <wp:posOffset>1219200</wp:posOffset>
            </wp:positionV>
            <wp:extent cx="5829300" cy="711200"/>
            <wp:effectExtent l="0" t="0" r="0" b="1270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6D341">
      <w:pPr>
        <w:widowControl/>
        <w:autoSpaceDE w:val="0"/>
        <w:autoSpaceDN w:val="0"/>
        <w:spacing w:before="0" w:after="32" w:line="208" w:lineRule="exact"/>
        <w:ind w:left="0" w:right="5550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社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会</w:t>
      </w:r>
      <w:r>
        <w:rPr>
          <w:rFonts w:ascii="ShDwHqlo+SimSun" w:hAnsi="ShDwHqlo+SimSun" w:eastAsia="ShDwHqlo+SimSun"/>
          <w:color w:val="000000"/>
          <w:sz w:val="21"/>
        </w:rPr>
        <w:t>公众</w:t>
      </w:r>
    </w:p>
    <w:tbl>
      <w:tblPr>
        <w:tblStyle w:val="2"/>
        <w:tblW w:w="0" w:type="auto"/>
        <w:tblInd w:w="8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960"/>
        <w:gridCol w:w="1680"/>
        <w:gridCol w:w="700"/>
        <w:gridCol w:w="780"/>
        <w:gridCol w:w="840"/>
        <w:gridCol w:w="1320"/>
      </w:tblGrid>
      <w:tr w14:paraId="500F2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760" w:type="dxa"/>
            <w:tcMar>
              <w:left w:w="0" w:type="dxa"/>
              <w:right w:w="0" w:type="dxa"/>
            </w:tcMar>
          </w:tcPr>
          <w:p w14:paraId="773659B3">
            <w:pPr>
              <w:widowControl/>
              <w:autoSpaceDE w:val="0"/>
              <w:autoSpaceDN w:val="0"/>
              <w:spacing w:before="30" w:after="0" w:line="210" w:lineRule="exact"/>
              <w:ind w:left="0" w:right="7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度指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</w:tcPr>
          <w:p w14:paraId="026B48EB">
            <w:pPr>
              <w:widowControl/>
              <w:autoSpaceDE w:val="0"/>
              <w:autoSpaceDN w:val="0"/>
              <w:spacing w:before="3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务对</w:t>
            </w:r>
          </w:p>
        </w:tc>
        <w:tc>
          <w:tcPr>
            <w:tcW w:w="1680" w:type="dxa"/>
            <w:vMerge w:val="restart"/>
            <w:tcMar>
              <w:left w:w="0" w:type="dxa"/>
              <w:right w:w="0" w:type="dxa"/>
            </w:tcMar>
          </w:tcPr>
          <w:p w14:paraId="442B6A93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</w:t>
            </w:r>
          </w:p>
        </w:tc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64D7DF75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780" w:type="dxa"/>
            <w:vMerge w:val="restart"/>
            <w:tcMar>
              <w:left w:w="0" w:type="dxa"/>
              <w:right w:w="0" w:type="dxa"/>
            </w:tcMar>
          </w:tcPr>
          <w:p w14:paraId="42756014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0%</w:t>
            </w:r>
          </w:p>
        </w:tc>
        <w:tc>
          <w:tcPr>
            <w:tcW w:w="840" w:type="dxa"/>
            <w:vMerge w:val="restart"/>
            <w:tcMar>
              <w:left w:w="0" w:type="dxa"/>
              <w:right w:w="0" w:type="dxa"/>
            </w:tcMar>
          </w:tcPr>
          <w:p w14:paraId="2017C6B2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320" w:type="dxa"/>
            <w:vMerge w:val="restart"/>
            <w:tcMar>
              <w:left w:w="0" w:type="dxa"/>
              <w:right w:w="0" w:type="dxa"/>
            </w:tcMar>
          </w:tcPr>
          <w:p w14:paraId="6D526D73">
            <w:pPr>
              <w:widowControl/>
              <w:autoSpaceDE w:val="0"/>
              <w:autoSpaceDN w:val="0"/>
              <w:spacing w:before="168" w:after="0" w:line="208" w:lineRule="exact"/>
              <w:ind w:left="32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38AD7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1760" w:type="dxa"/>
            <w:tcMar>
              <w:left w:w="0" w:type="dxa"/>
              <w:right w:w="0" w:type="dxa"/>
            </w:tcMar>
          </w:tcPr>
          <w:p w14:paraId="5F5DE2F2">
            <w:pPr>
              <w:widowControl/>
              <w:autoSpaceDE w:val="0"/>
              <w:autoSpaceDN w:val="0"/>
              <w:spacing w:before="34" w:after="0" w:line="210" w:lineRule="exact"/>
              <w:ind w:left="0" w:right="38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</w:tcPr>
          <w:p w14:paraId="1458B1A1">
            <w:pPr>
              <w:widowControl/>
              <w:autoSpaceDE w:val="0"/>
              <w:autoSpaceDN w:val="0"/>
              <w:spacing w:before="3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意度</w:t>
            </w:r>
          </w:p>
        </w:tc>
        <w:tc>
          <w:tcPr>
            <w:tcW w:w="1292" w:type="dxa"/>
            <w:vMerge w:val="continue"/>
          </w:tcPr>
          <w:p w14:paraId="002DCE8B"/>
        </w:tc>
        <w:tc>
          <w:tcPr>
            <w:tcW w:w="1292" w:type="dxa"/>
            <w:vMerge w:val="continue"/>
          </w:tcPr>
          <w:p w14:paraId="59EA4746"/>
        </w:tc>
        <w:tc>
          <w:tcPr>
            <w:tcW w:w="1292" w:type="dxa"/>
            <w:vMerge w:val="continue"/>
          </w:tcPr>
          <w:p w14:paraId="62532D0A"/>
        </w:tc>
        <w:tc>
          <w:tcPr>
            <w:tcW w:w="1292" w:type="dxa"/>
            <w:vMerge w:val="continue"/>
          </w:tcPr>
          <w:p w14:paraId="5E4576C8"/>
        </w:tc>
        <w:tc>
          <w:tcPr>
            <w:tcW w:w="1292" w:type="dxa"/>
            <w:vMerge w:val="continue"/>
          </w:tcPr>
          <w:p w14:paraId="6A932566"/>
        </w:tc>
      </w:tr>
    </w:tbl>
    <w:p w14:paraId="2B2AC999">
      <w:pPr>
        <w:widowControl/>
        <w:autoSpaceDE w:val="0"/>
        <w:autoSpaceDN w:val="0"/>
        <w:spacing w:before="30" w:after="0" w:line="208" w:lineRule="exact"/>
        <w:ind w:left="0" w:right="5760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指标</w:t>
      </w:r>
    </w:p>
    <w:p w14:paraId="1D53B451">
      <w:pPr>
        <w:widowControl/>
        <w:tabs>
          <w:tab w:val="left" w:pos="108"/>
        </w:tabs>
        <w:autoSpaceDE w:val="0"/>
        <w:autoSpaceDN w:val="0"/>
        <w:spacing w:before="86" w:after="0" w:line="402" w:lineRule="exact"/>
        <w:ind w:left="0" w:right="3168" w:firstLine="0"/>
        <w:jc w:val="left"/>
      </w:pPr>
      <w:r>
        <w:tab/>
      </w:r>
      <w:r>
        <w:rPr>
          <w:rFonts w:ascii="rbhdMfTo+FangSong_GB2312" w:hAnsi="rbhdMfTo+FangSong_GB2312" w:eastAsia="rbhdMfTo+FangSong_GB2312"/>
          <w:color w:val="000000"/>
          <w:sz w:val="32"/>
        </w:rPr>
        <w:t>十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一、</w:t>
      </w:r>
      <w:r>
        <w:rPr>
          <w:rFonts w:ascii="rbhdMfTo+FangSong_GB2312" w:hAnsi="rbhdMfTo+FangSong_GB2312" w:eastAsia="rbhdMfTo+FangSong_GB2312"/>
          <w:color w:val="000000"/>
          <w:sz w:val="32"/>
        </w:rPr>
        <w:t>单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位项</w:t>
      </w:r>
      <w:r>
        <w:rPr>
          <w:rFonts w:ascii="rbhdMfTo+FangSong_GB2312" w:hAnsi="rbhdMfTo+FangSong_GB2312" w:eastAsia="rbhdMfTo+FangSong_GB2312"/>
          <w:color w:val="000000"/>
          <w:sz w:val="32"/>
        </w:rPr>
        <w:t>目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绩效</w:t>
      </w:r>
      <w:r>
        <w:rPr>
          <w:rFonts w:ascii="rbhdMfTo+FangSong_GB2312" w:hAnsi="rbhdMfTo+FangSong_GB2312" w:eastAsia="rbhdMfTo+FangSong_GB2312"/>
          <w:color w:val="000000"/>
          <w:sz w:val="32"/>
        </w:rPr>
        <w:t>目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标表</w:t>
      </w:r>
      <w:r>
        <w:rPr>
          <w:rFonts w:ascii="rbhdMfTo+FangSong_GB2312" w:hAnsi="rbhdMfTo+FangSong_GB2312" w:eastAsia="rbhdMfTo+FangSong_GB2312"/>
          <w:color w:val="000000"/>
          <w:sz w:val="32"/>
        </w:rPr>
        <w:t>（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一项</w:t>
      </w:r>
      <w:r>
        <w:rPr>
          <w:rFonts w:ascii="rbhdMfTo+FangSong_GB2312" w:hAnsi="rbhdMfTo+FangSong_GB2312" w:eastAsia="rbhdMfTo+FangSong_GB2312"/>
          <w:color w:val="000000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表</w:t>
      </w:r>
      <w:r>
        <w:rPr>
          <w:rFonts w:ascii="rbhdMfTo+FangSong_GB2312" w:hAnsi="rbhdMfTo+FangSong_GB2312" w:eastAsia="rbhdMfTo+FangSong_GB2312"/>
          <w:color w:val="000000"/>
          <w:sz w:val="32"/>
        </w:rPr>
        <w:t>）</w:t>
      </w:r>
      <w:r>
        <w:rPr>
          <w:rFonts w:ascii="hx4eldkK+FangSong" w:hAnsi="hx4eldkK+FangSong" w:eastAsia="hx4eldkK+FangSong"/>
          <w:color w:val="000000"/>
          <w:sz w:val="30"/>
        </w:rPr>
        <w:t>附</w:t>
      </w:r>
      <w:r>
        <w:rPr>
          <w:rFonts w:ascii="hx4eldkK+FangSong" w:hAnsi="hx4eldkK+FangSong" w:eastAsia="hx4eldkK+FangSong"/>
          <w:color w:val="000000"/>
          <w:spacing w:val="74"/>
          <w:sz w:val="30"/>
        </w:rPr>
        <w:t>件</w:t>
      </w:r>
      <w:r>
        <w:rPr>
          <w:rFonts w:ascii="hx4eldkK+FangSong" w:hAnsi="hx4eldkK+FangSong" w:eastAsia="hx4eldkK+FangSong"/>
          <w:color w:val="000000"/>
          <w:sz w:val="30"/>
        </w:rPr>
        <w:t>4</w:t>
      </w:r>
    </w:p>
    <w:p w14:paraId="46535851">
      <w:pPr>
        <w:widowControl/>
        <w:autoSpaceDE w:val="0"/>
        <w:autoSpaceDN w:val="0"/>
        <w:spacing w:before="94" w:after="46" w:line="360" w:lineRule="exact"/>
        <w:ind w:left="2056" w:right="0" w:firstLine="0"/>
        <w:jc w:val="left"/>
      </w:pPr>
      <w:r>
        <w:rPr>
          <w:rFonts w:ascii="ShDwHqlo+SimSun" w:hAnsi="ShDwHqlo+SimSun" w:eastAsia="ShDwHqlo+SimSun"/>
          <w:color w:val="000000"/>
          <w:sz w:val="36"/>
        </w:rPr>
        <w:t>单位项目申报表(含绩效目标)</w:t>
      </w:r>
    </w:p>
    <w:tbl>
      <w:tblPr>
        <w:tblStyle w:val="2"/>
        <w:tblW w:w="0" w:type="auto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620"/>
        <w:gridCol w:w="2000"/>
        <w:gridCol w:w="2900"/>
      </w:tblGrid>
      <w:tr w14:paraId="58BB7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400" w:type="dxa"/>
            <w:tcMar>
              <w:left w:w="0" w:type="dxa"/>
              <w:right w:w="0" w:type="dxa"/>
            </w:tcMar>
          </w:tcPr>
          <w:p w14:paraId="63991088">
            <w:pPr>
              <w:widowControl/>
              <w:autoSpaceDE w:val="0"/>
              <w:autoSpaceDN w:val="0"/>
              <w:spacing w:before="46" w:after="0" w:line="208" w:lineRule="exact"/>
              <w:ind w:left="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申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：</w:t>
            </w:r>
          </w:p>
        </w:tc>
        <w:tc>
          <w:tcPr>
            <w:tcW w:w="2620" w:type="dxa"/>
            <w:vMerge w:val="restart"/>
            <w:tcMar>
              <w:left w:w="0" w:type="dxa"/>
              <w:right w:w="0" w:type="dxa"/>
            </w:tcMar>
          </w:tcPr>
          <w:p w14:paraId="30160D11">
            <w:pPr>
              <w:widowControl/>
              <w:autoSpaceDE w:val="0"/>
              <w:autoSpaceDN w:val="0"/>
              <w:spacing w:before="342" w:after="0" w:line="210" w:lineRule="exact"/>
              <w:ind w:left="37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经费</w:t>
            </w:r>
          </w:p>
        </w:tc>
        <w:tc>
          <w:tcPr>
            <w:tcW w:w="2000" w:type="dxa"/>
            <w:vMerge w:val="restart"/>
            <w:tcMar>
              <w:left w:w="0" w:type="dxa"/>
              <w:right w:w="0" w:type="dxa"/>
            </w:tcMar>
          </w:tcPr>
          <w:p w14:paraId="71A6D698">
            <w:pPr>
              <w:widowControl/>
              <w:autoSpaceDE w:val="0"/>
              <w:autoSpaceDN w:val="0"/>
              <w:spacing w:before="34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编码</w:t>
            </w:r>
          </w:p>
        </w:tc>
        <w:tc>
          <w:tcPr>
            <w:tcW w:w="2900" w:type="dxa"/>
            <w:tcMar>
              <w:left w:w="0" w:type="dxa"/>
              <w:right w:w="0" w:type="dxa"/>
            </w:tcMar>
          </w:tcPr>
          <w:p w14:paraId="2A64690B">
            <w:pPr>
              <w:widowControl/>
              <w:autoSpaceDE w:val="0"/>
              <w:autoSpaceDN w:val="0"/>
              <w:spacing w:before="46" w:after="0" w:line="208" w:lineRule="exact"/>
              <w:ind w:left="0" w:right="12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pacing w:val="-10"/>
                <w:sz w:val="21"/>
              </w:rPr>
              <w:t>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万元</w:t>
            </w:r>
          </w:p>
        </w:tc>
      </w:tr>
      <w:tr w14:paraId="6C1F8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400" w:type="dxa"/>
            <w:tcMar>
              <w:left w:w="0" w:type="dxa"/>
              <w:right w:w="0" w:type="dxa"/>
            </w:tcMar>
          </w:tcPr>
          <w:p w14:paraId="66370276">
            <w:pPr>
              <w:widowControl/>
              <w:autoSpaceDE w:val="0"/>
              <w:autoSpaceDN w:val="0"/>
              <w:spacing w:before="46" w:after="0" w:line="210" w:lineRule="exact"/>
              <w:ind w:left="2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2260" w:type="dxa"/>
            <w:vMerge w:val="continue"/>
          </w:tcPr>
          <w:p w14:paraId="56D0CC75"/>
        </w:tc>
        <w:tc>
          <w:tcPr>
            <w:tcW w:w="2260" w:type="dxa"/>
            <w:vMerge w:val="continue"/>
          </w:tcPr>
          <w:p w14:paraId="79771994"/>
        </w:tc>
        <w:tc>
          <w:tcPr>
            <w:tcW w:w="2900" w:type="dxa"/>
            <w:tcMar>
              <w:left w:w="0" w:type="dxa"/>
              <w:right w:w="0" w:type="dxa"/>
            </w:tcMar>
          </w:tcPr>
          <w:p w14:paraId="73042CCD">
            <w:pPr>
              <w:widowControl/>
              <w:autoSpaceDE w:val="0"/>
              <w:autoSpaceDN w:val="0"/>
              <w:spacing w:before="42" w:after="0" w:line="220" w:lineRule="exact"/>
              <w:ind w:left="37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4201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62310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T0000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0102</w:t>
            </w:r>
          </w:p>
        </w:tc>
      </w:tr>
      <w:tr w14:paraId="3AA07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400" w:type="dxa"/>
            <w:tcMar>
              <w:left w:w="0" w:type="dxa"/>
              <w:right w:w="0" w:type="dxa"/>
            </w:tcMar>
          </w:tcPr>
          <w:p w14:paraId="0EFBACD4">
            <w:pPr>
              <w:widowControl/>
              <w:autoSpaceDE w:val="0"/>
              <w:autoSpaceDN w:val="0"/>
              <w:spacing w:before="58" w:after="0" w:line="208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部门</w:t>
            </w:r>
          </w:p>
        </w:tc>
        <w:tc>
          <w:tcPr>
            <w:tcW w:w="2620" w:type="dxa"/>
            <w:tcMar>
              <w:left w:w="0" w:type="dxa"/>
              <w:right w:w="0" w:type="dxa"/>
            </w:tcMar>
          </w:tcPr>
          <w:p w14:paraId="026E65E6">
            <w:pPr>
              <w:widowControl/>
              <w:autoSpaceDE w:val="0"/>
              <w:autoSpaceDN w:val="0"/>
              <w:spacing w:before="58" w:after="0" w:line="208" w:lineRule="exact"/>
              <w:ind w:left="27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6037B010">
            <w:pPr>
              <w:widowControl/>
              <w:autoSpaceDE w:val="0"/>
              <w:autoSpaceDN w:val="0"/>
              <w:spacing w:before="5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单位</w:t>
            </w:r>
          </w:p>
        </w:tc>
        <w:tc>
          <w:tcPr>
            <w:tcW w:w="2900" w:type="dxa"/>
            <w:tcMar>
              <w:left w:w="0" w:type="dxa"/>
              <w:right w:w="0" w:type="dxa"/>
            </w:tcMar>
          </w:tcPr>
          <w:p w14:paraId="615BEB56">
            <w:pPr>
              <w:widowControl/>
              <w:autoSpaceDE w:val="0"/>
              <w:autoSpaceDN w:val="0"/>
              <w:spacing w:before="58" w:after="0" w:line="208" w:lineRule="exact"/>
              <w:ind w:left="57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</w:p>
        </w:tc>
      </w:tr>
      <w:tr w14:paraId="251A9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400" w:type="dxa"/>
            <w:tcMar>
              <w:left w:w="0" w:type="dxa"/>
              <w:right w:w="0" w:type="dxa"/>
            </w:tcMar>
          </w:tcPr>
          <w:p w14:paraId="3BE5AC89">
            <w:pPr>
              <w:widowControl/>
              <w:autoSpaceDE w:val="0"/>
              <w:autoSpaceDN w:val="0"/>
              <w:spacing w:before="46" w:after="0" w:line="208" w:lineRule="exact"/>
              <w:ind w:left="11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负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人</w:t>
            </w:r>
          </w:p>
        </w:tc>
        <w:tc>
          <w:tcPr>
            <w:tcW w:w="2620" w:type="dxa"/>
            <w:tcMar>
              <w:left w:w="0" w:type="dxa"/>
              <w:right w:w="0" w:type="dxa"/>
            </w:tcMar>
          </w:tcPr>
          <w:p w14:paraId="54D583DC">
            <w:pPr>
              <w:widowControl/>
              <w:autoSpaceDE w:val="0"/>
              <w:autoSpaceDN w:val="0"/>
              <w:spacing w:before="46" w:after="0" w:line="208" w:lineRule="exact"/>
              <w:ind w:left="0" w:right="119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傅伟</w:t>
            </w: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0B4FE7FB">
            <w:pPr>
              <w:widowControl/>
              <w:autoSpaceDE w:val="0"/>
              <w:autoSpaceDN w:val="0"/>
              <w:spacing w:before="4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联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系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电话</w:t>
            </w:r>
          </w:p>
        </w:tc>
        <w:tc>
          <w:tcPr>
            <w:tcW w:w="2900" w:type="dxa"/>
            <w:tcMar>
              <w:left w:w="0" w:type="dxa"/>
              <w:right w:w="0" w:type="dxa"/>
            </w:tcMar>
          </w:tcPr>
          <w:p w14:paraId="2A934535">
            <w:pPr>
              <w:widowControl/>
              <w:autoSpaceDE w:val="0"/>
              <w:autoSpaceDN w:val="0"/>
              <w:spacing w:before="46" w:after="0" w:line="208" w:lineRule="exact"/>
              <w:ind w:left="0" w:right="95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61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72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55</w:t>
            </w:r>
          </w:p>
        </w:tc>
      </w:tr>
      <w:tr w14:paraId="5AD3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400" w:type="dxa"/>
            <w:vMerge w:val="restart"/>
            <w:tcMar>
              <w:left w:w="0" w:type="dxa"/>
              <w:right w:w="0" w:type="dxa"/>
            </w:tcMar>
          </w:tcPr>
          <w:p w14:paraId="5903B258">
            <w:pPr>
              <w:widowControl/>
              <w:autoSpaceDE w:val="0"/>
              <w:autoSpaceDN w:val="0"/>
              <w:spacing w:before="190" w:after="0" w:line="210" w:lineRule="exact"/>
              <w:ind w:left="2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地址</w:t>
            </w:r>
          </w:p>
        </w:tc>
        <w:tc>
          <w:tcPr>
            <w:tcW w:w="2620" w:type="dxa"/>
            <w:tcMar>
              <w:left w:w="0" w:type="dxa"/>
              <w:right w:w="0" w:type="dxa"/>
            </w:tcMar>
          </w:tcPr>
          <w:p w14:paraId="0169372B">
            <w:pPr>
              <w:widowControl/>
              <w:autoSpaceDE w:val="0"/>
              <w:autoSpaceDN w:val="0"/>
              <w:spacing w:before="54" w:after="0" w:line="208" w:lineRule="exact"/>
              <w:ind w:left="16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大道</w:t>
            </w:r>
          </w:p>
        </w:tc>
        <w:tc>
          <w:tcPr>
            <w:tcW w:w="2000" w:type="dxa"/>
            <w:vMerge w:val="restart"/>
            <w:tcMar>
              <w:left w:w="0" w:type="dxa"/>
              <w:right w:w="0" w:type="dxa"/>
            </w:tcMar>
          </w:tcPr>
          <w:p w14:paraId="1F24534D">
            <w:pPr>
              <w:widowControl/>
              <w:autoSpaceDE w:val="0"/>
              <w:autoSpaceDN w:val="0"/>
              <w:spacing w:before="19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邮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编码</w:t>
            </w:r>
          </w:p>
        </w:tc>
        <w:tc>
          <w:tcPr>
            <w:tcW w:w="2900" w:type="dxa"/>
            <w:vMerge w:val="restart"/>
            <w:tcMar>
              <w:left w:w="0" w:type="dxa"/>
              <w:right w:w="0" w:type="dxa"/>
            </w:tcMar>
          </w:tcPr>
          <w:p w14:paraId="6704E626">
            <w:pPr>
              <w:widowControl/>
              <w:autoSpaceDE w:val="0"/>
              <w:autoSpaceDN w:val="0"/>
              <w:spacing w:before="190" w:after="0" w:line="210" w:lineRule="exact"/>
              <w:ind w:left="0" w:right="106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</w:tr>
      <w:tr w14:paraId="67A07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exact"/>
        </w:trPr>
        <w:tc>
          <w:tcPr>
            <w:tcW w:w="2260" w:type="dxa"/>
            <w:vMerge w:val="continue"/>
          </w:tcPr>
          <w:p w14:paraId="305525C9"/>
        </w:tc>
        <w:tc>
          <w:tcPr>
            <w:tcW w:w="2620" w:type="dxa"/>
            <w:vMerge w:val="restart"/>
            <w:tcMar>
              <w:left w:w="0" w:type="dxa"/>
              <w:right w:w="0" w:type="dxa"/>
            </w:tcMar>
          </w:tcPr>
          <w:p w14:paraId="5218237B">
            <w:pPr>
              <w:widowControl/>
              <w:autoSpaceDE w:val="0"/>
              <w:autoSpaceDN w:val="0"/>
              <w:spacing w:before="46" w:after="0" w:line="210" w:lineRule="exact"/>
              <w:ind w:left="0" w:right="111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号</w:t>
            </w:r>
          </w:p>
        </w:tc>
        <w:tc>
          <w:tcPr>
            <w:tcW w:w="2260" w:type="dxa"/>
            <w:vMerge w:val="continue"/>
          </w:tcPr>
          <w:p w14:paraId="60C79585"/>
        </w:tc>
        <w:tc>
          <w:tcPr>
            <w:tcW w:w="2260" w:type="dxa"/>
            <w:vMerge w:val="continue"/>
          </w:tcPr>
          <w:p w14:paraId="587713C7"/>
        </w:tc>
      </w:tr>
      <w:tr w14:paraId="18035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1400" w:type="dxa"/>
            <w:vMerge w:val="restart"/>
            <w:tcMar>
              <w:left w:w="0" w:type="dxa"/>
              <w:right w:w="0" w:type="dxa"/>
            </w:tcMar>
          </w:tcPr>
          <w:p w14:paraId="7DF72392">
            <w:pPr>
              <w:widowControl/>
              <w:autoSpaceDE w:val="0"/>
              <w:autoSpaceDN w:val="0"/>
              <w:spacing w:before="106" w:after="0" w:line="210" w:lineRule="exact"/>
              <w:ind w:left="2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属性</w:t>
            </w:r>
          </w:p>
        </w:tc>
        <w:tc>
          <w:tcPr>
            <w:tcW w:w="2260" w:type="dxa"/>
            <w:vMerge w:val="continue"/>
          </w:tcPr>
          <w:p w14:paraId="5E7CBCF0"/>
        </w:tc>
        <w:tc>
          <w:tcPr>
            <w:tcW w:w="2000" w:type="dxa"/>
            <w:vMerge w:val="restart"/>
            <w:tcMar>
              <w:left w:w="0" w:type="dxa"/>
              <w:right w:w="0" w:type="dxa"/>
            </w:tcMar>
          </w:tcPr>
          <w:p w14:paraId="7FE154BB">
            <w:pPr>
              <w:widowControl/>
              <w:autoSpaceDE w:val="0"/>
              <w:autoSpaceDN w:val="0"/>
              <w:spacing w:before="106" w:after="0" w:line="210" w:lineRule="exact"/>
              <w:ind w:left="0" w:right="35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</w:p>
        </w:tc>
        <w:tc>
          <w:tcPr>
            <w:tcW w:w="2260" w:type="dxa"/>
            <w:vMerge w:val="continue"/>
          </w:tcPr>
          <w:p w14:paraId="70AA9FD4"/>
        </w:tc>
      </w:tr>
      <w:tr w14:paraId="77D5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</w:trPr>
        <w:tc>
          <w:tcPr>
            <w:tcW w:w="2260" w:type="dxa"/>
            <w:vMerge w:val="continue"/>
          </w:tcPr>
          <w:p w14:paraId="5CFDF52C"/>
        </w:tc>
        <w:tc>
          <w:tcPr>
            <w:tcW w:w="2620" w:type="dxa"/>
            <w:vMerge w:val="restart"/>
            <w:tcMar>
              <w:left w:w="0" w:type="dxa"/>
              <w:right w:w="0" w:type="dxa"/>
            </w:tcMar>
          </w:tcPr>
          <w:p w14:paraId="05A2ABE4">
            <w:pPr>
              <w:widowControl/>
              <w:autoSpaceDE w:val="0"/>
              <w:autoSpaceDN w:val="0"/>
              <w:spacing w:before="408" w:after="0" w:line="208" w:lineRule="exact"/>
              <w:ind w:left="0" w:right="119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23</w:t>
            </w:r>
          </w:p>
        </w:tc>
        <w:tc>
          <w:tcPr>
            <w:tcW w:w="2260" w:type="dxa"/>
            <w:vMerge w:val="continue"/>
          </w:tcPr>
          <w:p w14:paraId="5202D833"/>
        </w:tc>
        <w:tc>
          <w:tcPr>
            <w:tcW w:w="2900" w:type="dxa"/>
            <w:vMerge w:val="restart"/>
            <w:tcMar>
              <w:left w:w="0" w:type="dxa"/>
              <w:right w:w="0" w:type="dxa"/>
            </w:tcMar>
          </w:tcPr>
          <w:p w14:paraId="2E2D07E3">
            <w:pPr>
              <w:widowControl/>
              <w:autoSpaceDE w:val="0"/>
              <w:autoSpaceDN w:val="0"/>
              <w:spacing w:before="408" w:after="0" w:line="208" w:lineRule="exact"/>
              <w:ind w:left="0" w:right="116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</w:p>
        </w:tc>
      </w:tr>
      <w:tr w14:paraId="6C8FD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400" w:type="dxa"/>
            <w:tcMar>
              <w:left w:w="0" w:type="dxa"/>
              <w:right w:w="0" w:type="dxa"/>
            </w:tcMar>
          </w:tcPr>
          <w:p w14:paraId="77036E28">
            <w:pPr>
              <w:widowControl/>
              <w:autoSpaceDE w:val="0"/>
              <w:autoSpaceDN w:val="0"/>
              <w:spacing w:before="42" w:after="0" w:line="210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类别</w:t>
            </w:r>
          </w:p>
        </w:tc>
        <w:tc>
          <w:tcPr>
            <w:tcW w:w="2260" w:type="dxa"/>
            <w:vMerge w:val="continue"/>
          </w:tcPr>
          <w:p w14:paraId="5918D0A0"/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04CFDEA0">
            <w:pPr>
              <w:widowControl/>
              <w:autoSpaceDE w:val="0"/>
              <w:autoSpaceDN w:val="0"/>
              <w:spacing w:before="42" w:after="0" w:line="210" w:lineRule="exact"/>
              <w:ind w:left="0" w:right="45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项目</w:t>
            </w:r>
          </w:p>
        </w:tc>
        <w:tc>
          <w:tcPr>
            <w:tcW w:w="2260" w:type="dxa"/>
            <w:vMerge w:val="continue"/>
          </w:tcPr>
          <w:p w14:paraId="5E8BBC2E"/>
        </w:tc>
      </w:tr>
      <w:tr w14:paraId="63007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0" w:type="dxa"/>
            <w:tcMar>
              <w:left w:w="0" w:type="dxa"/>
              <w:right w:w="0" w:type="dxa"/>
            </w:tcMar>
          </w:tcPr>
          <w:p w14:paraId="2D800843">
            <w:pPr>
              <w:widowControl/>
              <w:autoSpaceDE w:val="0"/>
              <w:autoSpaceDN w:val="0"/>
              <w:spacing w:before="44" w:after="0" w:line="208" w:lineRule="exact"/>
              <w:ind w:left="2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起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始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年度</w:t>
            </w:r>
          </w:p>
        </w:tc>
        <w:tc>
          <w:tcPr>
            <w:tcW w:w="2260" w:type="dxa"/>
            <w:vMerge w:val="continue"/>
          </w:tcPr>
          <w:p w14:paraId="557EC2AB"/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0A9859A1">
            <w:pPr>
              <w:widowControl/>
              <w:autoSpaceDE w:val="0"/>
              <w:autoSpaceDN w:val="0"/>
              <w:spacing w:before="4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终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止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年度</w:t>
            </w:r>
          </w:p>
        </w:tc>
        <w:tc>
          <w:tcPr>
            <w:tcW w:w="2260" w:type="dxa"/>
            <w:vMerge w:val="continue"/>
          </w:tcPr>
          <w:p w14:paraId="2BC8622D"/>
        </w:tc>
      </w:tr>
    </w:tbl>
    <w:p w14:paraId="67CFAEF8">
      <w:pPr>
        <w:widowControl/>
        <w:autoSpaceDE w:val="0"/>
        <w:autoSpaceDN w:val="0"/>
        <w:spacing w:before="86" w:after="30" w:line="210" w:lineRule="exact"/>
        <w:ind w:left="1482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据</w:t>
      </w:r>
      <w:r>
        <w:rPr>
          <w:rFonts w:ascii="ShDwHqlo+SimSun" w:hAnsi="ShDwHqlo+SimSun" w:eastAsia="ShDwHqlo+SimSun"/>
          <w:color w:val="000000"/>
          <w:sz w:val="21"/>
        </w:rPr>
        <w:t>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关</w:t>
      </w:r>
      <w:r>
        <w:rPr>
          <w:rFonts w:ascii="ShDwHqlo+SimSun" w:hAnsi="ShDwHqlo+SimSun" w:eastAsia="ShDwHqlo+SimSun"/>
          <w:color w:val="000000"/>
          <w:sz w:val="21"/>
        </w:rPr>
        <w:t>于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下</w:t>
      </w:r>
      <w:r>
        <w:rPr>
          <w:rFonts w:ascii="ShDwHqlo+SimSun" w:hAnsi="ShDwHqlo+SimSun" w:eastAsia="ShDwHqlo+SimSun"/>
          <w:color w:val="000000"/>
          <w:sz w:val="21"/>
        </w:rPr>
        <w:t>达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局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招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专</w:t>
      </w:r>
      <w:r>
        <w:rPr>
          <w:rFonts w:ascii="ShDwHqlo+SimSun" w:hAnsi="ShDwHqlo+SimSun" w:eastAsia="ShDwHqlo+SimSun"/>
          <w:color w:val="000000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知</w:t>
      </w:r>
      <w:r>
        <w:rPr>
          <w:rFonts w:ascii="ShDwHqlo+SimSun" w:hAnsi="ShDwHqlo+SimSun" w:eastAsia="ShDwHqlo+SimSun"/>
          <w:color w:val="000000"/>
          <w:sz w:val="21"/>
        </w:rPr>
        <w:t>》</w:t>
      </w:r>
      <w:r>
        <w:rPr>
          <w:rFonts w:ascii="ShDwHqlo+SimSun" w:hAnsi="ShDwHqlo+SimSun" w:eastAsia="ShDwHqlo+SimSun"/>
          <w:color w:val="000000"/>
          <w:spacing w:val="2"/>
          <w:sz w:val="21"/>
        </w:rPr>
        <w:t>（</w:t>
      </w:r>
      <w:r>
        <w:rPr>
          <w:rFonts w:ascii="ShDwHqlo+SimSun" w:hAnsi="ShDwHqlo+SimSun" w:eastAsia="ShDwHqlo+SimSun"/>
          <w:color w:val="000000"/>
          <w:sz w:val="21"/>
        </w:rPr>
        <w:t>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财</w:t>
      </w:r>
      <w:r>
        <w:rPr>
          <w:rFonts w:ascii="ShDwHqlo+SimSun" w:hAnsi="ShDwHqlo+SimSun" w:eastAsia="ShDwHqlo+SimSun"/>
          <w:color w:val="000000"/>
          <w:sz w:val="21"/>
        </w:rPr>
        <w:t>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函</w:t>
      </w:r>
      <w:r>
        <w:rPr>
          <w:rFonts w:ascii="ShDwHqlo+SimSun" w:hAnsi="ShDwHqlo+SimSun" w:eastAsia="ShDwHqlo+SimSun"/>
          <w:color w:val="000000"/>
          <w:sz w:val="21"/>
        </w:rPr>
        <w:t>〔20</w:t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1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〕135</w:t>
      </w:r>
      <w:r>
        <w:rPr>
          <w:rFonts w:ascii="ShDwHqlo+SimSun" w:hAnsi="ShDwHqlo+SimSun" w:eastAsia="ShDwHqlo+SimSun"/>
          <w:color w:val="000000"/>
          <w:spacing w:val="48"/>
          <w:sz w:val="21"/>
        </w:rPr>
        <w:t>3</w:t>
      </w:r>
      <w:r>
        <w:rPr>
          <w:rFonts w:ascii="ShDwHqlo+SimSun" w:hAnsi="ShDwHqlo+SimSun" w:eastAsia="ShDwHqlo+SimSun"/>
          <w:color w:val="000000"/>
          <w:sz w:val="21"/>
        </w:rPr>
        <w:t>号</w:t>
      </w:r>
      <w:r>
        <w:rPr>
          <w:rFonts w:ascii="ShDwHqlo+SimSun" w:hAnsi="ShDwHqlo+SimSun" w:eastAsia="ShDwHqlo+SimSun"/>
          <w:color w:val="000000"/>
          <w:spacing w:val="2"/>
          <w:sz w:val="21"/>
        </w:rPr>
        <w:t>）</w:t>
      </w:r>
      <w:r>
        <w:rPr>
          <w:rFonts w:ascii="ShDwHqlo+SimSun" w:hAnsi="ShDwHqlo+SimSun" w:eastAsia="ShDwHqlo+SimSun"/>
          <w:color w:val="000000"/>
          <w:sz w:val="21"/>
        </w:rPr>
        <w:t>、</w:t>
      </w:r>
    </w:p>
    <w:tbl>
      <w:tblPr>
        <w:tblStyle w:val="2"/>
        <w:tblW w:w="0" w:type="auto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600"/>
      </w:tblGrid>
      <w:tr w14:paraId="29C2A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360" w:type="dxa"/>
            <w:tcMar>
              <w:left w:w="0" w:type="dxa"/>
              <w:right w:w="0" w:type="dxa"/>
            </w:tcMar>
          </w:tcPr>
          <w:p w14:paraId="56827173">
            <w:pPr>
              <w:widowControl/>
              <w:autoSpaceDE w:val="0"/>
              <w:autoSpaceDN w:val="0"/>
              <w:spacing w:before="172" w:after="0" w:line="208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立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依据</w:t>
            </w:r>
          </w:p>
        </w:tc>
        <w:tc>
          <w:tcPr>
            <w:tcW w:w="7600" w:type="dxa"/>
            <w:tcMar>
              <w:left w:w="0" w:type="dxa"/>
              <w:right w:w="0" w:type="dxa"/>
            </w:tcMar>
          </w:tcPr>
          <w:p w14:paraId="36FBD0D0">
            <w:pPr>
              <w:widowControl/>
              <w:autoSpaceDE w:val="0"/>
              <w:autoSpaceDN w:val="0"/>
              <w:spacing w:before="3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《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财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于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请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付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专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请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示</w:t>
            </w:r>
            <w:r>
              <w:rPr>
                <w:rFonts w:ascii="ShDwHqlo+SimSun" w:hAnsi="ShDwHqlo+SimSun" w:eastAsia="ShDwHqlo+SimSun"/>
                <w:color w:val="000000"/>
                <w:spacing w:val="-18"/>
                <w:sz w:val="21"/>
              </w:rPr>
              <w:t>》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（陂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财</w:t>
            </w:r>
            <w:r>
              <w:rPr>
                <w:rFonts w:ascii="ShDwHqlo+SimSun" w:hAnsi="ShDwHqlo+SimSun" w:eastAsia="ShDwHqlo+SimSun"/>
                <w:color w:val="000000"/>
                <w:spacing w:val="-8"/>
                <w:sz w:val="21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〔20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-10"/>
                <w:sz w:val="21"/>
              </w:rPr>
              <w:t>〕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4</w:t>
            </w:r>
          </w:p>
          <w:p w14:paraId="24A1D7EC">
            <w:pPr>
              <w:widowControl/>
              <w:autoSpaceDE w:val="0"/>
              <w:autoSpaceDN w:val="0"/>
              <w:spacing w:before="6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号</w:t>
            </w:r>
            <w:r>
              <w:rPr>
                <w:rFonts w:ascii="ShDwHqlo+SimSun" w:hAnsi="ShDwHqlo+SimSun" w:eastAsia="ShDwHqlo+SimSun"/>
                <w:color w:val="000000"/>
                <w:spacing w:val="-24"/>
                <w:sz w:val="21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pacing w:val="-44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《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请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请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示</w:t>
            </w:r>
            <w:r>
              <w:rPr>
                <w:rFonts w:ascii="ShDwHqlo+SimSun" w:hAnsi="ShDwHqlo+SimSun" w:eastAsia="ShDwHqlo+SimSun"/>
                <w:color w:val="000000"/>
                <w:spacing w:val="-48"/>
                <w:sz w:val="21"/>
              </w:rPr>
              <w:t>》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-24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〔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02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-22"/>
                <w:sz w:val="21"/>
              </w:rPr>
              <w:t>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54"/>
                <w:sz w:val="21"/>
              </w:rPr>
              <w:t>7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号</w:t>
            </w:r>
            <w:r>
              <w:rPr>
                <w:rFonts w:ascii="ShDwHqlo+SimSun" w:hAnsi="ShDwHqlo+SimSun" w:eastAsia="ShDwHqlo+SimSun"/>
                <w:color w:val="000000"/>
                <w:spacing w:val="-22"/>
                <w:sz w:val="21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，</w:t>
            </w:r>
          </w:p>
        </w:tc>
      </w:tr>
    </w:tbl>
    <w:p w14:paraId="01396B24">
      <w:pPr>
        <w:widowControl/>
        <w:autoSpaceDE w:val="0"/>
        <w:autoSpaceDN w:val="0"/>
        <w:spacing w:before="32" w:after="0" w:line="208" w:lineRule="exact"/>
        <w:ind w:left="0" w:right="0" w:firstLine="0"/>
        <w:jc w:val="center"/>
      </w:pPr>
      <w:r>
        <w:rPr>
          <w:rFonts w:ascii="ShDwHqlo+SimSun" w:hAnsi="ShDwHqlo+SimSun" w:eastAsia="ShDwHqlo+SimSun"/>
          <w:color w:val="000000"/>
          <w:sz w:val="21"/>
        </w:rPr>
        <w:t>继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续</w:t>
      </w:r>
      <w:r>
        <w:rPr>
          <w:rFonts w:ascii="ShDwHqlo+SimSun" w:hAnsi="ShDwHqlo+SimSun" w:eastAsia="ShDwHqlo+SimSun"/>
          <w:color w:val="000000"/>
          <w:sz w:val="21"/>
        </w:rPr>
        <w:t>深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化</w:t>
      </w:r>
      <w:r>
        <w:rPr>
          <w:rFonts w:ascii="ShDwHqlo+SimSun" w:hAnsi="ShDwHqlo+SimSun" w:eastAsia="ShDwHqlo+SimSun"/>
          <w:color w:val="000000"/>
          <w:sz w:val="21"/>
        </w:rPr>
        <w:t>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实</w:t>
      </w:r>
      <w:r>
        <w:rPr>
          <w:rFonts w:ascii="ShDwHqlo+SimSun" w:hAnsi="ShDwHqlo+SimSun" w:eastAsia="ShDwHqlo+SimSun"/>
          <w:color w:val="000000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“一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号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程</w:t>
      </w:r>
      <w:r>
        <w:rPr>
          <w:rFonts w:ascii="ShDwHqlo+SimSun" w:hAnsi="ShDwHqlo+SimSun" w:eastAsia="ShDwHqlo+SimSun"/>
          <w:color w:val="000000"/>
          <w:spacing w:val="2"/>
          <w:sz w:val="21"/>
        </w:rPr>
        <w:t>”</w:t>
      </w:r>
      <w:r>
        <w:rPr>
          <w:rFonts w:ascii="ShDwHqlo+SimSun" w:hAnsi="ShDwHqlo+SimSun" w:eastAsia="ShDwHqlo+SimSun"/>
          <w:color w:val="000000"/>
          <w:sz w:val="21"/>
        </w:rPr>
        <w:t>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加</w:t>
      </w:r>
      <w:r>
        <w:rPr>
          <w:rFonts w:ascii="ShDwHqlo+SimSun" w:hAnsi="ShDwHqlo+SimSun" w:eastAsia="ShDwHqlo+SimSun"/>
          <w:color w:val="000000"/>
          <w:sz w:val="21"/>
        </w:rPr>
        <w:t>快</w:t>
      </w:r>
      <w:r>
        <w:rPr>
          <w:rFonts w:ascii="ShDwHqlo+SimSun" w:hAnsi="ShDwHqlo+SimSun" w:eastAsia="ShDwHqlo+SimSun"/>
          <w:color w:val="000000"/>
          <w:spacing w:val="2"/>
          <w:sz w:val="21"/>
        </w:rPr>
        <w:t>“</w:t>
      </w:r>
      <w:r>
        <w:rPr>
          <w:rFonts w:ascii="ShDwHqlo+SimSun" w:hAnsi="ShDwHqlo+SimSun" w:eastAsia="ShDwHqlo+SimSun"/>
          <w:color w:val="000000"/>
          <w:sz w:val="21"/>
        </w:rPr>
        <w:t>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去</w:t>
      </w:r>
      <w:r>
        <w:rPr>
          <w:rFonts w:ascii="ShDwHqlo+SimSun" w:hAnsi="ShDwHqlo+SimSun" w:eastAsia="ShDwHqlo+SimSun"/>
          <w:color w:val="000000"/>
          <w:spacing w:val="2"/>
          <w:sz w:val="21"/>
        </w:rPr>
        <w:t>”</w:t>
      </w:r>
      <w:r>
        <w:rPr>
          <w:rFonts w:ascii="ShDwHqlo+SimSun" w:hAnsi="ShDwHqlo+SimSun" w:eastAsia="ShDwHqlo+SimSun"/>
          <w:color w:val="000000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伐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p w14:paraId="39F48BA9">
      <w:pPr>
        <w:widowControl/>
        <w:autoSpaceDE w:val="0"/>
        <w:autoSpaceDN w:val="0"/>
        <w:spacing w:before="140" w:after="0" w:line="208" w:lineRule="exact"/>
        <w:ind w:left="1482" w:right="0" w:firstLine="0"/>
        <w:jc w:val="left"/>
      </w:pPr>
      <w:r>
        <w:rPr>
          <w:rFonts w:ascii="ShDwHqlo+SimSun" w:hAnsi="ShDwHqlo+SimSun" w:eastAsia="ShDwHqlo+SimSun"/>
          <w:color w:val="000000"/>
          <w:spacing w:val="2"/>
          <w:sz w:val="21"/>
        </w:rPr>
        <w:t>1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我</w:t>
      </w:r>
      <w:r>
        <w:rPr>
          <w:rFonts w:ascii="ShDwHqlo+SimSun" w:hAnsi="ShDwHqlo+SimSun" w:eastAsia="ShDwHqlo+SimSun"/>
          <w:color w:val="000000"/>
          <w:sz w:val="21"/>
        </w:rPr>
        <w:t>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每</w:t>
      </w: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分</w:t>
      </w:r>
      <w:r>
        <w:rPr>
          <w:rFonts w:ascii="ShDwHqlo+SimSun" w:hAnsi="ShDwHqlo+SimSun" w:eastAsia="ShDwHqlo+SimSun"/>
          <w:color w:val="000000"/>
          <w:sz w:val="21"/>
        </w:rPr>
        <w:t>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北</w:t>
      </w:r>
      <w:r>
        <w:rPr>
          <w:rFonts w:ascii="ShDwHqlo+SimSun" w:hAnsi="ShDwHqlo+SimSun" w:eastAsia="ShDwHqlo+SimSun"/>
          <w:color w:val="000000"/>
          <w:sz w:val="21"/>
        </w:rPr>
        <w:t>京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天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津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济</w:t>
      </w:r>
      <w:r>
        <w:rPr>
          <w:rFonts w:ascii="ShDwHqlo+SimSun" w:hAnsi="ShDwHqlo+SimSun" w:eastAsia="ShDwHqlo+SimSun"/>
          <w:color w:val="000000"/>
          <w:sz w:val="21"/>
        </w:rPr>
        <w:t>南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海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深</w:t>
      </w:r>
      <w:r>
        <w:rPr>
          <w:rFonts w:ascii="ShDwHqlo+SimSun" w:hAnsi="ShDwHqlo+SimSun" w:eastAsia="ShDwHqlo+SimSun"/>
          <w:color w:val="000000"/>
          <w:sz w:val="21"/>
        </w:rPr>
        <w:t>圳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广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州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杭</w:t>
      </w:r>
      <w:r>
        <w:rPr>
          <w:rFonts w:ascii="ShDwHqlo+SimSun" w:hAnsi="ShDwHqlo+SimSun" w:eastAsia="ShDwHqlo+SimSun"/>
          <w:color w:val="000000"/>
          <w:sz w:val="21"/>
        </w:rPr>
        <w:t>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州</w:t>
      </w:r>
      <w:r>
        <w:rPr>
          <w:rFonts w:ascii="ShDwHqlo+SimSun" w:hAnsi="ShDwHqlo+SimSun" w:eastAsia="ShDwHqlo+SimSun"/>
          <w:color w:val="000000"/>
          <w:sz w:val="21"/>
        </w:rPr>
        <w:t>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城</w:t>
      </w:r>
      <w:r>
        <w:rPr>
          <w:rFonts w:ascii="ShDwHqlo+SimSun" w:hAnsi="ShDwHqlo+SimSun" w:eastAsia="ShDwHqlo+SimSun"/>
          <w:color w:val="000000"/>
          <w:sz w:val="21"/>
        </w:rPr>
        <w:t>市进</w:t>
      </w:r>
    </w:p>
    <w:p w14:paraId="57113456">
      <w:pPr>
        <w:widowControl/>
        <w:tabs>
          <w:tab w:val="left" w:pos="1482"/>
        </w:tabs>
        <w:autoSpaceDE w:val="0"/>
        <w:autoSpaceDN w:val="0"/>
        <w:spacing w:before="64" w:after="0" w:line="210" w:lineRule="exact"/>
        <w:ind w:left="2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施</w:t>
      </w:r>
      <w:r>
        <w:rPr>
          <w:rFonts w:ascii="ShDwHqlo+SimSun" w:hAnsi="ShDwHqlo+SimSun" w:eastAsia="ShDwHqlo+SimSun"/>
          <w:color w:val="000000"/>
          <w:sz w:val="21"/>
        </w:rPr>
        <w:t>方案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了</w:t>
      </w:r>
      <w:r>
        <w:rPr>
          <w:rFonts w:ascii="ShDwHqlo+SimSun" w:hAnsi="ShDwHqlo+SimSun" w:eastAsia="ShDwHqlo+SimSun"/>
          <w:color w:val="000000"/>
          <w:sz w:val="21"/>
        </w:rPr>
        <w:t>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察</w:t>
      </w:r>
      <w:r>
        <w:rPr>
          <w:rFonts w:ascii="ShDwHqlo+SimSun" w:hAnsi="ShDwHqlo+SimSun" w:eastAsia="ShDwHqlo+SimSun"/>
          <w:color w:val="000000"/>
          <w:sz w:val="21"/>
        </w:rPr>
        <w:t>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加</w:t>
      </w:r>
      <w:r>
        <w:rPr>
          <w:rFonts w:ascii="ShDwHqlo+SimSun" w:hAnsi="ShDwHqlo+SimSun" w:eastAsia="ShDwHqlo+SimSun"/>
          <w:color w:val="000000"/>
          <w:sz w:val="21"/>
        </w:rPr>
        <w:t>深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对</w:t>
      </w:r>
      <w:r>
        <w:rPr>
          <w:rFonts w:ascii="ShDwHqlo+SimSun" w:hAnsi="ShDwHqlo+SimSun" w:eastAsia="ShDwHqlo+SimSun"/>
          <w:color w:val="000000"/>
          <w:sz w:val="21"/>
        </w:rPr>
        <w:t>重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大</w:t>
      </w:r>
      <w:r>
        <w:rPr>
          <w:rFonts w:ascii="ShDwHqlo+SimSun" w:hAnsi="ShDwHqlo+SimSun" w:eastAsia="ShDwHqlo+SimSun"/>
          <w:color w:val="000000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企</w:t>
      </w: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进</w:t>
      </w:r>
      <w:r>
        <w:rPr>
          <w:rFonts w:ascii="ShDwHqlo+SimSun" w:hAnsi="ShDwHqlo+SimSun" w:eastAsia="ShDwHqlo+SimSun"/>
          <w:color w:val="000000"/>
          <w:sz w:val="21"/>
        </w:rPr>
        <w:t>一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步</w:t>
      </w:r>
      <w:r>
        <w:rPr>
          <w:rFonts w:ascii="ShDwHqlo+SimSun" w:hAnsi="ShDwHqlo+SimSun" w:eastAsia="ShDwHqlo+SimSun"/>
          <w:color w:val="000000"/>
          <w:sz w:val="21"/>
        </w:rPr>
        <w:t>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解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交</w:t>
      </w:r>
      <w:r>
        <w:rPr>
          <w:rFonts w:ascii="ShDwHqlo+SimSun" w:hAnsi="ShDwHqlo+SimSun" w:eastAsia="ShDwHqlo+SimSun"/>
          <w:color w:val="000000"/>
          <w:sz w:val="21"/>
        </w:rPr>
        <w:t>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扩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大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资</w:t>
      </w:r>
      <w:r>
        <w:rPr>
          <w:rFonts w:ascii="ShDwHqlo+SimSun" w:hAnsi="ShDwHqlo+SimSun" w:eastAsia="ShDwHqlo+SimSun"/>
          <w:color w:val="000000"/>
          <w:sz w:val="21"/>
        </w:rPr>
        <w:t>；</w:t>
      </w:r>
    </w:p>
    <w:p w14:paraId="380925EB">
      <w:pPr>
        <w:widowControl/>
        <w:autoSpaceDE w:val="0"/>
        <w:autoSpaceDN w:val="0"/>
        <w:spacing w:before="62" w:after="174" w:line="210" w:lineRule="exact"/>
        <w:ind w:left="1482" w:right="0" w:firstLine="0"/>
        <w:jc w:val="left"/>
      </w:pP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接</w:t>
      </w:r>
      <w:r>
        <w:rPr>
          <w:rFonts w:ascii="ShDwHqlo+SimSun" w:hAnsi="ShDwHqlo+SimSun" w:eastAsia="ShDwHqlo+SimSun"/>
          <w:color w:val="000000"/>
          <w:sz w:val="21"/>
        </w:rPr>
        <w:t>受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外</w:t>
      </w:r>
      <w:r>
        <w:rPr>
          <w:rFonts w:ascii="ShDwHqlo+SimSun" w:hAnsi="ShDwHqlo+SimSun" w:eastAsia="ShDwHqlo+SimSun"/>
          <w:color w:val="000000"/>
          <w:sz w:val="21"/>
        </w:rPr>
        <w:t>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企</w:t>
      </w:r>
      <w:r>
        <w:rPr>
          <w:rFonts w:ascii="ShDwHqlo+SimSun" w:hAnsi="ShDwHqlo+SimSun" w:eastAsia="ShDwHqlo+SimSun"/>
          <w:color w:val="000000"/>
          <w:sz w:val="21"/>
        </w:rPr>
        <w:t>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到</w:t>
      </w:r>
      <w:r>
        <w:rPr>
          <w:rFonts w:ascii="ShDwHqlo+SimSun" w:hAnsi="ShDwHqlo+SimSun" w:eastAsia="ShDwHqlo+SimSun"/>
          <w:color w:val="000000"/>
          <w:sz w:val="21"/>
        </w:rPr>
        <w:t>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陂</w:t>
      </w:r>
      <w:r>
        <w:rPr>
          <w:rFonts w:ascii="ShDwHqlo+SimSun" w:hAnsi="ShDwHqlo+SimSun" w:eastAsia="ShDwHqlo+SimSun"/>
          <w:color w:val="000000"/>
          <w:sz w:val="21"/>
        </w:rPr>
        <w:t>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行</w:t>
      </w:r>
      <w:r>
        <w:rPr>
          <w:rFonts w:ascii="ShDwHqlo+SimSun" w:hAnsi="ShDwHqlo+SimSun" w:eastAsia="ShDwHqlo+SimSun"/>
          <w:color w:val="000000"/>
          <w:sz w:val="21"/>
        </w:rPr>
        <w:t>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察</w:t>
      </w:r>
      <w:r>
        <w:rPr>
          <w:rFonts w:ascii="ShDwHqlo+SimSun" w:hAnsi="ShDwHqlo+SimSun" w:eastAsia="ShDwHqlo+SimSun"/>
          <w:color w:val="000000"/>
          <w:sz w:val="21"/>
        </w:rPr>
        <w:t>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为</w:t>
      </w:r>
      <w:r>
        <w:rPr>
          <w:rFonts w:ascii="ShDwHqlo+SimSun" w:hAnsi="ShDwHqlo+SimSun" w:eastAsia="ShDwHqlo+SimSun"/>
          <w:color w:val="000000"/>
          <w:sz w:val="21"/>
        </w:rPr>
        <w:t>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察</w:t>
      </w:r>
      <w:r>
        <w:rPr>
          <w:rFonts w:ascii="ShDwHqlo+SimSun" w:hAnsi="ShDwHqlo+SimSun" w:eastAsia="ShDwHqlo+SimSun"/>
          <w:color w:val="000000"/>
          <w:sz w:val="21"/>
        </w:rPr>
        <w:t>制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商</w:t>
      </w:r>
      <w:r>
        <w:rPr>
          <w:rFonts w:ascii="ShDwHqlo+SimSun" w:hAnsi="ShDwHqlo+SimSun" w:eastAsia="ShDwHqlo+SimSun"/>
          <w:color w:val="000000"/>
          <w:sz w:val="21"/>
        </w:rPr>
        <w:t>画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册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打</w:t>
      </w:r>
      <w:r>
        <w:rPr>
          <w:rFonts w:ascii="ShDwHqlo+SimSun" w:hAnsi="ShDwHqlo+SimSun" w:eastAsia="ShDwHqlo+SimSun"/>
          <w:color w:val="000000"/>
          <w:sz w:val="21"/>
        </w:rPr>
        <w:t>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地</w:t>
      </w:r>
      <w:r>
        <w:rPr>
          <w:rFonts w:ascii="ShDwHqlo+SimSun" w:hAnsi="ShDwHqlo+SimSun" w:eastAsia="ShDwHqlo+SimSun"/>
          <w:color w:val="000000"/>
          <w:sz w:val="21"/>
        </w:rPr>
        <w:t>图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等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tbl>
      <w:tblPr>
        <w:tblStyle w:val="2"/>
        <w:tblW w:w="0" w:type="auto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220"/>
        <w:gridCol w:w="2100"/>
        <w:gridCol w:w="2700"/>
      </w:tblGrid>
      <w:tr w14:paraId="4904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65A47ADE">
            <w:pPr>
              <w:widowControl/>
              <w:autoSpaceDE w:val="0"/>
              <w:autoSpaceDN w:val="0"/>
              <w:spacing w:before="0" w:after="0" w:line="314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总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算</w:t>
            </w:r>
            <w:r>
              <w:br w:type="textWrapping"/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两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年预算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预算变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情况</w:t>
            </w:r>
          </w:p>
        </w:tc>
        <w:tc>
          <w:tcPr>
            <w:tcW w:w="2220" w:type="dxa"/>
            <w:tcMar>
              <w:left w:w="0" w:type="dxa"/>
              <w:right w:w="0" w:type="dxa"/>
            </w:tcMar>
          </w:tcPr>
          <w:p w14:paraId="09944D66">
            <w:pPr>
              <w:widowControl/>
              <w:autoSpaceDE w:val="0"/>
              <w:autoSpaceDN w:val="0"/>
              <w:spacing w:before="60" w:after="0" w:line="210" w:lineRule="exact"/>
              <w:ind w:left="0" w:right="80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7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  <w:tc>
          <w:tcPr>
            <w:tcW w:w="2100" w:type="dxa"/>
            <w:tcMar>
              <w:left w:w="0" w:type="dxa"/>
              <w:right w:w="0" w:type="dxa"/>
            </w:tcMar>
          </w:tcPr>
          <w:p w14:paraId="26BBA82C">
            <w:pPr>
              <w:widowControl/>
              <w:autoSpaceDE w:val="0"/>
              <w:autoSpaceDN w:val="0"/>
              <w:spacing w:before="60" w:after="0" w:line="210" w:lineRule="exact"/>
              <w:ind w:left="0" w:right="3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预算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50FE1015">
            <w:pPr>
              <w:widowControl/>
              <w:autoSpaceDE w:val="0"/>
              <w:autoSpaceDN w:val="0"/>
              <w:spacing w:before="60" w:after="0" w:line="210" w:lineRule="exact"/>
              <w:ind w:left="0" w:right="67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70</w:t>
            </w:r>
          </w:p>
        </w:tc>
      </w:tr>
      <w:tr w14:paraId="7C23B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2260" w:type="dxa"/>
            <w:vMerge w:val="continue"/>
          </w:tcPr>
          <w:p w14:paraId="7CCC19F1"/>
        </w:tc>
        <w:tc>
          <w:tcPr>
            <w:tcW w:w="7020" w:type="dxa"/>
            <w:gridSpan w:val="3"/>
            <w:tcMar>
              <w:left w:w="0" w:type="dxa"/>
              <w:right w:w="0" w:type="dxa"/>
            </w:tcMar>
          </w:tcPr>
          <w:p w14:paraId="41218644">
            <w:pPr>
              <w:widowControl/>
              <w:autoSpaceDE w:val="0"/>
              <w:autoSpaceDN w:val="0"/>
              <w:spacing w:before="198" w:after="0" w:line="21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1.2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56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7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，2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02</w:t>
            </w:r>
            <w:r>
              <w:rPr>
                <w:rFonts w:ascii="ShDwHqlo+SimSun" w:hAnsi="ShDwHqlo+SimSun" w:eastAsia="ShDwHqlo+SimSun"/>
                <w:color w:val="000000"/>
                <w:spacing w:val="54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7</w:t>
            </w:r>
            <w:r>
              <w:rPr>
                <w:rFonts w:ascii="ShDwHqlo+SimSun" w:hAnsi="ShDwHqlo+SimSun" w:eastAsia="ShDwHqlo+SimSun"/>
                <w:color w:val="000000"/>
                <w:spacing w:val="5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元，20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安</w:t>
            </w:r>
            <w:r>
              <w:rPr>
                <w:rFonts w:ascii="ShDwHqlo+SimSun" w:hAnsi="ShDwHqlo+SimSun" w:eastAsia="ShDwHqlo+SimSun"/>
                <w:color w:val="000000"/>
                <w:spacing w:val="54"/>
                <w:sz w:val="21"/>
              </w:rPr>
              <w:t>排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27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。</w:t>
            </w:r>
          </w:p>
          <w:p w14:paraId="279DA8D4">
            <w:pPr>
              <w:widowControl/>
              <w:autoSpaceDE w:val="0"/>
              <w:autoSpaceDN w:val="0"/>
              <w:spacing w:before="62" w:after="0" w:line="21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.当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变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情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况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由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无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化。</w:t>
            </w:r>
          </w:p>
        </w:tc>
      </w:tr>
      <w:tr w14:paraId="5985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2260" w:type="dxa"/>
            <w:vMerge w:val="continue"/>
          </w:tcPr>
          <w:p w14:paraId="7BAB4D8E"/>
        </w:tc>
        <w:tc>
          <w:tcPr>
            <w:tcW w:w="4320" w:type="dxa"/>
            <w:gridSpan w:val="2"/>
            <w:tcMar>
              <w:left w:w="0" w:type="dxa"/>
              <w:right w:w="0" w:type="dxa"/>
            </w:tcMar>
          </w:tcPr>
          <w:p w14:paraId="4D8B2EF6">
            <w:pPr>
              <w:widowControl/>
              <w:autoSpaceDE w:val="0"/>
              <w:autoSpaceDN w:val="0"/>
              <w:spacing w:before="118" w:after="0" w:line="208" w:lineRule="exact"/>
              <w:ind w:left="0" w:right="148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源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项目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091DECC0">
            <w:pPr>
              <w:widowControl/>
              <w:autoSpaceDE w:val="0"/>
              <w:autoSpaceDN w:val="0"/>
              <w:spacing w:before="118" w:after="0" w:line="208" w:lineRule="exact"/>
              <w:ind w:left="0" w:right="63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金额</w:t>
            </w:r>
          </w:p>
        </w:tc>
      </w:tr>
      <w:tr w14:paraId="50D8E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2260" w:type="dxa"/>
            <w:vMerge w:val="continue"/>
          </w:tcPr>
          <w:p w14:paraId="15BBD61A"/>
        </w:tc>
        <w:tc>
          <w:tcPr>
            <w:tcW w:w="4320" w:type="dxa"/>
            <w:gridSpan w:val="2"/>
            <w:tcMar>
              <w:left w:w="0" w:type="dxa"/>
              <w:right w:w="0" w:type="dxa"/>
            </w:tcMar>
          </w:tcPr>
          <w:p w14:paraId="05894A89">
            <w:pPr>
              <w:widowControl/>
              <w:autoSpaceDE w:val="0"/>
              <w:autoSpaceDN w:val="0"/>
              <w:spacing w:before="52" w:after="0" w:line="210" w:lineRule="exact"/>
              <w:ind w:left="0" w:right="169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合计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626A8BB0">
            <w:pPr>
              <w:widowControl/>
              <w:autoSpaceDE w:val="0"/>
              <w:autoSpaceDN w:val="0"/>
              <w:spacing w:before="52" w:after="0" w:line="210" w:lineRule="exact"/>
              <w:ind w:left="0" w:right="67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70</w:t>
            </w:r>
          </w:p>
        </w:tc>
      </w:tr>
      <w:tr w14:paraId="391D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2260" w:type="dxa"/>
            <w:vMerge w:val="continue"/>
          </w:tcPr>
          <w:p w14:paraId="15226AF1"/>
        </w:tc>
        <w:tc>
          <w:tcPr>
            <w:tcW w:w="4320" w:type="dxa"/>
            <w:gridSpan w:val="2"/>
            <w:tcMar>
              <w:left w:w="0" w:type="dxa"/>
              <w:right w:w="0" w:type="dxa"/>
            </w:tcMar>
          </w:tcPr>
          <w:p w14:paraId="02E5DBD8">
            <w:pPr>
              <w:widowControl/>
              <w:autoSpaceDE w:val="0"/>
              <w:autoSpaceDN w:val="0"/>
              <w:spacing w:before="48" w:after="0" w:line="208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.一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般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公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共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财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拨款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27833231">
            <w:pPr>
              <w:widowControl/>
              <w:autoSpaceDE w:val="0"/>
              <w:autoSpaceDN w:val="0"/>
              <w:spacing w:before="48" w:after="0" w:line="208" w:lineRule="exact"/>
              <w:ind w:left="0" w:right="67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70</w:t>
            </w:r>
          </w:p>
        </w:tc>
      </w:tr>
      <w:tr w14:paraId="61023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2260" w:type="dxa"/>
            <w:vMerge w:val="continue"/>
          </w:tcPr>
          <w:p w14:paraId="02912278"/>
        </w:tc>
        <w:tc>
          <w:tcPr>
            <w:tcW w:w="4320" w:type="dxa"/>
            <w:gridSpan w:val="2"/>
            <w:tcMar>
              <w:left w:w="0" w:type="dxa"/>
              <w:right w:w="0" w:type="dxa"/>
            </w:tcMar>
          </w:tcPr>
          <w:p w14:paraId="1498D53F">
            <w:pPr>
              <w:widowControl/>
              <w:autoSpaceDE w:val="0"/>
              <w:autoSpaceDN w:val="0"/>
              <w:spacing w:before="46" w:after="0" w:line="208" w:lineRule="exact"/>
              <w:ind w:left="33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：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请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当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款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5A0ADA73">
            <w:pPr>
              <w:widowControl/>
              <w:autoSpaceDE w:val="0"/>
              <w:autoSpaceDN w:val="0"/>
              <w:spacing w:before="46" w:after="0" w:line="208" w:lineRule="exact"/>
              <w:ind w:left="0" w:right="67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70</w:t>
            </w:r>
          </w:p>
        </w:tc>
      </w:tr>
    </w:tbl>
    <w:p w14:paraId="1BEB8C44">
      <w:pPr>
        <w:widowControl/>
        <w:autoSpaceDE w:val="0"/>
        <w:autoSpaceDN w:val="0"/>
        <w:spacing w:before="42" w:after="42" w:line="210" w:lineRule="exact"/>
        <w:ind w:left="1482" w:right="0" w:firstLine="0"/>
        <w:jc w:val="left"/>
      </w:pP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.政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府</w:t>
      </w:r>
      <w:r>
        <w:rPr>
          <w:rFonts w:ascii="ShDwHqlo+SimSun" w:hAnsi="ShDwHqlo+SimSun" w:eastAsia="ShDwHqlo+SimSun"/>
          <w:color w:val="000000"/>
          <w:sz w:val="21"/>
        </w:rPr>
        <w:t>性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基</w:t>
      </w:r>
      <w:r>
        <w:rPr>
          <w:rFonts w:ascii="ShDwHqlo+SimSun" w:hAnsi="ShDwHqlo+SimSun" w:eastAsia="ShDwHqlo+SimSun"/>
          <w:color w:val="000000"/>
          <w:sz w:val="21"/>
        </w:rPr>
        <w:t>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预</w:t>
      </w:r>
      <w:r>
        <w:rPr>
          <w:rFonts w:ascii="ShDwHqlo+SimSun" w:hAnsi="ShDwHqlo+SimSun" w:eastAsia="ShDwHqlo+SimSun"/>
          <w:color w:val="000000"/>
          <w:sz w:val="21"/>
        </w:rPr>
        <w:t>算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财</w:t>
      </w:r>
      <w:r>
        <w:rPr>
          <w:rFonts w:ascii="ShDwHqlo+SimSun" w:hAnsi="ShDwHqlo+SimSun" w:eastAsia="ShDwHqlo+SimSun"/>
          <w:color w:val="000000"/>
          <w:sz w:val="21"/>
        </w:rPr>
        <w:t>政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拨</w:t>
      </w:r>
      <w:r>
        <w:rPr>
          <w:rFonts w:ascii="ShDwHqlo+SimSun" w:hAnsi="ShDwHqlo+SimSun" w:eastAsia="ShDwHqlo+SimSun"/>
          <w:color w:val="000000"/>
          <w:sz w:val="21"/>
        </w:rPr>
        <w:t>款</w:t>
      </w:r>
    </w:p>
    <w:tbl>
      <w:tblPr>
        <w:tblStyle w:val="2"/>
        <w:tblW w:w="0" w:type="auto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840"/>
      </w:tblGrid>
      <w:tr w14:paraId="4B1EC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360" w:type="dxa"/>
            <w:tcMar>
              <w:left w:w="0" w:type="dxa"/>
              <w:right w:w="0" w:type="dxa"/>
            </w:tcMar>
          </w:tcPr>
          <w:p w14:paraId="20A9854D">
            <w:pPr>
              <w:widowControl/>
              <w:autoSpaceDE w:val="0"/>
              <w:autoSpaceDN w:val="0"/>
              <w:spacing w:before="192" w:after="0" w:line="210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来源</w:t>
            </w:r>
          </w:p>
        </w:tc>
        <w:tc>
          <w:tcPr>
            <w:tcW w:w="4840" w:type="dxa"/>
            <w:tcMar>
              <w:left w:w="0" w:type="dxa"/>
              <w:right w:w="0" w:type="dxa"/>
            </w:tcMar>
          </w:tcPr>
          <w:p w14:paraId="74C66030">
            <w:pPr>
              <w:widowControl/>
              <w:autoSpaceDE w:val="0"/>
              <w:autoSpaceDN w:val="0"/>
              <w:spacing w:before="44" w:after="0" w:line="208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.财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专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户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资金</w:t>
            </w:r>
          </w:p>
          <w:p w14:paraId="6E0E8638">
            <w:pPr>
              <w:widowControl/>
              <w:autoSpaceDE w:val="0"/>
              <w:autoSpaceDN w:val="0"/>
              <w:spacing w:before="90" w:after="0" w:line="208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.单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资金</w:t>
            </w:r>
          </w:p>
        </w:tc>
      </w:tr>
    </w:tbl>
    <w:p w14:paraId="10AD335F">
      <w:pPr>
        <w:widowControl/>
        <w:autoSpaceDE w:val="0"/>
        <w:autoSpaceDN w:val="0"/>
        <w:spacing w:before="44" w:after="0" w:line="210" w:lineRule="exact"/>
        <w:ind w:left="1692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其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中</w:t>
      </w:r>
      <w:r>
        <w:rPr>
          <w:rFonts w:ascii="ShDwHqlo+SimSun" w:hAnsi="ShDwHqlo+SimSun" w:eastAsia="ShDwHqlo+SimSun"/>
          <w:color w:val="000000"/>
          <w:sz w:val="21"/>
        </w:rPr>
        <w:t>:事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3A919C0F">
      <w:pPr>
        <w:widowControl/>
        <w:autoSpaceDE w:val="0"/>
        <w:autoSpaceDN w:val="0"/>
        <w:spacing w:before="86" w:after="0" w:line="208" w:lineRule="exact"/>
        <w:ind w:left="221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级</w:t>
      </w:r>
      <w:r>
        <w:rPr>
          <w:rFonts w:ascii="ShDwHqlo+SimSun" w:hAnsi="ShDwHqlo+SimSun" w:eastAsia="ShDwHqlo+SimSun"/>
          <w:color w:val="000000"/>
          <w:sz w:val="21"/>
        </w:rPr>
        <w:t>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助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1D721983">
      <w:pPr>
        <w:widowControl/>
        <w:autoSpaceDE w:val="0"/>
        <w:autoSpaceDN w:val="0"/>
        <w:spacing w:before="90" w:after="0" w:line="208" w:lineRule="exact"/>
        <w:ind w:left="221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属</w:t>
      </w:r>
      <w:r>
        <w:rPr>
          <w:rFonts w:ascii="ShDwHqlo+SimSun" w:hAnsi="ShDwHqlo+SimSun" w:eastAsia="ShDwHqlo+SimSun"/>
          <w:color w:val="000000"/>
          <w:sz w:val="21"/>
        </w:rPr>
        <w:t>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位</w:t>
      </w:r>
      <w:r>
        <w:rPr>
          <w:rFonts w:ascii="ShDwHqlo+SimSun" w:hAnsi="ShDwHqlo+SimSun" w:eastAsia="ShDwHqlo+SimSun"/>
          <w:color w:val="000000"/>
          <w:sz w:val="21"/>
        </w:rPr>
        <w:t>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缴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20D0783D">
      <w:pPr>
        <w:widowControl/>
        <w:autoSpaceDE w:val="0"/>
        <w:autoSpaceDN w:val="0"/>
        <w:spacing w:before="86" w:after="0" w:line="210" w:lineRule="exact"/>
        <w:ind w:left="221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事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位</w:t>
      </w:r>
      <w:r>
        <w:rPr>
          <w:rFonts w:ascii="ShDwHqlo+SimSun" w:hAnsi="ShDwHqlo+SimSun" w:eastAsia="ShDwHqlo+SimSun"/>
          <w:color w:val="000000"/>
          <w:sz w:val="21"/>
        </w:rPr>
        <w:t>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营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7EB907A1">
      <w:pPr>
        <w:widowControl/>
        <w:autoSpaceDE w:val="0"/>
        <w:autoSpaceDN w:val="0"/>
        <w:spacing w:before="86" w:after="0" w:line="208" w:lineRule="exact"/>
        <w:ind w:left="221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其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他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2F6B570B">
      <w:pPr>
        <w:widowControl/>
        <w:autoSpaceDE w:val="0"/>
        <w:autoSpaceDN w:val="0"/>
        <w:spacing w:before="90" w:after="168" w:line="208" w:lineRule="exact"/>
        <w:ind w:left="0" w:right="3808" w:firstLine="0"/>
        <w:jc w:val="right"/>
      </w:pPr>
      <w:r>
        <w:rPr>
          <w:rFonts w:ascii="ShDwHqlo+SimSun" w:hAnsi="ShDwHqlo+SimSun" w:eastAsia="ShDwHqlo+SimSun"/>
          <w:color w:val="000000"/>
          <w:spacing w:val="-2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支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明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细</w:t>
      </w:r>
      <w:r>
        <w:rPr>
          <w:rFonts w:ascii="ShDwHqlo+SimSun" w:hAnsi="ShDwHqlo+SimSun" w:eastAsia="ShDwHqlo+SimSun"/>
          <w:color w:val="000000"/>
          <w:sz w:val="21"/>
        </w:rPr>
        <w:t>测算</w:t>
      </w:r>
    </w:p>
    <w:tbl>
      <w:tblPr>
        <w:tblStyle w:val="2"/>
        <w:tblW w:w="0" w:type="auto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60"/>
        <w:gridCol w:w="1740"/>
        <w:gridCol w:w="980"/>
        <w:gridCol w:w="2120"/>
        <w:gridCol w:w="840"/>
      </w:tblGrid>
      <w:tr w14:paraId="33FE3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260" w:type="dxa"/>
            <w:tcMar>
              <w:left w:w="0" w:type="dxa"/>
              <w:right w:w="0" w:type="dxa"/>
            </w:tcMar>
          </w:tcPr>
          <w:p w14:paraId="051025C7">
            <w:pPr>
              <w:widowControl/>
              <w:autoSpaceDE w:val="0"/>
              <w:autoSpaceDN w:val="0"/>
              <w:spacing w:before="60" w:after="0" w:line="210" w:lineRule="exact"/>
              <w:ind w:left="1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活动</w:t>
            </w:r>
          </w:p>
        </w:tc>
        <w:tc>
          <w:tcPr>
            <w:tcW w:w="1860" w:type="dxa"/>
            <w:tcMar>
              <w:left w:w="0" w:type="dxa"/>
              <w:right w:w="0" w:type="dxa"/>
            </w:tcMar>
          </w:tcPr>
          <w:p w14:paraId="40D70EE3">
            <w:pPr>
              <w:widowControl/>
              <w:autoSpaceDE w:val="0"/>
              <w:autoSpaceDN w:val="0"/>
              <w:spacing w:before="60" w:after="0" w:line="210" w:lineRule="exact"/>
              <w:ind w:left="34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内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表述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</w:tcPr>
          <w:p w14:paraId="749B469B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分类</w:t>
            </w:r>
          </w:p>
        </w:tc>
        <w:tc>
          <w:tcPr>
            <w:tcW w:w="980" w:type="dxa"/>
            <w:tcMar>
              <w:left w:w="0" w:type="dxa"/>
              <w:right w:w="0" w:type="dxa"/>
            </w:tcMar>
          </w:tcPr>
          <w:p w14:paraId="5B99E14E">
            <w:pPr>
              <w:widowControl/>
              <w:autoSpaceDE w:val="0"/>
              <w:autoSpaceDN w:val="0"/>
              <w:spacing w:before="60" w:after="0" w:line="210" w:lineRule="exact"/>
              <w:ind w:left="23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金额</w:t>
            </w:r>
          </w:p>
        </w:tc>
        <w:tc>
          <w:tcPr>
            <w:tcW w:w="2120" w:type="dxa"/>
            <w:tcMar>
              <w:left w:w="0" w:type="dxa"/>
              <w:right w:w="0" w:type="dxa"/>
            </w:tcMar>
          </w:tcPr>
          <w:p w14:paraId="6D9E1FEA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测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明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</w:tcPr>
          <w:p w14:paraId="14297EFF">
            <w:pPr>
              <w:widowControl/>
              <w:autoSpaceDE w:val="0"/>
              <w:autoSpaceDN w:val="0"/>
              <w:spacing w:before="60" w:after="0" w:line="210" w:lineRule="exact"/>
              <w:ind w:left="0" w:right="11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备注</w:t>
            </w:r>
          </w:p>
        </w:tc>
      </w:tr>
    </w:tbl>
    <w:p w14:paraId="05928AE8">
      <w:pPr>
        <w:widowControl/>
        <w:autoSpaceDE w:val="0"/>
        <w:autoSpaceDN w:val="0"/>
        <w:spacing w:before="266" w:after="0" w:line="312" w:lineRule="exact"/>
        <w:ind w:left="0" w:right="246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28"/>
        </w:rPr>
        <w:t>2</w:t>
      </w:r>
      <w:r>
        <w:rPr>
          <w:rFonts w:ascii="HimuQhZ4+TimesNewRomanPSMT" w:hAnsi="HimuQhZ4+TimesNewRomanPSMT" w:eastAsia="HimuQhZ4+TimesNewRomanPSMT"/>
          <w:color w:val="000000"/>
          <w:sz w:val="28"/>
        </w:rPr>
        <w:t>7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48691AB7">
      <w:pPr>
        <w:sectPr>
          <w:pgSz w:w="11906" w:h="17238"/>
          <w:pgMar w:top="984" w:right="1440" w:bottom="732" w:left="1424" w:header="720" w:footer="720" w:gutter="0"/>
          <w:cols w:equalWidth="0" w:num="1">
            <w:col w:w="9042"/>
          </w:cols>
          <w:docGrid w:linePitch="360" w:charSpace="0"/>
        </w:sectPr>
      </w:pPr>
    </w:p>
    <w:p w14:paraId="2A43DD64">
      <w:pPr>
        <w:widowControl/>
        <w:autoSpaceDE w:val="0"/>
        <w:autoSpaceDN w:val="0"/>
        <w:spacing w:before="742" w:after="0" w:line="220" w:lineRule="exact"/>
        <w:ind w:left="0" w:right="0"/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02"/>
        <w:gridCol w:w="704"/>
        <w:gridCol w:w="98"/>
        <w:gridCol w:w="294"/>
        <w:gridCol w:w="1389"/>
        <w:gridCol w:w="871"/>
        <w:gridCol w:w="60"/>
        <w:gridCol w:w="250"/>
        <w:gridCol w:w="710"/>
        <w:gridCol w:w="280"/>
        <w:gridCol w:w="680"/>
        <w:gridCol w:w="424"/>
        <w:gridCol w:w="668"/>
      </w:tblGrid>
      <w:tr w14:paraId="74C74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48DF1F">
            <w:pPr>
              <w:widowControl/>
              <w:autoSpaceDE w:val="0"/>
              <w:autoSpaceDN w:val="0"/>
              <w:spacing w:before="378" w:after="0" w:line="27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；优化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为进出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贸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易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保驾护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航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进商贸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业高质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发展</w:t>
            </w:r>
          </w:p>
        </w:tc>
        <w:tc>
          <w:tcPr>
            <w:tcW w:w="1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B51E1EC">
            <w:pPr>
              <w:widowControl/>
              <w:autoSpaceDE w:val="0"/>
              <w:autoSpaceDN w:val="0"/>
              <w:spacing w:before="0" w:after="0" w:line="26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食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企业参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加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中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国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食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博览会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发“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大健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康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览会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”会议资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料、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“汉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北市场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购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贸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试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点出口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励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资金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”审计费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考察交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费.</w:t>
            </w:r>
          </w:p>
        </w:tc>
        <w:tc>
          <w:tcPr>
            <w:tcW w:w="16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3DBBEA">
            <w:pPr>
              <w:widowControl/>
              <w:autoSpaceDE w:val="0"/>
              <w:autoSpaceDN w:val="0"/>
              <w:spacing w:before="112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出</w:t>
            </w:r>
          </w:p>
        </w:tc>
        <w:tc>
          <w:tcPr>
            <w:tcW w:w="8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7C2A8F">
            <w:pPr>
              <w:widowControl/>
              <w:autoSpaceDE w:val="0"/>
              <w:autoSpaceDN w:val="0"/>
              <w:spacing w:before="112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70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00</w:t>
            </w:r>
          </w:p>
        </w:tc>
        <w:tc>
          <w:tcPr>
            <w:tcW w:w="240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E98C05">
            <w:pPr>
              <w:widowControl/>
              <w:autoSpaceDE w:val="0"/>
              <w:autoSpaceDN w:val="0"/>
              <w:spacing w:before="650" w:after="0" w:line="272" w:lineRule="exact"/>
              <w:ind w:left="148" w:right="0" w:firstLine="6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际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求</w:t>
            </w:r>
            <w:r>
              <w:rPr>
                <w:rFonts w:ascii="ShDwHqlo+SimSun" w:hAnsi="ShDwHqlo+SimSun" w:eastAsia="ShDwHqlo+SimSun"/>
                <w:color w:val="000000"/>
                <w:spacing w:val="-18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按照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财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财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政局有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及标</w:t>
            </w:r>
          </w:p>
          <w:p w14:paraId="6515306F">
            <w:pPr>
              <w:widowControl/>
              <w:autoSpaceDE w:val="0"/>
              <w:autoSpaceDN w:val="0"/>
              <w:spacing w:before="6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准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行</w:t>
            </w:r>
          </w:p>
        </w:tc>
        <w:tc>
          <w:tcPr>
            <w:tcW w:w="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B9CE07D"/>
        </w:tc>
      </w:tr>
      <w:tr w14:paraId="6A30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9012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C8F7471">
            <w:pPr>
              <w:widowControl/>
              <w:autoSpaceDE w:val="0"/>
              <w:autoSpaceDN w:val="0"/>
              <w:spacing w:before="3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采购</w:t>
            </w:r>
          </w:p>
        </w:tc>
      </w:tr>
      <w:tr w14:paraId="4B069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328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07E23C0">
            <w:pPr>
              <w:widowControl/>
              <w:autoSpaceDE w:val="0"/>
              <w:autoSpaceDN w:val="0"/>
              <w:spacing w:before="3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品名</w:t>
            </w:r>
          </w:p>
        </w:tc>
        <w:tc>
          <w:tcPr>
            <w:tcW w:w="296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33B97B">
            <w:pPr>
              <w:widowControl/>
              <w:autoSpaceDE w:val="0"/>
              <w:autoSpaceDN w:val="0"/>
              <w:spacing w:before="3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数量</w:t>
            </w:r>
          </w:p>
        </w:tc>
        <w:tc>
          <w:tcPr>
            <w:tcW w:w="27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1581E55">
            <w:pPr>
              <w:widowControl/>
              <w:autoSpaceDE w:val="0"/>
              <w:autoSpaceDN w:val="0"/>
              <w:spacing w:before="3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金额</w:t>
            </w:r>
          </w:p>
        </w:tc>
      </w:tr>
      <w:tr w14:paraId="5D3AA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328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0388C4D"/>
        </w:tc>
        <w:tc>
          <w:tcPr>
            <w:tcW w:w="296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5B5E35"/>
        </w:tc>
        <w:tc>
          <w:tcPr>
            <w:tcW w:w="27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9F3EC1"/>
        </w:tc>
      </w:tr>
      <w:tr w14:paraId="16D0B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9012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6CB8729">
            <w:pPr>
              <w:widowControl/>
              <w:autoSpaceDE w:val="0"/>
              <w:autoSpaceDN w:val="0"/>
              <w:spacing w:before="17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</w:tr>
      <w:tr w14:paraId="50B0A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436683">
            <w:pPr>
              <w:widowControl/>
              <w:autoSpaceDE w:val="0"/>
              <w:autoSpaceDN w:val="0"/>
              <w:spacing w:before="15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7530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59623C">
            <w:pPr>
              <w:widowControl/>
              <w:autoSpaceDE w:val="0"/>
              <w:autoSpaceDN w:val="0"/>
              <w:spacing w:before="15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说明</w:t>
            </w:r>
          </w:p>
        </w:tc>
      </w:tr>
      <w:tr w14:paraId="41B2A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513ABA">
            <w:pPr>
              <w:widowControl/>
              <w:autoSpaceDE w:val="0"/>
              <w:autoSpaceDN w:val="0"/>
              <w:spacing w:before="22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总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7530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7AA2F0">
            <w:pPr>
              <w:widowControl/>
              <w:autoSpaceDE w:val="0"/>
              <w:autoSpaceDN w:val="0"/>
              <w:spacing w:before="8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高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环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境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口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贸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易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保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驾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护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航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；</w:t>
            </w:r>
          </w:p>
          <w:p w14:paraId="4D44ED9F">
            <w:pPr>
              <w:widowControl/>
              <w:autoSpaceDE w:val="0"/>
              <w:autoSpaceDN w:val="0"/>
              <w:spacing w:before="62" w:after="0" w:line="210" w:lineRule="exact"/>
              <w:ind w:left="10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促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贸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高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展</w:t>
            </w:r>
          </w:p>
        </w:tc>
      </w:tr>
      <w:tr w14:paraId="2CF29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9012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C134204">
            <w:pPr>
              <w:widowControl/>
              <w:autoSpaceDE w:val="0"/>
              <w:autoSpaceDN w:val="0"/>
              <w:spacing w:before="1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表</w:t>
            </w:r>
          </w:p>
        </w:tc>
      </w:tr>
      <w:tr w14:paraId="20636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1ED79CA">
            <w:pPr>
              <w:widowControl/>
              <w:autoSpaceDE w:val="0"/>
              <w:autoSpaceDN w:val="0"/>
              <w:spacing w:before="1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0095D96">
            <w:pPr>
              <w:widowControl/>
              <w:autoSpaceDE w:val="0"/>
              <w:autoSpaceDN w:val="0"/>
              <w:spacing w:before="1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37E368">
            <w:pPr>
              <w:widowControl/>
              <w:autoSpaceDE w:val="0"/>
              <w:autoSpaceDN w:val="0"/>
              <w:spacing w:before="1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439120">
            <w:pPr>
              <w:widowControl/>
              <w:autoSpaceDE w:val="0"/>
              <w:autoSpaceDN w:val="0"/>
              <w:spacing w:before="1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1E4155">
            <w:pPr>
              <w:widowControl/>
              <w:autoSpaceDE w:val="0"/>
              <w:autoSpaceDN w:val="0"/>
              <w:spacing w:before="1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7BEE5E">
            <w:pPr>
              <w:widowControl/>
              <w:autoSpaceDE w:val="0"/>
              <w:autoSpaceDN w:val="0"/>
              <w:spacing w:before="1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据</w:t>
            </w:r>
          </w:p>
        </w:tc>
      </w:tr>
      <w:tr w14:paraId="427A7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4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179FB2">
            <w:pPr>
              <w:widowControl/>
              <w:autoSpaceDE w:val="0"/>
              <w:autoSpaceDN w:val="0"/>
              <w:spacing w:before="197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目标</w:t>
            </w:r>
          </w:p>
        </w:tc>
        <w:tc>
          <w:tcPr>
            <w:tcW w:w="11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A9FFE42">
            <w:pPr>
              <w:widowControl/>
              <w:autoSpaceDE w:val="0"/>
              <w:autoSpaceDN w:val="0"/>
              <w:spacing w:before="142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883D5A">
            <w:pPr>
              <w:widowControl/>
              <w:autoSpaceDE w:val="0"/>
              <w:autoSpaceDN w:val="0"/>
              <w:spacing w:before="4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  <w:p w14:paraId="5DB06E08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9436A6">
            <w:pPr>
              <w:widowControl/>
              <w:autoSpaceDE w:val="0"/>
              <w:autoSpaceDN w:val="0"/>
              <w:spacing w:before="4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落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提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高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济</w:t>
            </w:r>
          </w:p>
          <w:p w14:paraId="4556B180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D2BAA17">
            <w:pPr>
              <w:widowControl/>
              <w:autoSpaceDE w:val="0"/>
              <w:autoSpaceDN w:val="0"/>
              <w:spacing w:before="4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所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提</w:t>
            </w:r>
          </w:p>
          <w:p w14:paraId="36B16F2A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高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9A5CF5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1304C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65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2B7528"/>
        </w:tc>
        <w:tc>
          <w:tcPr>
            <w:tcW w:w="65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B7751B"/>
        </w:tc>
        <w:tc>
          <w:tcPr>
            <w:tcW w:w="10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D8612D">
            <w:pPr>
              <w:widowControl/>
              <w:autoSpaceDE w:val="0"/>
              <w:autoSpaceDN w:val="0"/>
              <w:spacing w:before="17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  <w:p w14:paraId="087F80C2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EB8837">
            <w:pPr>
              <w:widowControl/>
              <w:autoSpaceDE w:val="0"/>
              <w:autoSpaceDN w:val="0"/>
              <w:spacing w:before="0" w:after="0" w:line="256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展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就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地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宽</w:t>
            </w:r>
          </w:p>
          <w:p w14:paraId="3357C440">
            <w:pPr>
              <w:widowControl/>
              <w:autoSpaceDE w:val="0"/>
              <w:autoSpaceDN w:val="0"/>
              <w:spacing w:before="6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广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7151B3">
            <w:pPr>
              <w:widowControl/>
              <w:autoSpaceDE w:val="0"/>
              <w:autoSpaceDN w:val="0"/>
              <w:spacing w:before="17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著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提</w:t>
            </w:r>
          </w:p>
          <w:p w14:paraId="0524C7B4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升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100EA4">
            <w:pPr>
              <w:widowControl/>
              <w:autoSpaceDE w:val="0"/>
              <w:autoSpaceDN w:val="0"/>
              <w:spacing w:before="3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64448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65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B99D09"/>
        </w:tc>
        <w:tc>
          <w:tcPr>
            <w:tcW w:w="65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932687"/>
        </w:tc>
        <w:tc>
          <w:tcPr>
            <w:tcW w:w="10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8BC711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环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  <w:p w14:paraId="44940040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D40AE2E">
            <w:pPr>
              <w:widowControl/>
              <w:autoSpaceDE w:val="0"/>
              <w:autoSpaceDN w:val="0"/>
              <w:spacing w:before="0" w:after="0" w:line="26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增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影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辐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，达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到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能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发展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73A2CE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所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提</w:t>
            </w:r>
          </w:p>
          <w:p w14:paraId="043CAD3D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高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F9D19B1">
            <w:pPr>
              <w:widowControl/>
              <w:autoSpaceDE w:val="0"/>
              <w:autoSpaceDN w:val="0"/>
              <w:spacing w:before="3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5E8F9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65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95F8DA"/>
        </w:tc>
        <w:tc>
          <w:tcPr>
            <w:tcW w:w="65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F20A3A"/>
        </w:tc>
        <w:tc>
          <w:tcPr>
            <w:tcW w:w="10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F065EE4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可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续影</w:t>
            </w:r>
          </w:p>
          <w:p w14:paraId="0A1A77D9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25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D9FC41">
            <w:pPr>
              <w:widowControl/>
              <w:autoSpaceDE w:val="0"/>
              <w:autoSpaceDN w:val="0"/>
              <w:spacing w:before="0" w:after="0" w:line="256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结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促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国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际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平</w:t>
            </w:r>
          </w:p>
          <w:p w14:paraId="6C8BF86E">
            <w:pPr>
              <w:widowControl/>
              <w:autoSpaceDE w:val="0"/>
              <w:autoSpaceDN w:val="0"/>
              <w:spacing w:before="6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衡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6B0452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所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提</w:t>
            </w:r>
          </w:p>
          <w:p w14:paraId="29197D42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高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88635C">
            <w:pPr>
              <w:widowControl/>
              <w:autoSpaceDE w:val="0"/>
              <w:autoSpaceDN w:val="0"/>
              <w:spacing w:before="3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6BA16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65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A68253"/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6DC78F">
            <w:pPr>
              <w:widowControl/>
              <w:autoSpaceDE w:val="0"/>
              <w:autoSpaceDN w:val="0"/>
              <w:spacing w:before="3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度指</w:t>
            </w:r>
          </w:p>
          <w:p w14:paraId="17AD06CC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10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D91AFBB">
            <w:pPr>
              <w:widowControl/>
              <w:autoSpaceDE w:val="0"/>
              <w:autoSpaceDN w:val="0"/>
              <w:spacing w:before="0" w:after="0" w:line="264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公众或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务对象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意度指标</w:t>
            </w:r>
          </w:p>
        </w:tc>
        <w:tc>
          <w:tcPr>
            <w:tcW w:w="25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9824CE">
            <w:pPr>
              <w:widowControl/>
              <w:autoSpaceDE w:val="0"/>
              <w:autoSpaceDN w:val="0"/>
              <w:spacing w:before="44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43593D">
            <w:pPr>
              <w:widowControl/>
              <w:autoSpaceDE w:val="0"/>
              <w:autoSpaceDN w:val="0"/>
              <w:spacing w:before="44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0%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D1BC74C">
            <w:pPr>
              <w:widowControl/>
              <w:autoSpaceDE w:val="0"/>
              <w:autoSpaceDN w:val="0"/>
              <w:spacing w:before="44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2F77E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012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3BD110D">
            <w:pPr>
              <w:widowControl/>
              <w:autoSpaceDE w:val="0"/>
              <w:autoSpaceDN w:val="0"/>
              <w:spacing w:before="12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表</w:t>
            </w:r>
          </w:p>
        </w:tc>
      </w:tr>
      <w:tr w14:paraId="1058C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14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7FFA95">
            <w:pPr>
              <w:widowControl/>
              <w:autoSpaceDE w:val="0"/>
              <w:autoSpaceDN w:val="0"/>
              <w:spacing w:before="31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11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84D022">
            <w:pPr>
              <w:widowControl/>
              <w:autoSpaceDE w:val="0"/>
              <w:autoSpaceDN w:val="0"/>
              <w:spacing w:before="31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C574BDA">
            <w:pPr>
              <w:widowControl/>
              <w:autoSpaceDE w:val="0"/>
              <w:autoSpaceDN w:val="0"/>
              <w:spacing w:before="31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300781">
            <w:pPr>
              <w:widowControl/>
              <w:autoSpaceDE w:val="0"/>
              <w:autoSpaceDN w:val="0"/>
              <w:spacing w:before="31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85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9CAB96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</w:p>
        </w:tc>
        <w:tc>
          <w:tcPr>
            <w:tcW w:w="109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1FD1A2">
            <w:pPr>
              <w:widowControl/>
              <w:autoSpaceDE w:val="0"/>
              <w:autoSpaceDN w:val="0"/>
              <w:spacing w:before="17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值确</w:t>
            </w:r>
          </w:p>
          <w:p w14:paraId="061DFAB2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据</w:t>
            </w:r>
          </w:p>
        </w:tc>
      </w:tr>
      <w:tr w14:paraId="1059A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65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3CBBF9"/>
        </w:tc>
        <w:tc>
          <w:tcPr>
            <w:tcW w:w="65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8C8884"/>
        </w:tc>
        <w:tc>
          <w:tcPr>
            <w:tcW w:w="1962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3A8658"/>
        </w:tc>
        <w:tc>
          <w:tcPr>
            <w:tcW w:w="65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09A768"/>
        </w:tc>
        <w:tc>
          <w:tcPr>
            <w:tcW w:w="9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A8C6E30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前年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3227E2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上年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12CE83">
            <w:pPr>
              <w:widowControl/>
              <w:autoSpaceDE w:val="0"/>
              <w:autoSpaceDN w:val="0"/>
              <w:spacing w:before="3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当</w:t>
            </w:r>
          </w:p>
          <w:p w14:paraId="75C17CA5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现</w:t>
            </w:r>
          </w:p>
        </w:tc>
        <w:tc>
          <w:tcPr>
            <w:tcW w:w="1308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A1B8E0"/>
        </w:tc>
      </w:tr>
      <w:tr w14:paraId="1574D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4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585711">
            <w:pPr>
              <w:widowControl/>
              <w:autoSpaceDE w:val="0"/>
              <w:autoSpaceDN w:val="0"/>
              <w:spacing w:before="5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目标</w:t>
            </w: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CD2920E">
            <w:pPr>
              <w:widowControl/>
              <w:autoSpaceDE w:val="0"/>
              <w:autoSpaceDN w:val="0"/>
              <w:spacing w:before="16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E252CA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成本</w:t>
            </w:r>
          </w:p>
          <w:p w14:paraId="4D28301A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B2A3079">
            <w:pPr>
              <w:widowControl/>
              <w:autoSpaceDE w:val="0"/>
              <w:autoSpaceDN w:val="0"/>
              <w:spacing w:before="16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控制</w:t>
            </w:r>
          </w:p>
        </w:tc>
        <w:tc>
          <w:tcPr>
            <w:tcW w:w="9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B3532CE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≤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7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</w:p>
          <w:p w14:paraId="606FCE9F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元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72BE168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≤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27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  <w:p w14:paraId="00EFFAA1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万元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916D49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≤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27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  <w:p w14:paraId="075E6A99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万元</w:t>
            </w:r>
          </w:p>
        </w:tc>
        <w:tc>
          <w:tcPr>
            <w:tcW w:w="10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FC85E16">
            <w:pPr>
              <w:widowControl/>
              <w:autoSpaceDE w:val="0"/>
              <w:autoSpaceDN w:val="0"/>
              <w:spacing w:before="16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7C428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65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5A912B"/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B70454">
            <w:pPr>
              <w:widowControl/>
              <w:autoSpaceDE w:val="0"/>
              <w:autoSpaceDN w:val="0"/>
              <w:spacing w:before="3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ABB5F0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数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52FB158">
            <w:pPr>
              <w:widowControl/>
              <w:autoSpaceDE w:val="0"/>
              <w:autoSpaceDN w:val="0"/>
              <w:spacing w:before="0" w:after="0" w:line="262" w:lineRule="exact"/>
              <w:ind w:left="0" w:right="144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投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上工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项目</w:t>
            </w:r>
          </w:p>
        </w:tc>
        <w:tc>
          <w:tcPr>
            <w:tcW w:w="9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903C5D0">
            <w:pPr>
              <w:widowControl/>
              <w:autoSpaceDE w:val="0"/>
              <w:autoSpaceDN w:val="0"/>
              <w:spacing w:before="3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5672F27">
            <w:pPr>
              <w:widowControl/>
              <w:autoSpaceDE w:val="0"/>
              <w:autoSpaceDN w:val="0"/>
              <w:spacing w:before="3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C09E881">
            <w:pPr>
              <w:widowControl/>
              <w:autoSpaceDE w:val="0"/>
              <w:autoSpaceDN w:val="0"/>
              <w:spacing w:before="3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</w:p>
        </w:tc>
        <w:tc>
          <w:tcPr>
            <w:tcW w:w="10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E56C65">
            <w:pPr>
              <w:widowControl/>
              <w:autoSpaceDE w:val="0"/>
              <w:autoSpaceDN w:val="0"/>
              <w:spacing w:before="3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</w:tbl>
    <w:p w14:paraId="1A185345">
      <w:pPr>
        <w:widowControl/>
        <w:autoSpaceDE w:val="0"/>
        <w:autoSpaceDN w:val="0"/>
        <w:spacing w:before="298" w:after="0" w:line="312" w:lineRule="exact"/>
        <w:ind w:left="546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1"/>
          <w:sz w:val="28"/>
        </w:rPr>
        <w:t>2</w:t>
      </w:r>
      <w:r>
        <w:rPr>
          <w:rFonts w:ascii="HimuQhZ4+TimesNewRomanPSMT" w:hAnsi="HimuQhZ4+TimesNewRomanPSMT" w:eastAsia="HimuQhZ4+TimesNewRomanPSMT"/>
          <w:color w:val="000000"/>
          <w:sz w:val="28"/>
        </w:rPr>
        <w:t>8</w:t>
      </w:r>
      <w:r>
        <w:rPr>
          <w:rFonts w:ascii="Arial" w:hAnsi="Arial" w:eastAsia="Arial"/>
          <w:color w:val="000000"/>
          <w:spacing w:val="61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320D0B9B">
      <w:pPr>
        <w:sectPr>
          <w:pgSz w:w="11906" w:h="17238"/>
          <w:pgMar w:top="962" w:right="1440" w:bottom="732" w:left="1306" w:header="720" w:footer="720" w:gutter="0"/>
          <w:cols w:equalWidth="0" w:num="1">
            <w:col w:w="9159"/>
          </w:cols>
          <w:docGrid w:linePitch="360" w:charSpace="0"/>
        </w:sectPr>
      </w:pPr>
    </w:p>
    <w:p w14:paraId="3FBD493D">
      <w:pPr>
        <w:widowControl/>
        <w:autoSpaceDE w:val="0"/>
        <w:autoSpaceDN w:val="0"/>
        <w:spacing w:before="742" w:after="0" w:line="220" w:lineRule="exact"/>
        <w:ind w:left="0" w:right="0"/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02"/>
        <w:gridCol w:w="1096"/>
        <w:gridCol w:w="1382"/>
        <w:gridCol w:w="938"/>
        <w:gridCol w:w="960"/>
        <w:gridCol w:w="960"/>
        <w:gridCol w:w="1092"/>
      </w:tblGrid>
      <w:tr w14:paraId="2288F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4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4310E4"/>
        </w:tc>
        <w:tc>
          <w:tcPr>
            <w:tcW w:w="11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D1615D"/>
        </w:tc>
        <w:tc>
          <w:tcPr>
            <w:tcW w:w="10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EF59DB"/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DAAE1C">
            <w:pPr>
              <w:widowControl/>
              <w:autoSpaceDE w:val="0"/>
              <w:autoSpaceDN w:val="0"/>
              <w:spacing w:before="3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个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）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7AC074C"/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6045C6C"/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98F611B"/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25D7FF"/>
        </w:tc>
      </w:tr>
      <w:tr w14:paraId="43EA4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1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B275E1"/>
        </w:tc>
        <w:tc>
          <w:tcPr>
            <w:tcW w:w="11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FADACC"/>
        </w:tc>
        <w:tc>
          <w:tcPr>
            <w:tcW w:w="11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C5F655"/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D0A7DB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额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B6DF61E">
            <w:pPr>
              <w:widowControl/>
              <w:autoSpaceDE w:val="0"/>
              <w:autoSpaceDN w:val="0"/>
              <w:spacing w:before="3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1.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4</w:t>
            </w:r>
          </w:p>
          <w:p w14:paraId="1B532133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亿元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397A9D7">
            <w:pPr>
              <w:widowControl/>
              <w:autoSpaceDE w:val="0"/>
              <w:autoSpaceDN w:val="0"/>
              <w:spacing w:before="3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6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72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79</w:t>
            </w:r>
          </w:p>
          <w:p w14:paraId="72D7F9CA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亿元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4131278">
            <w:pPr>
              <w:widowControl/>
              <w:autoSpaceDE w:val="0"/>
              <w:autoSpaceDN w:val="0"/>
              <w:spacing w:before="3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60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00</w:t>
            </w:r>
          </w:p>
          <w:p w14:paraId="374E1975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亿元</w:t>
            </w:r>
          </w:p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CF558A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7BE3E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1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7E1040"/>
        </w:tc>
        <w:tc>
          <w:tcPr>
            <w:tcW w:w="11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5B5A2A"/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F1BF40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质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89F0681">
            <w:pPr>
              <w:widowControl/>
              <w:autoSpaceDE w:val="0"/>
              <w:autoSpaceDN w:val="0"/>
              <w:spacing w:before="4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投</w:t>
            </w:r>
          </w:p>
          <w:p w14:paraId="712E74DC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F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DI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）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845CD4">
            <w:pPr>
              <w:widowControl/>
              <w:autoSpaceDE w:val="0"/>
              <w:autoSpaceDN w:val="0"/>
              <w:spacing w:before="4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</w:p>
          <w:p w14:paraId="69BA17EA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美元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20AAA0">
            <w:pPr>
              <w:widowControl/>
              <w:autoSpaceDE w:val="0"/>
              <w:autoSpaceDN w:val="0"/>
              <w:spacing w:before="4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614</w:t>
            </w:r>
            <w:r>
              <w:rPr>
                <w:rFonts w:ascii="ShDwHqlo+SimSun" w:hAnsi="ShDwHqlo+SimSun" w:eastAsia="ShDwHqlo+SimSun"/>
                <w:color w:val="000000"/>
                <w:spacing w:val="48"/>
                <w:sz w:val="21"/>
              </w:rPr>
              <w:t>6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</w:p>
          <w:p w14:paraId="7E1BB93D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美元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655BBE0">
            <w:pPr>
              <w:widowControl/>
              <w:autoSpaceDE w:val="0"/>
              <w:autoSpaceDN w:val="0"/>
              <w:spacing w:before="4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720</w:t>
            </w:r>
            <w:r>
              <w:rPr>
                <w:rFonts w:ascii="ShDwHqlo+SimSun" w:hAnsi="ShDwHqlo+SimSun" w:eastAsia="ShDwHqlo+SimSun"/>
                <w:color w:val="000000"/>
                <w:spacing w:val="48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</w:p>
          <w:p w14:paraId="17D9B601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美元</w:t>
            </w:r>
          </w:p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1AEFDA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02599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11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A01535"/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35B508">
            <w:pPr>
              <w:widowControl/>
              <w:autoSpaceDE w:val="0"/>
              <w:autoSpaceDN w:val="0"/>
              <w:spacing w:before="30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97B62F9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  <w:p w14:paraId="12AA1129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EA7B35">
            <w:pPr>
              <w:widowControl/>
              <w:autoSpaceDE w:val="0"/>
              <w:autoSpaceDN w:val="0"/>
              <w:spacing w:before="0" w:after="0" w:line="262" w:lineRule="exact"/>
              <w:ind w:left="144" w:right="144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现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际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到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位资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增长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79790D">
            <w:pPr>
              <w:widowControl/>
              <w:autoSpaceDE w:val="0"/>
              <w:autoSpaceDN w:val="0"/>
              <w:spacing w:before="30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增长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C457027">
            <w:pPr>
              <w:widowControl/>
              <w:autoSpaceDE w:val="0"/>
              <w:autoSpaceDN w:val="0"/>
              <w:spacing w:before="30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增长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DBA7E0">
            <w:pPr>
              <w:widowControl/>
              <w:autoSpaceDE w:val="0"/>
              <w:autoSpaceDN w:val="0"/>
              <w:spacing w:before="30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增长</w:t>
            </w:r>
          </w:p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77477C">
            <w:pPr>
              <w:widowControl/>
              <w:autoSpaceDE w:val="0"/>
              <w:autoSpaceDN w:val="0"/>
              <w:spacing w:before="30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5E62D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11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FFDE51"/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29979A">
            <w:pPr>
              <w:widowControl/>
              <w:autoSpaceDE w:val="0"/>
              <w:autoSpaceDN w:val="0"/>
              <w:spacing w:before="3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度指</w:t>
            </w:r>
          </w:p>
          <w:p w14:paraId="79E9FADE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AD008F">
            <w:pPr>
              <w:widowControl/>
              <w:autoSpaceDE w:val="0"/>
              <w:autoSpaceDN w:val="0"/>
              <w:spacing w:before="0" w:after="0" w:line="264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公众或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务对象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意度指标</w:t>
            </w: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DD004B2">
            <w:pPr>
              <w:widowControl/>
              <w:autoSpaceDE w:val="0"/>
              <w:autoSpaceDN w:val="0"/>
              <w:spacing w:before="3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</w:p>
          <w:p w14:paraId="27611EF9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意度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1D3F63">
            <w:pPr>
              <w:widowControl/>
              <w:autoSpaceDE w:val="0"/>
              <w:autoSpaceDN w:val="0"/>
              <w:spacing w:before="44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9FB77E">
            <w:pPr>
              <w:widowControl/>
              <w:autoSpaceDE w:val="0"/>
              <w:autoSpaceDN w:val="0"/>
              <w:spacing w:before="44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611BF9">
            <w:pPr>
              <w:widowControl/>
              <w:autoSpaceDE w:val="0"/>
              <w:autoSpaceDN w:val="0"/>
              <w:spacing w:before="44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D6FBF52">
            <w:pPr>
              <w:widowControl/>
              <w:autoSpaceDE w:val="0"/>
              <w:autoSpaceDN w:val="0"/>
              <w:spacing w:before="44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</w:tbl>
    <w:p w14:paraId="2C320F86">
      <w:pPr>
        <w:widowControl/>
        <w:autoSpaceDE w:val="0"/>
        <w:autoSpaceDN w:val="0"/>
        <w:spacing w:before="2546" w:after="0" w:line="300" w:lineRule="exact"/>
        <w:ind w:left="118" w:right="0" w:firstLine="0"/>
        <w:jc w:val="left"/>
      </w:pPr>
      <w:r>
        <w:rPr>
          <w:rFonts w:ascii="hx4eldkK+FangSong" w:hAnsi="hx4eldkK+FangSong" w:eastAsia="hx4eldkK+FangSong"/>
          <w:color w:val="000000"/>
          <w:sz w:val="30"/>
        </w:rPr>
        <w:t>附</w:t>
      </w:r>
      <w:r>
        <w:rPr>
          <w:rFonts w:ascii="hx4eldkK+FangSong" w:hAnsi="hx4eldkK+FangSong" w:eastAsia="hx4eldkK+FangSong"/>
          <w:color w:val="000000"/>
          <w:spacing w:val="74"/>
          <w:sz w:val="30"/>
        </w:rPr>
        <w:t>件</w:t>
      </w:r>
      <w:r>
        <w:rPr>
          <w:rFonts w:ascii="hx4eldkK+FangSong" w:hAnsi="hx4eldkK+FangSong" w:eastAsia="hx4eldkK+FangSong"/>
          <w:color w:val="000000"/>
          <w:sz w:val="30"/>
        </w:rPr>
        <w:t>4</w:t>
      </w:r>
    </w:p>
    <w:p w14:paraId="2F184EAF">
      <w:pPr>
        <w:widowControl/>
        <w:autoSpaceDE w:val="0"/>
        <w:autoSpaceDN w:val="0"/>
        <w:spacing w:before="98" w:after="0" w:line="360" w:lineRule="exact"/>
        <w:ind w:left="2174" w:right="0" w:firstLine="0"/>
        <w:jc w:val="left"/>
      </w:pPr>
      <w:r>
        <w:rPr>
          <w:rFonts w:ascii="ShDwHqlo+SimSun" w:hAnsi="ShDwHqlo+SimSun" w:eastAsia="ShDwHqlo+SimSun"/>
          <w:color w:val="000000"/>
          <w:sz w:val="36"/>
        </w:rPr>
        <w:t>单位项目申报表(含绩效目标)</w:t>
      </w:r>
    </w:p>
    <w:p w14:paraId="473C9370">
      <w:pPr>
        <w:widowControl/>
        <w:tabs>
          <w:tab w:val="left" w:pos="7874"/>
        </w:tabs>
        <w:autoSpaceDE w:val="0"/>
        <w:autoSpaceDN w:val="0"/>
        <w:spacing w:before="90" w:after="40" w:line="210" w:lineRule="exact"/>
        <w:ind w:left="118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申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报</w:t>
      </w:r>
      <w:r>
        <w:rPr>
          <w:rFonts w:ascii="ShDwHqlo+SimSun" w:hAnsi="ShDwHqlo+SimSun" w:eastAsia="ShDwHqlo+SimSun"/>
          <w:color w:val="000000"/>
          <w:sz w:val="21"/>
        </w:rPr>
        <w:t>日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期</w:t>
      </w:r>
      <w:r>
        <w:rPr>
          <w:rFonts w:ascii="ShDwHqlo+SimSun" w:hAnsi="ShDwHqlo+SimSun" w:eastAsia="ShDwHqlo+SimSun"/>
          <w:color w:val="000000"/>
          <w:sz w:val="21"/>
        </w:rPr>
        <w:t>：</w:t>
      </w:r>
      <w:r>
        <w:tab/>
      </w:r>
      <w:r>
        <w:rPr>
          <w:rFonts w:ascii="ShDwHqlo+SimSun" w:hAnsi="ShDwHqlo+SimSun" w:eastAsia="ShDwHqlo+SimSun"/>
          <w:color w:val="000000"/>
          <w:spacing w:val="-2"/>
          <w:sz w:val="21"/>
        </w:rPr>
        <w:t>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位</w:t>
      </w:r>
      <w:r>
        <w:rPr>
          <w:rFonts w:ascii="ShDwHqlo+SimSun" w:hAnsi="ShDwHqlo+SimSun" w:eastAsia="ShDwHqlo+SimSun"/>
          <w:color w:val="000000"/>
          <w:spacing w:val="-10"/>
          <w:sz w:val="21"/>
        </w:rPr>
        <w:t>：</w:t>
      </w:r>
      <w:r>
        <w:rPr>
          <w:rFonts w:ascii="ShDwHqlo+SimSun" w:hAnsi="ShDwHqlo+SimSun" w:eastAsia="ShDwHqlo+SimSun"/>
          <w:color w:val="000000"/>
          <w:sz w:val="21"/>
        </w:rPr>
        <w:t>万元</w: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482"/>
        <w:gridCol w:w="2320"/>
        <w:gridCol w:w="2728"/>
      </w:tblGrid>
      <w:tr w14:paraId="48C9E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0C8291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2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D2E7C7">
            <w:pPr>
              <w:widowControl/>
              <w:autoSpaceDE w:val="0"/>
              <w:autoSpaceDN w:val="0"/>
              <w:spacing w:before="3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生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明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建会</w:t>
            </w:r>
          </w:p>
          <w:p w14:paraId="55D19754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传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979554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编码</w:t>
            </w:r>
          </w:p>
        </w:tc>
        <w:tc>
          <w:tcPr>
            <w:tcW w:w="2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14848E">
            <w:pPr>
              <w:widowControl/>
              <w:autoSpaceDE w:val="0"/>
              <w:autoSpaceDN w:val="0"/>
              <w:spacing w:before="16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4201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62310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T0000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0101</w:t>
            </w:r>
          </w:p>
        </w:tc>
      </w:tr>
      <w:tr w14:paraId="303DE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2336EC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部门</w:t>
            </w:r>
          </w:p>
        </w:tc>
        <w:tc>
          <w:tcPr>
            <w:tcW w:w="2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9FF4DC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74224A1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单位</w:t>
            </w:r>
          </w:p>
        </w:tc>
        <w:tc>
          <w:tcPr>
            <w:tcW w:w="2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9016B49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</w:p>
        </w:tc>
      </w:tr>
      <w:tr w14:paraId="634BE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41CA3B">
            <w:pPr>
              <w:widowControl/>
              <w:autoSpaceDE w:val="0"/>
              <w:autoSpaceDN w:val="0"/>
              <w:spacing w:before="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负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人</w:t>
            </w:r>
          </w:p>
        </w:tc>
        <w:tc>
          <w:tcPr>
            <w:tcW w:w="2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361019">
            <w:pPr>
              <w:widowControl/>
              <w:autoSpaceDE w:val="0"/>
              <w:autoSpaceDN w:val="0"/>
              <w:spacing w:before="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肖飞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972E13">
            <w:pPr>
              <w:widowControl/>
              <w:autoSpaceDE w:val="0"/>
              <w:autoSpaceDN w:val="0"/>
              <w:spacing w:before="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联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系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电话</w:t>
            </w:r>
          </w:p>
        </w:tc>
        <w:tc>
          <w:tcPr>
            <w:tcW w:w="2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323AD1F">
            <w:pPr>
              <w:widowControl/>
              <w:autoSpaceDE w:val="0"/>
              <w:autoSpaceDN w:val="0"/>
              <w:spacing w:before="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61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09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91</w:t>
            </w:r>
          </w:p>
        </w:tc>
      </w:tr>
      <w:tr w14:paraId="54C1B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DE11BF7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地址</w:t>
            </w:r>
          </w:p>
        </w:tc>
        <w:tc>
          <w:tcPr>
            <w:tcW w:w="2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AD6F32F">
            <w:pPr>
              <w:widowControl/>
              <w:autoSpaceDE w:val="0"/>
              <w:autoSpaceDN w:val="0"/>
              <w:spacing w:before="3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大道</w:t>
            </w:r>
          </w:p>
          <w:p w14:paraId="5C9385A0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号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B492E0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邮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编码</w:t>
            </w:r>
          </w:p>
        </w:tc>
        <w:tc>
          <w:tcPr>
            <w:tcW w:w="2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BBD924A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</w:tr>
      <w:tr w14:paraId="248C5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1CE0871">
            <w:pPr>
              <w:widowControl/>
              <w:autoSpaceDE w:val="0"/>
              <w:autoSpaceDN w:val="0"/>
              <w:spacing w:before="3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属性</w:t>
            </w:r>
          </w:p>
        </w:tc>
        <w:tc>
          <w:tcPr>
            <w:tcW w:w="7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787E905">
            <w:pPr>
              <w:widowControl/>
              <w:autoSpaceDE w:val="0"/>
              <w:autoSpaceDN w:val="0"/>
              <w:spacing w:before="3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</w:p>
        </w:tc>
      </w:tr>
      <w:tr w14:paraId="54B50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2DADDA">
            <w:pPr>
              <w:widowControl/>
              <w:autoSpaceDE w:val="0"/>
              <w:autoSpaceDN w:val="0"/>
              <w:spacing w:before="3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类别</w:t>
            </w:r>
          </w:p>
        </w:tc>
        <w:tc>
          <w:tcPr>
            <w:tcW w:w="7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1D743A">
            <w:pPr>
              <w:widowControl/>
              <w:autoSpaceDE w:val="0"/>
              <w:autoSpaceDN w:val="0"/>
              <w:spacing w:before="3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项目</w:t>
            </w:r>
          </w:p>
        </w:tc>
      </w:tr>
      <w:tr w14:paraId="5A0F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DCCAB5">
            <w:pPr>
              <w:widowControl/>
              <w:autoSpaceDE w:val="0"/>
              <w:autoSpaceDN w:val="0"/>
              <w:spacing w:before="3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起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始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年度</w:t>
            </w:r>
          </w:p>
        </w:tc>
        <w:tc>
          <w:tcPr>
            <w:tcW w:w="2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B313F3">
            <w:pPr>
              <w:widowControl/>
              <w:autoSpaceDE w:val="0"/>
              <w:autoSpaceDN w:val="0"/>
              <w:spacing w:before="3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23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7F6F190">
            <w:pPr>
              <w:widowControl/>
              <w:autoSpaceDE w:val="0"/>
              <w:autoSpaceDN w:val="0"/>
              <w:spacing w:before="3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终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止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年度</w:t>
            </w:r>
          </w:p>
        </w:tc>
        <w:tc>
          <w:tcPr>
            <w:tcW w:w="2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7F4318">
            <w:pPr>
              <w:widowControl/>
              <w:autoSpaceDE w:val="0"/>
              <w:autoSpaceDN w:val="0"/>
              <w:spacing w:before="3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</w:p>
        </w:tc>
      </w:tr>
      <w:tr w14:paraId="019E6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5A3C5C">
            <w:pPr>
              <w:widowControl/>
              <w:autoSpaceDE w:val="0"/>
              <w:autoSpaceDN w:val="0"/>
              <w:spacing w:before="112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立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依据</w:t>
            </w:r>
          </w:p>
        </w:tc>
        <w:tc>
          <w:tcPr>
            <w:tcW w:w="7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C485665">
            <w:pPr>
              <w:widowControl/>
              <w:autoSpaceDE w:val="0"/>
              <w:autoSpaceDN w:val="0"/>
              <w:spacing w:before="0" w:after="0" w:line="268" w:lineRule="exact"/>
              <w:ind w:left="104" w:right="104" w:firstLine="0"/>
              <w:jc w:val="both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根</w:t>
            </w:r>
            <w:r>
              <w:rPr>
                <w:rFonts w:ascii="ShDwHqlo+SimSun" w:hAnsi="ShDwHqlo+SimSun" w:eastAsia="ShDwHqlo+SimSun"/>
                <w:color w:val="000000"/>
                <w:spacing w:val="-10"/>
                <w:sz w:val="21"/>
              </w:rPr>
              <w:t>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《关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印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国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明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测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传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案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通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知</w:t>
            </w:r>
            <w:r>
              <w:rPr>
                <w:rFonts w:ascii="ShDwHqlo+SimSun" w:hAnsi="ShDwHqlo+SimSun" w:eastAsia="ShDwHqlo+SimSun"/>
                <w:color w:val="000000"/>
                <w:spacing w:val="-22"/>
                <w:sz w:val="21"/>
              </w:rPr>
              <w:t>》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（武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明办〔20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-22"/>
                <w:sz w:val="21"/>
              </w:rPr>
              <w:t>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pacing w:val="54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号</w:t>
            </w:r>
            <w:r>
              <w:rPr>
                <w:rFonts w:ascii="ShDwHqlo+SimSun" w:hAnsi="ShDwHqlo+SimSun" w:eastAsia="ShDwHqlo+SimSun"/>
                <w:color w:val="000000"/>
                <w:spacing w:val="-20"/>
                <w:sz w:val="21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pacing w:val="-44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《关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进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加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强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国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明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建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传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造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浓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厚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围的通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》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明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〔202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〕</w:t>
            </w:r>
            <w:r>
              <w:rPr>
                <w:rFonts w:ascii="ShDwHqlo+SimSun" w:hAnsi="ShDwHqlo+SimSun" w:eastAsia="ShDwHqlo+SimSun"/>
                <w:color w:val="000000"/>
                <w:spacing w:val="54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号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于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印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委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员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安全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责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》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〔20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〕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7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号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贸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海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关特殊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委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公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室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-18"/>
                <w:sz w:val="21"/>
              </w:rPr>
              <w:t>贸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（成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油</w:t>
            </w:r>
            <w:r>
              <w:rPr>
                <w:rFonts w:ascii="ShDwHqlo+SimSun" w:hAnsi="ShDwHqlo+SimSun" w:eastAsia="ShDwHqlo+SimSun"/>
                <w:color w:val="000000"/>
                <w:spacing w:val="-18"/>
                <w:sz w:val="21"/>
              </w:rPr>
              <w:t>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海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殊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生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专项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施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案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知</w:t>
            </w:r>
            <w:r>
              <w:rPr>
                <w:rFonts w:ascii="ShDwHqlo+SimSun" w:hAnsi="ShDwHqlo+SimSun" w:eastAsia="ShDwHqlo+SimSun"/>
                <w:color w:val="000000"/>
                <w:spacing w:val="-12"/>
                <w:sz w:val="21"/>
              </w:rPr>
              <w:t>》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精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神</w:t>
            </w:r>
            <w:r>
              <w:rPr>
                <w:rFonts w:ascii="ShDwHqlo+SimSun" w:hAnsi="ShDwHqlo+SimSun" w:eastAsia="ShDwHqlo+SimSun"/>
                <w:color w:val="000000"/>
                <w:spacing w:val="-10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生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理</w:t>
            </w:r>
            <w:r>
              <w:rPr>
                <w:rFonts w:ascii="ShDwHqlo+SimSun" w:hAnsi="ShDwHqlo+SimSun" w:eastAsia="ShDwHqlo+SimSun"/>
                <w:color w:val="000000"/>
                <w:spacing w:val="-1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坚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防范遏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事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故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生</w:t>
            </w:r>
            <w:r>
              <w:rPr>
                <w:rFonts w:ascii="ShDwHqlo+SimSun" w:hAnsi="ShDwHqlo+SimSun" w:eastAsia="ShDwHqlo+SimSun"/>
                <w:color w:val="000000"/>
                <w:spacing w:val="-10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造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晓</w:t>
            </w:r>
            <w:r>
              <w:rPr>
                <w:rFonts w:ascii="ShDwHqlo+SimSun" w:hAnsi="ShDwHqlo+SimSun" w:eastAsia="ShDwHqlo+SimSun"/>
                <w:color w:val="000000"/>
                <w:spacing w:val="-10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持</w:t>
            </w:r>
            <w:r>
              <w:rPr>
                <w:rFonts w:ascii="ShDwHqlo+SimSun" w:hAnsi="ShDwHqlo+SimSun" w:eastAsia="ShDwHqlo+SimSun"/>
                <w:color w:val="000000"/>
                <w:spacing w:val="-12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参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国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城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复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测评工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浓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围</w:t>
            </w:r>
            <w:r>
              <w:rPr>
                <w:rFonts w:ascii="ShDwHqlo+SimSun" w:hAnsi="ShDwHqlo+SimSun" w:eastAsia="ShDwHqlo+SimSun"/>
                <w:color w:val="000000"/>
                <w:spacing w:val="-8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加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快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打</w:t>
            </w:r>
            <w:r>
              <w:rPr>
                <w:rFonts w:ascii="ShDwHqlo+SimSun" w:hAnsi="ShDwHqlo+SimSun" w:eastAsia="ShDwHqlo+SimSun"/>
                <w:color w:val="000000"/>
                <w:spacing w:val="-8"/>
                <w:sz w:val="21"/>
              </w:rPr>
              <w:t>造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“五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个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中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心</w:t>
            </w:r>
            <w:r>
              <w:rPr>
                <w:rFonts w:ascii="ShDwHqlo+SimSun" w:hAnsi="ShDwHqlo+SimSun" w:eastAsia="ShDwHqlo+SimSun"/>
                <w:color w:val="000000"/>
                <w:spacing w:val="-8"/>
                <w:sz w:val="21"/>
              </w:rPr>
              <w:t>”、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动力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好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。</w:t>
            </w:r>
          </w:p>
        </w:tc>
      </w:tr>
      <w:tr w14:paraId="2EDB6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1B877E">
            <w:pPr>
              <w:widowControl/>
              <w:autoSpaceDE w:val="0"/>
              <w:autoSpaceDN w:val="0"/>
              <w:spacing w:before="16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施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方案</w:t>
            </w:r>
          </w:p>
        </w:tc>
        <w:tc>
          <w:tcPr>
            <w:tcW w:w="7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041942">
            <w:pPr>
              <w:widowControl/>
              <w:autoSpaceDE w:val="0"/>
              <w:autoSpaceDN w:val="0"/>
              <w:spacing w:before="3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念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共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高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地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；2、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护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环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境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共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美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丽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；3、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动</w:t>
            </w:r>
          </w:p>
          <w:p w14:paraId="2AABAC36">
            <w:pPr>
              <w:widowControl/>
              <w:autoSpaceDE w:val="0"/>
              <w:autoSpaceDN w:val="0"/>
              <w:spacing w:before="62" w:after="0" w:line="208" w:lineRule="exact"/>
              <w:ind w:left="10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俗</w:t>
            </w:r>
            <w:r>
              <w:rPr>
                <w:rFonts w:ascii="ShDwHqlo+SimSun" w:hAnsi="ShDwHqlo+SimSun" w:eastAsia="ShDwHqlo+SimSun"/>
                <w:color w:val="000000"/>
                <w:spacing w:val="-24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共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新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正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气</w:t>
            </w:r>
            <w:r>
              <w:rPr>
                <w:rFonts w:ascii="ShDwHqlo+SimSun" w:hAnsi="ShDwHqlo+SimSun" w:eastAsia="ShDwHqlo+SimSun"/>
                <w:color w:val="000000"/>
                <w:spacing w:val="-22"/>
                <w:sz w:val="21"/>
              </w:rPr>
              <w:t>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pacing w:val="-26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践</w:t>
            </w:r>
            <w:r>
              <w:rPr>
                <w:rFonts w:ascii="ShDwHqlo+SimSun" w:hAnsi="ShDwHqlo+SimSun" w:eastAsia="ShDwHqlo+SimSun"/>
                <w:color w:val="000000"/>
                <w:spacing w:val="-2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共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谱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篇</w:t>
            </w:r>
            <w:r>
              <w:rPr>
                <w:rFonts w:ascii="ShDwHqlo+SimSun" w:hAnsi="ShDwHqlo+SimSun" w:eastAsia="ShDwHqlo+SimSun"/>
                <w:color w:val="000000"/>
                <w:spacing w:val="-20"/>
                <w:sz w:val="21"/>
              </w:rPr>
              <w:t>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pacing w:val="-22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导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督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贸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</w:p>
        </w:tc>
      </w:tr>
    </w:tbl>
    <w:p w14:paraId="208CE2B2">
      <w:pPr>
        <w:widowControl/>
        <w:autoSpaceDE w:val="0"/>
        <w:autoSpaceDN w:val="0"/>
        <w:spacing w:before="288" w:after="0" w:line="312" w:lineRule="exact"/>
        <w:ind w:left="0" w:right="246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28"/>
        </w:rPr>
        <w:t>2</w:t>
      </w:r>
      <w:r>
        <w:rPr>
          <w:rFonts w:ascii="HimuQhZ4+TimesNewRomanPSMT" w:hAnsi="HimuQhZ4+TimesNewRomanPSMT" w:eastAsia="HimuQhZ4+TimesNewRomanPSMT"/>
          <w:color w:val="000000"/>
          <w:sz w:val="28"/>
        </w:rPr>
        <w:t>9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7DAA6345">
      <w:pPr>
        <w:sectPr>
          <w:pgSz w:w="11906" w:h="17238"/>
          <w:pgMar w:top="962" w:right="1440" w:bottom="732" w:left="1306" w:header="720" w:footer="720" w:gutter="0"/>
          <w:cols w:equalWidth="0" w:num="1">
            <w:col w:w="9159"/>
          </w:cols>
          <w:docGrid w:linePitch="360" w:charSpace="0"/>
        </w:sectPr>
      </w:pPr>
    </w:p>
    <w:p w14:paraId="550D9380">
      <w:pPr>
        <w:widowControl/>
        <w:autoSpaceDE w:val="0"/>
        <w:autoSpaceDN w:val="0"/>
        <w:spacing w:before="76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825500</wp:posOffset>
            </wp:positionH>
            <wp:positionV relativeFrom="page">
              <wp:posOffset>1219200</wp:posOffset>
            </wp:positionV>
            <wp:extent cx="5740400" cy="8242300"/>
            <wp:effectExtent l="0" t="0" r="12700" b="635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6C188">
      <w:pPr>
        <w:widowControl/>
        <w:autoSpaceDE w:val="0"/>
        <w:autoSpaceDN w:val="0"/>
        <w:spacing w:before="0" w:after="0" w:line="252" w:lineRule="exact"/>
        <w:ind w:left="1480" w:right="144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通</w:t>
      </w:r>
      <w:r>
        <w:rPr>
          <w:rFonts w:ascii="ShDwHqlo+SimSun" w:hAnsi="ShDwHqlo+SimSun" w:eastAsia="ShDwHqlo+SimSun"/>
          <w:color w:val="000000"/>
          <w:sz w:val="21"/>
        </w:rPr>
        <w:t>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贯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彻</w:t>
      </w:r>
      <w:r>
        <w:rPr>
          <w:rFonts w:ascii="ShDwHqlo+SimSun" w:hAnsi="ShDwHqlo+SimSun" w:eastAsia="ShDwHqlo+SimSun"/>
          <w:color w:val="000000"/>
          <w:sz w:val="21"/>
        </w:rPr>
        <w:t>执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行</w:t>
      </w:r>
      <w:r>
        <w:rPr>
          <w:rFonts w:ascii="ShDwHqlo+SimSun" w:hAnsi="ShDwHqlo+SimSun" w:eastAsia="ShDwHqlo+SimSun"/>
          <w:color w:val="000000"/>
          <w:sz w:val="21"/>
        </w:rPr>
        <w:t>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产</w:t>
      </w:r>
      <w:r>
        <w:rPr>
          <w:rFonts w:ascii="ShDwHqlo+SimSun" w:hAnsi="ShDwHqlo+SimSun" w:eastAsia="ShDwHqlo+SimSun"/>
          <w:color w:val="000000"/>
          <w:sz w:val="21"/>
        </w:rPr>
        <w:t>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律</w:t>
      </w:r>
      <w:r>
        <w:rPr>
          <w:rFonts w:ascii="ShDwHqlo+SimSun" w:hAnsi="ShDwHqlo+SimSun" w:eastAsia="ShDwHqlo+SimSun"/>
          <w:color w:val="000000"/>
          <w:sz w:val="21"/>
        </w:rPr>
        <w:t>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规</w:t>
      </w:r>
      <w:r>
        <w:rPr>
          <w:rFonts w:ascii="ShDwHqlo+SimSun" w:hAnsi="ShDwHqlo+SimSun" w:eastAsia="ShDwHqlo+SimSun"/>
          <w:color w:val="000000"/>
          <w:sz w:val="21"/>
        </w:rPr>
        <w:t>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加</w:t>
      </w:r>
      <w:r>
        <w:rPr>
          <w:rFonts w:ascii="ShDwHqlo+SimSun" w:hAnsi="ShDwHqlo+SimSun" w:eastAsia="ShDwHqlo+SimSun"/>
          <w:color w:val="000000"/>
          <w:sz w:val="21"/>
        </w:rPr>
        <w:t>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安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管</w:t>
      </w:r>
      <w:r>
        <w:rPr>
          <w:rFonts w:ascii="ShDwHqlo+SimSun" w:hAnsi="ShDwHqlo+SimSun" w:eastAsia="ShDwHqlo+SimSun"/>
          <w:color w:val="000000"/>
          <w:sz w:val="21"/>
        </w:rPr>
        <w:t>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实</w:t>
      </w:r>
      <w:r>
        <w:rPr>
          <w:rFonts w:ascii="ShDwHqlo+SimSun" w:hAnsi="ShDwHqlo+SimSun" w:eastAsia="ShDwHqlo+SimSun"/>
          <w:color w:val="000000"/>
          <w:sz w:val="21"/>
        </w:rPr>
        <w:t>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防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范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措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施</w:t>
      </w:r>
      <w:r>
        <w:rPr>
          <w:rFonts w:ascii="ShDwHqlo+SimSun" w:hAnsi="ShDwHqlo+SimSun" w:eastAsia="ShDwHqlo+SimSun"/>
          <w:color w:val="000000"/>
          <w:sz w:val="21"/>
        </w:rPr>
        <w:t>；6、负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责</w:t>
      </w:r>
      <w:r>
        <w:rPr>
          <w:rFonts w:ascii="ShDwHqlo+SimSun" w:hAnsi="ShDwHqlo+SimSun" w:eastAsia="ShDwHqlo+SimSun"/>
          <w:color w:val="000000"/>
          <w:sz w:val="21"/>
        </w:rPr>
        <w:t>依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法</w:t>
      </w:r>
      <w:r>
        <w:rPr>
          <w:rFonts w:ascii="ShDwHqlo+SimSun" w:hAnsi="ShDwHqlo+SimSun" w:eastAsia="ShDwHqlo+SimSun"/>
          <w:color w:val="000000"/>
          <w:sz w:val="21"/>
        </w:rPr>
        <w:t>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加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油</w:t>
      </w:r>
      <w:r>
        <w:rPr>
          <w:rFonts w:ascii="ShDwHqlo+SimSun" w:hAnsi="ShDwHqlo+SimSun" w:eastAsia="ShDwHqlo+SimSun"/>
          <w:color w:val="000000"/>
          <w:sz w:val="21"/>
        </w:rPr>
        <w:t>站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成</w:t>
      </w:r>
      <w:r>
        <w:rPr>
          <w:rFonts w:ascii="ShDwHqlo+SimSun" w:hAnsi="ShDwHqlo+SimSun" w:eastAsia="ShDwHqlo+SimSun"/>
          <w:color w:val="000000"/>
          <w:sz w:val="21"/>
        </w:rPr>
        <w:t>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油</w:t>
      </w:r>
      <w:r>
        <w:rPr>
          <w:rFonts w:ascii="ShDwHqlo+SimSun" w:hAnsi="ShDwHqlo+SimSun" w:eastAsia="ShDwHqlo+SimSun"/>
          <w:color w:val="000000"/>
          <w:sz w:val="21"/>
        </w:rPr>
        <w:t>零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售</w:t>
      </w:r>
      <w:r>
        <w:rPr>
          <w:rFonts w:ascii="ShDwHqlo+SimSun" w:hAnsi="ShDwHqlo+SimSun" w:eastAsia="ShDwHqlo+SimSun"/>
          <w:color w:val="000000"/>
          <w:sz w:val="21"/>
        </w:rPr>
        <w:t>许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可</w:t>
      </w:r>
      <w:r>
        <w:rPr>
          <w:rFonts w:ascii="ShDwHqlo+SimSun" w:hAnsi="ShDwHqlo+SimSun" w:eastAsia="ShDwHqlo+SimSun"/>
          <w:color w:val="000000"/>
          <w:sz w:val="21"/>
        </w:rPr>
        <w:t>证</w:t>
      </w:r>
      <w:r>
        <w:rPr>
          <w:rFonts w:ascii="ShDwHqlo+SimSun" w:hAnsi="ShDwHqlo+SimSun" w:eastAsia="ShDwHqlo+SimSun"/>
          <w:color w:val="000000"/>
          <w:spacing w:val="-16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合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划</w:t>
      </w:r>
      <w:r>
        <w:rPr>
          <w:rFonts w:ascii="ShDwHqlo+SimSun" w:hAnsi="ShDwHqlo+SimSun" w:eastAsia="ShDwHqlo+SimSun"/>
          <w:color w:val="000000"/>
          <w:sz w:val="21"/>
        </w:rPr>
        <w:t>加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油</w:t>
      </w:r>
      <w:r>
        <w:rPr>
          <w:rFonts w:ascii="ShDwHqlo+SimSun" w:hAnsi="ShDwHqlo+SimSun" w:eastAsia="ShDwHqlo+SimSun"/>
          <w:color w:val="000000"/>
          <w:sz w:val="21"/>
        </w:rPr>
        <w:t>站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局</w:t>
      </w:r>
      <w:r>
        <w:rPr>
          <w:rFonts w:ascii="ShDwHqlo+SimSun" w:hAnsi="ShDwHqlo+SimSun" w:eastAsia="ShDwHqlo+SimSun"/>
          <w:color w:val="000000"/>
          <w:spacing w:val="-18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加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强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加油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站</w:t>
      </w:r>
      <w:r>
        <w:rPr>
          <w:rFonts w:ascii="ShDwHqlo+SimSun" w:hAnsi="ShDwHqlo+SimSun" w:eastAsia="ShDwHqlo+SimSun"/>
          <w:color w:val="000000"/>
          <w:sz w:val="21"/>
        </w:rPr>
        <w:t>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营</w:t>
      </w:r>
      <w:r>
        <w:rPr>
          <w:rFonts w:ascii="ShDwHqlo+SimSun" w:hAnsi="ShDwHqlo+SimSun" w:eastAsia="ShDwHqlo+SimSun"/>
          <w:color w:val="000000"/>
          <w:sz w:val="21"/>
        </w:rPr>
        <w:t>中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生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产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联</w:t>
      </w:r>
      <w:r>
        <w:rPr>
          <w:rFonts w:ascii="ShDwHqlo+SimSun" w:hAnsi="ShDwHqlo+SimSun" w:eastAsia="ShDwHqlo+SimSun"/>
          <w:color w:val="000000"/>
          <w:sz w:val="21"/>
        </w:rPr>
        <w:t>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有</w:t>
      </w:r>
      <w:r>
        <w:rPr>
          <w:rFonts w:ascii="ShDwHqlo+SimSun" w:hAnsi="ShDwHqlo+SimSun" w:eastAsia="ShDwHqlo+SimSun"/>
          <w:color w:val="000000"/>
          <w:sz w:val="21"/>
        </w:rPr>
        <w:t>关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部</w:t>
      </w:r>
      <w:r>
        <w:rPr>
          <w:rFonts w:ascii="ShDwHqlo+SimSun" w:hAnsi="ShDwHqlo+SimSun" w:eastAsia="ShDwHqlo+SimSun"/>
          <w:color w:val="000000"/>
          <w:sz w:val="21"/>
        </w:rPr>
        <w:t>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查</w:t>
      </w:r>
      <w:r>
        <w:rPr>
          <w:rFonts w:ascii="ShDwHqlo+SimSun" w:hAnsi="ShDwHqlo+SimSun" w:eastAsia="ShDwHqlo+SimSun"/>
          <w:color w:val="000000"/>
          <w:sz w:val="21"/>
        </w:rPr>
        <w:t>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打</w:t>
      </w:r>
      <w:r>
        <w:rPr>
          <w:rFonts w:ascii="ShDwHqlo+SimSun" w:hAnsi="ShDwHqlo+SimSun" w:eastAsia="ShDwHqlo+SimSun"/>
          <w:color w:val="000000"/>
          <w:sz w:val="21"/>
        </w:rPr>
        <w:t>击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非</w:t>
      </w:r>
      <w:r>
        <w:rPr>
          <w:rFonts w:ascii="ShDwHqlo+SimSun" w:hAnsi="ShDwHqlo+SimSun" w:eastAsia="ShDwHqlo+SimSun"/>
          <w:color w:val="000000"/>
          <w:sz w:val="21"/>
        </w:rPr>
        <w:t>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违</w:t>
      </w:r>
      <w:r>
        <w:rPr>
          <w:rFonts w:ascii="ShDwHqlo+SimSun" w:hAnsi="ShDwHqlo+SimSun" w:eastAsia="ShDwHqlo+SimSun"/>
          <w:color w:val="000000"/>
          <w:sz w:val="21"/>
        </w:rPr>
        <w:t>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加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站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点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等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p w14:paraId="2D22DCB3">
      <w:pPr>
        <w:widowControl/>
        <w:tabs>
          <w:tab w:val="left" w:pos="2508"/>
          <w:tab w:val="left" w:pos="4382"/>
          <w:tab w:val="left" w:pos="7432"/>
        </w:tabs>
        <w:autoSpaceDE w:val="0"/>
        <w:autoSpaceDN w:val="0"/>
        <w:spacing w:before="234" w:after="0" w:line="210" w:lineRule="exact"/>
        <w:ind w:left="10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总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预</w:t>
      </w:r>
      <w:r>
        <w:rPr>
          <w:rFonts w:ascii="ShDwHqlo+SimSun" w:hAnsi="ShDwHqlo+SimSun" w:eastAsia="ShDwHqlo+SimSun"/>
          <w:color w:val="000000"/>
          <w:sz w:val="21"/>
        </w:rPr>
        <w:t>算</w:t>
      </w:r>
      <w:r>
        <w:tab/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0</w:t>
      </w:r>
      <w:r>
        <w:tab/>
      </w:r>
      <w:r>
        <w:rPr>
          <w:rFonts w:ascii="ShDwHqlo+SimSun" w:hAnsi="ShDwHqlo+SimSun" w:eastAsia="ShDwHqlo+SimSun"/>
          <w:color w:val="000000"/>
          <w:spacing w:val="-2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当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年</w:t>
      </w:r>
      <w:r>
        <w:rPr>
          <w:rFonts w:ascii="ShDwHqlo+SimSun" w:hAnsi="ShDwHqlo+SimSun" w:eastAsia="ShDwHqlo+SimSun"/>
          <w:color w:val="000000"/>
          <w:sz w:val="21"/>
        </w:rPr>
        <w:t>预算</w:t>
      </w:r>
      <w:r>
        <w:tab/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0</w:t>
      </w:r>
    </w:p>
    <w:p w14:paraId="34802C89">
      <w:pPr>
        <w:widowControl/>
        <w:tabs>
          <w:tab w:val="left" w:pos="1480"/>
        </w:tabs>
        <w:autoSpaceDE w:val="0"/>
        <w:autoSpaceDN w:val="0"/>
        <w:spacing w:before="234" w:after="0" w:line="210" w:lineRule="exact"/>
        <w:ind w:left="0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前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两</w:t>
      </w:r>
      <w:r>
        <w:rPr>
          <w:rFonts w:ascii="ShDwHqlo+SimSun" w:hAnsi="ShDwHqlo+SimSun" w:eastAsia="ShDwHqlo+SimSun"/>
          <w:color w:val="000000"/>
          <w:sz w:val="21"/>
        </w:rPr>
        <w:t>年预</w:t>
      </w:r>
      <w:r>
        <w:tab/>
      </w:r>
      <w:r>
        <w:rPr>
          <w:rFonts w:ascii="ShDwHqlo+SimSun" w:hAnsi="ShDwHqlo+SimSun" w:eastAsia="ShDwHqlo+SimSun"/>
          <w:color w:val="000000"/>
          <w:spacing w:val="2"/>
          <w:sz w:val="21"/>
        </w:rPr>
        <w:t>1.2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0</w:t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1</w:t>
      </w:r>
      <w:r>
        <w:rPr>
          <w:rFonts w:ascii="ShDwHqlo+SimSun" w:hAnsi="ShDwHqlo+SimSun" w:eastAsia="ShDwHqlo+SimSun"/>
          <w:color w:val="000000"/>
          <w:spacing w:val="56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0</w:t>
      </w:r>
      <w:r>
        <w:rPr>
          <w:rFonts w:ascii="ShDwHqlo+SimSun" w:hAnsi="ShDwHqlo+SimSun" w:eastAsia="ShDwHqlo+SimSun"/>
          <w:color w:val="000000"/>
          <w:sz w:val="21"/>
        </w:rPr>
        <w:t>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元</w:t>
      </w:r>
      <w:r>
        <w:rPr>
          <w:rFonts w:ascii="ShDwHqlo+SimSun" w:hAnsi="ShDwHqlo+SimSun" w:eastAsia="ShDwHqlo+SimSun"/>
          <w:color w:val="000000"/>
          <w:sz w:val="21"/>
        </w:rPr>
        <w:t>，2</w:t>
      </w:r>
      <w:r>
        <w:rPr>
          <w:rFonts w:ascii="ShDwHqlo+SimSun" w:hAnsi="ShDwHqlo+SimSun" w:eastAsia="ShDwHqlo+SimSun"/>
          <w:color w:val="000000"/>
          <w:spacing w:val="2"/>
          <w:sz w:val="21"/>
        </w:rPr>
        <w:t>02</w:t>
      </w:r>
      <w:r>
        <w:rPr>
          <w:rFonts w:ascii="ShDwHqlo+SimSun" w:hAnsi="ShDwHqlo+SimSun" w:eastAsia="ShDwHqlo+SimSun"/>
          <w:color w:val="000000"/>
          <w:spacing w:val="54"/>
          <w:sz w:val="21"/>
        </w:rPr>
        <w:t>2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3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0</w:t>
      </w:r>
      <w:r>
        <w:rPr>
          <w:rFonts w:ascii="ShDwHqlo+SimSun" w:hAnsi="ShDwHqlo+SimSun" w:eastAsia="ShDwHqlo+SimSun"/>
          <w:color w:val="000000"/>
          <w:sz w:val="21"/>
        </w:rPr>
        <w:t>万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，202</w:t>
      </w:r>
      <w:r>
        <w:rPr>
          <w:rFonts w:ascii="ShDwHqlo+SimSun" w:hAnsi="ShDwHqlo+SimSun" w:eastAsia="ShDwHqlo+SimSun"/>
          <w:color w:val="000000"/>
          <w:spacing w:val="48"/>
          <w:sz w:val="21"/>
        </w:rPr>
        <w:t>3</w:t>
      </w: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预</w:t>
      </w:r>
      <w:r>
        <w:rPr>
          <w:rFonts w:ascii="ShDwHqlo+SimSun" w:hAnsi="ShDwHqlo+SimSun" w:eastAsia="ShDwHqlo+SimSun"/>
          <w:color w:val="000000"/>
          <w:sz w:val="21"/>
        </w:rPr>
        <w:t>算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安</w:t>
      </w:r>
      <w:r>
        <w:rPr>
          <w:rFonts w:ascii="ShDwHqlo+SimSun" w:hAnsi="ShDwHqlo+SimSun" w:eastAsia="ShDwHqlo+SimSun"/>
          <w:color w:val="000000"/>
          <w:spacing w:val="54"/>
          <w:sz w:val="21"/>
        </w:rPr>
        <w:t>排</w:t>
      </w:r>
      <w:r>
        <w:rPr>
          <w:rFonts w:ascii="ShDwHqlo+SimSun" w:hAnsi="ShDwHqlo+SimSun" w:eastAsia="ShDwHqlo+SimSun"/>
          <w:color w:val="000000"/>
          <w:sz w:val="21"/>
        </w:rPr>
        <w:t>2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0</w:t>
      </w:r>
      <w:r>
        <w:rPr>
          <w:rFonts w:ascii="ShDwHqlo+SimSun" w:hAnsi="ShDwHqlo+SimSun" w:eastAsia="ShDwHqlo+SimSun"/>
          <w:color w:val="000000"/>
          <w:sz w:val="21"/>
        </w:rPr>
        <w:t>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元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p w14:paraId="3DA19589">
      <w:pPr>
        <w:widowControl/>
        <w:tabs>
          <w:tab w:val="left" w:pos="210"/>
          <w:tab w:val="left" w:pos="1480"/>
        </w:tabs>
        <w:autoSpaceDE w:val="0"/>
        <w:autoSpaceDN w:val="0"/>
        <w:spacing w:before="0" w:after="0" w:line="272" w:lineRule="exact"/>
        <w:ind w:left="0" w:right="144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算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及</w:t>
      </w:r>
      <w:r>
        <w:rPr>
          <w:rFonts w:ascii="ShDwHqlo+SimSun" w:hAnsi="ShDwHqlo+SimSun" w:eastAsia="ShDwHqlo+SimSun"/>
          <w:color w:val="000000"/>
          <w:sz w:val="21"/>
        </w:rPr>
        <w:t>当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年</w:t>
      </w:r>
      <w:r>
        <w:rPr>
          <w:rFonts w:ascii="ShDwHqlo+SimSun" w:hAnsi="ShDwHqlo+SimSun" w:eastAsia="ShDwHqlo+SimSun"/>
          <w:color w:val="000000"/>
          <w:sz w:val="21"/>
        </w:rPr>
        <w:t>预算</w:t>
      </w:r>
      <w:r>
        <w:tab/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.当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年</w:t>
      </w:r>
      <w:r>
        <w:rPr>
          <w:rFonts w:ascii="ShDwHqlo+SimSun" w:hAnsi="ShDwHqlo+SimSun" w:eastAsia="ShDwHqlo+SimSun"/>
          <w:color w:val="000000"/>
          <w:sz w:val="21"/>
        </w:rPr>
        <w:t>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算</w:t>
      </w:r>
      <w:r>
        <w:rPr>
          <w:rFonts w:ascii="ShDwHqlo+SimSun" w:hAnsi="ShDwHqlo+SimSun" w:eastAsia="ShDwHqlo+SimSun"/>
          <w:color w:val="000000"/>
          <w:sz w:val="21"/>
        </w:rPr>
        <w:t>变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动</w:t>
      </w:r>
      <w:r>
        <w:rPr>
          <w:rFonts w:ascii="ShDwHqlo+SimSun" w:hAnsi="ShDwHqlo+SimSun" w:eastAsia="ShDwHqlo+SimSun"/>
          <w:color w:val="000000"/>
          <w:sz w:val="21"/>
        </w:rPr>
        <w:t>情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况</w:t>
      </w:r>
      <w:r>
        <w:rPr>
          <w:rFonts w:ascii="ShDwHqlo+SimSun" w:hAnsi="ShDwHqlo+SimSun" w:eastAsia="ShDwHqlo+SimSun"/>
          <w:color w:val="000000"/>
          <w:sz w:val="21"/>
        </w:rPr>
        <w:t>及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由</w:t>
      </w:r>
      <w:r>
        <w:rPr>
          <w:rFonts w:ascii="ShDwHqlo+SimSun" w:hAnsi="ShDwHqlo+SimSun" w:eastAsia="ShDwHqlo+SimSun"/>
          <w:color w:val="000000"/>
          <w:spacing w:val="-18"/>
          <w:sz w:val="21"/>
        </w:rPr>
        <w:t>：</w:t>
      </w:r>
      <w:r>
        <w:rPr>
          <w:rFonts w:ascii="ShDwHqlo+SimSun" w:hAnsi="ShDwHqlo+SimSun" w:eastAsia="ShDwHqlo+SimSun"/>
          <w:color w:val="000000"/>
          <w:sz w:val="21"/>
        </w:rPr>
        <w:t>本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年</w:t>
      </w:r>
      <w:r>
        <w:rPr>
          <w:rFonts w:ascii="ShDwHqlo+SimSun" w:hAnsi="ShDwHqlo+SimSun" w:eastAsia="ShDwHqlo+SimSun"/>
          <w:color w:val="000000"/>
          <w:sz w:val="21"/>
        </w:rPr>
        <w:t>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算</w:t>
      </w:r>
      <w:r>
        <w:rPr>
          <w:rFonts w:ascii="ShDwHqlo+SimSun" w:hAnsi="ShDwHqlo+SimSun" w:eastAsia="ShDwHqlo+SimSun"/>
          <w:color w:val="000000"/>
          <w:sz w:val="21"/>
        </w:rPr>
        <w:t>减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少</w:t>
      </w:r>
      <w:r>
        <w:rPr>
          <w:rFonts w:ascii="ShDwHqlo+SimSun" w:hAnsi="ShDwHqlo+SimSun" w:eastAsia="ShDwHqlo+SimSun"/>
          <w:color w:val="000000"/>
          <w:sz w:val="21"/>
        </w:rPr>
        <w:t>1</w:t>
      </w:r>
      <w:r>
        <w:rPr>
          <w:rFonts w:ascii="ShDwHqlo+SimSun" w:hAnsi="ShDwHqlo+SimSun" w:eastAsia="ShDwHqlo+SimSun"/>
          <w:color w:val="000000"/>
          <w:spacing w:val="54"/>
          <w:sz w:val="21"/>
        </w:rPr>
        <w:t>0</w:t>
      </w:r>
      <w:r>
        <w:rPr>
          <w:rFonts w:ascii="ShDwHqlo+SimSun" w:hAnsi="ShDwHqlo+SimSun" w:eastAsia="ShDwHqlo+SimSun"/>
          <w:color w:val="000000"/>
          <w:sz w:val="21"/>
        </w:rPr>
        <w:t>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元</w:t>
      </w:r>
      <w:r>
        <w:rPr>
          <w:rFonts w:ascii="ShDwHqlo+SimSun" w:hAnsi="ShDwHqlo+SimSun" w:eastAsia="ShDwHqlo+SimSun"/>
          <w:color w:val="000000"/>
          <w:spacing w:val="-18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根</w:t>
      </w:r>
      <w:r>
        <w:rPr>
          <w:rFonts w:ascii="ShDwHqlo+SimSun" w:hAnsi="ShDwHqlo+SimSun" w:eastAsia="ShDwHqlo+SimSun"/>
          <w:color w:val="000000"/>
          <w:spacing w:val="56"/>
          <w:sz w:val="21"/>
        </w:rPr>
        <w:t>据</w:t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0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2</w:t>
      </w:r>
      <w:r>
        <w:rPr>
          <w:rFonts w:ascii="ShDwHqlo+SimSun" w:hAnsi="ShDwHqlo+SimSun" w:eastAsia="ShDwHqlo+SimSun"/>
          <w:color w:val="000000"/>
          <w:spacing w:val="54"/>
          <w:sz w:val="21"/>
        </w:rPr>
        <w:t>3</w:t>
      </w: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度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需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要</w:t>
      </w:r>
      <w:r>
        <w:rPr>
          <w:rFonts w:ascii="ShDwHqlo+SimSun" w:hAnsi="ShDwHqlo+SimSun" w:eastAsia="ShDwHqlo+SimSun"/>
          <w:color w:val="000000"/>
          <w:sz w:val="21"/>
        </w:rPr>
        <w:t>完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变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动</w:t>
      </w:r>
      <w:r>
        <w:rPr>
          <w:rFonts w:ascii="ShDwHqlo+SimSun" w:hAnsi="ShDwHqlo+SimSun" w:eastAsia="ShDwHqlo+SimSun"/>
          <w:color w:val="000000"/>
          <w:sz w:val="21"/>
        </w:rPr>
        <w:t>情况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成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目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标</w:t>
      </w:r>
      <w:r>
        <w:rPr>
          <w:rFonts w:ascii="ShDwHqlo+SimSun" w:hAnsi="ShDwHqlo+SimSun" w:eastAsia="ShDwHqlo+SimSun"/>
          <w:color w:val="000000"/>
          <w:sz w:val="21"/>
        </w:rPr>
        <w:t>任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据</w:t>
      </w:r>
      <w:r>
        <w:rPr>
          <w:rFonts w:ascii="ShDwHqlo+SimSun" w:hAnsi="ShDwHqlo+SimSun" w:eastAsia="ShDwHqlo+SimSun"/>
          <w:color w:val="000000"/>
          <w:sz w:val="21"/>
        </w:rPr>
        <w:t>测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算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p w14:paraId="033BD242">
      <w:pPr>
        <w:widowControl/>
        <w:tabs>
          <w:tab w:val="left" w:pos="7326"/>
        </w:tabs>
        <w:autoSpaceDE w:val="0"/>
        <w:autoSpaceDN w:val="0"/>
        <w:spacing w:before="78" w:after="0" w:line="210" w:lineRule="exact"/>
        <w:ind w:left="3352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源</w:t>
      </w:r>
      <w:r>
        <w:rPr>
          <w:rFonts w:ascii="ShDwHqlo+SimSun" w:hAnsi="ShDwHqlo+SimSun" w:eastAsia="ShDwHqlo+SimSun"/>
          <w:color w:val="000000"/>
          <w:sz w:val="21"/>
        </w:rPr>
        <w:t>项目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金额</w:t>
      </w:r>
    </w:p>
    <w:p w14:paraId="24AB6D0E">
      <w:pPr>
        <w:widowControl/>
        <w:tabs>
          <w:tab w:val="left" w:pos="7432"/>
        </w:tabs>
        <w:autoSpaceDE w:val="0"/>
        <w:autoSpaceDN w:val="0"/>
        <w:spacing w:before="86" w:after="0" w:line="210" w:lineRule="exact"/>
        <w:ind w:left="356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合计</w:t>
      </w:r>
      <w:r>
        <w:tab/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0</w:t>
      </w:r>
    </w:p>
    <w:p w14:paraId="753D3F42">
      <w:pPr>
        <w:widowControl/>
        <w:tabs>
          <w:tab w:val="left" w:pos="7432"/>
        </w:tabs>
        <w:autoSpaceDE w:val="0"/>
        <w:autoSpaceDN w:val="0"/>
        <w:spacing w:before="88" w:after="0" w:line="208" w:lineRule="exact"/>
        <w:ind w:left="1480" w:right="0" w:firstLine="0"/>
        <w:jc w:val="left"/>
      </w:pPr>
      <w:r>
        <w:rPr>
          <w:rFonts w:ascii="ShDwHqlo+SimSun" w:hAnsi="ShDwHqlo+SimSun" w:eastAsia="ShDwHqlo+SimSun"/>
          <w:color w:val="000000"/>
          <w:spacing w:val="2"/>
          <w:sz w:val="21"/>
        </w:rPr>
        <w:t>1</w:t>
      </w:r>
      <w:r>
        <w:rPr>
          <w:rFonts w:ascii="ShDwHqlo+SimSun" w:hAnsi="ShDwHqlo+SimSun" w:eastAsia="ShDwHqlo+SimSun"/>
          <w:color w:val="000000"/>
          <w:sz w:val="21"/>
        </w:rPr>
        <w:t>.一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般</w:t>
      </w:r>
      <w:r>
        <w:rPr>
          <w:rFonts w:ascii="ShDwHqlo+SimSun" w:hAnsi="ShDwHqlo+SimSun" w:eastAsia="ShDwHqlo+SimSun"/>
          <w:color w:val="000000"/>
          <w:sz w:val="21"/>
        </w:rPr>
        <w:t>公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共</w:t>
      </w:r>
      <w:r>
        <w:rPr>
          <w:rFonts w:ascii="ShDwHqlo+SimSun" w:hAnsi="ShDwHqlo+SimSun" w:eastAsia="ShDwHqlo+SimSun"/>
          <w:color w:val="000000"/>
          <w:sz w:val="21"/>
        </w:rPr>
        <w:t>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算</w:t>
      </w:r>
      <w:r>
        <w:rPr>
          <w:rFonts w:ascii="ShDwHqlo+SimSun" w:hAnsi="ShDwHqlo+SimSun" w:eastAsia="ShDwHqlo+SimSun"/>
          <w:color w:val="000000"/>
          <w:sz w:val="21"/>
        </w:rPr>
        <w:t>财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政</w:t>
      </w:r>
      <w:r>
        <w:rPr>
          <w:rFonts w:ascii="ShDwHqlo+SimSun" w:hAnsi="ShDwHqlo+SimSun" w:eastAsia="ShDwHqlo+SimSun"/>
          <w:color w:val="000000"/>
          <w:sz w:val="21"/>
        </w:rPr>
        <w:t>拨款</w:t>
      </w:r>
      <w:r>
        <w:tab/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0</w:t>
      </w:r>
    </w:p>
    <w:p w14:paraId="021F4D10">
      <w:pPr>
        <w:widowControl/>
        <w:tabs>
          <w:tab w:val="left" w:pos="7432"/>
        </w:tabs>
        <w:autoSpaceDE w:val="0"/>
        <w:autoSpaceDN w:val="0"/>
        <w:spacing w:before="86" w:after="0" w:line="210" w:lineRule="exact"/>
        <w:ind w:left="1690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其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中</w:t>
      </w:r>
      <w:r>
        <w:rPr>
          <w:rFonts w:ascii="ShDwHqlo+SimSun" w:hAnsi="ShDwHqlo+SimSun" w:eastAsia="ShDwHqlo+SimSun"/>
          <w:color w:val="000000"/>
          <w:sz w:val="21"/>
        </w:rPr>
        <w:t>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申</w:t>
      </w:r>
      <w:r>
        <w:rPr>
          <w:rFonts w:ascii="ShDwHqlo+SimSun" w:hAnsi="ShDwHqlo+SimSun" w:eastAsia="ShDwHqlo+SimSun"/>
          <w:color w:val="000000"/>
          <w:sz w:val="21"/>
        </w:rPr>
        <w:t>请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当</w:t>
      </w: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预</w:t>
      </w:r>
      <w:r>
        <w:rPr>
          <w:rFonts w:ascii="ShDwHqlo+SimSun" w:hAnsi="ShDwHqlo+SimSun" w:eastAsia="ShDwHqlo+SimSun"/>
          <w:color w:val="000000"/>
          <w:sz w:val="21"/>
        </w:rPr>
        <w:t>算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拨</w:t>
      </w:r>
      <w:r>
        <w:rPr>
          <w:rFonts w:ascii="ShDwHqlo+SimSun" w:hAnsi="ShDwHqlo+SimSun" w:eastAsia="ShDwHqlo+SimSun"/>
          <w:color w:val="000000"/>
          <w:sz w:val="21"/>
        </w:rPr>
        <w:t>款</w:t>
      </w:r>
      <w:r>
        <w:tab/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0</w:t>
      </w:r>
    </w:p>
    <w:p w14:paraId="748F1A9F">
      <w:pPr>
        <w:widowControl/>
        <w:autoSpaceDE w:val="0"/>
        <w:autoSpaceDN w:val="0"/>
        <w:spacing w:before="86" w:after="44" w:line="210" w:lineRule="exact"/>
        <w:ind w:left="1480" w:right="0" w:firstLine="0"/>
        <w:jc w:val="left"/>
      </w:pP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.政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府</w:t>
      </w:r>
      <w:r>
        <w:rPr>
          <w:rFonts w:ascii="ShDwHqlo+SimSun" w:hAnsi="ShDwHqlo+SimSun" w:eastAsia="ShDwHqlo+SimSun"/>
          <w:color w:val="000000"/>
          <w:sz w:val="21"/>
        </w:rPr>
        <w:t>性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基</w:t>
      </w:r>
      <w:r>
        <w:rPr>
          <w:rFonts w:ascii="ShDwHqlo+SimSun" w:hAnsi="ShDwHqlo+SimSun" w:eastAsia="ShDwHqlo+SimSun"/>
          <w:color w:val="000000"/>
          <w:sz w:val="21"/>
        </w:rPr>
        <w:t>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预</w:t>
      </w:r>
      <w:r>
        <w:rPr>
          <w:rFonts w:ascii="ShDwHqlo+SimSun" w:hAnsi="ShDwHqlo+SimSun" w:eastAsia="ShDwHqlo+SimSun"/>
          <w:color w:val="000000"/>
          <w:sz w:val="21"/>
        </w:rPr>
        <w:t>算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财</w:t>
      </w:r>
      <w:r>
        <w:rPr>
          <w:rFonts w:ascii="ShDwHqlo+SimSun" w:hAnsi="ShDwHqlo+SimSun" w:eastAsia="ShDwHqlo+SimSun"/>
          <w:color w:val="000000"/>
          <w:sz w:val="21"/>
        </w:rPr>
        <w:t>政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拨</w:t>
      </w:r>
      <w:r>
        <w:rPr>
          <w:rFonts w:ascii="ShDwHqlo+SimSun" w:hAnsi="ShDwHqlo+SimSun" w:eastAsia="ShDwHqlo+SimSun"/>
          <w:color w:val="000000"/>
          <w:sz w:val="21"/>
        </w:rPr>
        <w:t>款</w:t>
      </w:r>
    </w:p>
    <w:tbl>
      <w:tblPr>
        <w:tblStyle w:val="2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840"/>
      </w:tblGrid>
      <w:tr w14:paraId="11C5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360" w:type="dxa"/>
            <w:tcMar>
              <w:left w:w="0" w:type="dxa"/>
              <w:right w:w="0" w:type="dxa"/>
            </w:tcMar>
          </w:tcPr>
          <w:p w14:paraId="6CBA3E3F">
            <w:pPr>
              <w:widowControl/>
              <w:autoSpaceDE w:val="0"/>
              <w:autoSpaceDN w:val="0"/>
              <w:spacing w:before="190" w:after="0" w:line="210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来源</w:t>
            </w:r>
          </w:p>
        </w:tc>
        <w:tc>
          <w:tcPr>
            <w:tcW w:w="4840" w:type="dxa"/>
            <w:tcMar>
              <w:left w:w="0" w:type="dxa"/>
              <w:right w:w="0" w:type="dxa"/>
            </w:tcMar>
          </w:tcPr>
          <w:p w14:paraId="31DB56CE">
            <w:pPr>
              <w:widowControl/>
              <w:autoSpaceDE w:val="0"/>
              <w:autoSpaceDN w:val="0"/>
              <w:spacing w:before="44" w:after="0" w:line="208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.财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专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户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资金</w:t>
            </w:r>
          </w:p>
          <w:p w14:paraId="256D5E69">
            <w:pPr>
              <w:widowControl/>
              <w:autoSpaceDE w:val="0"/>
              <w:autoSpaceDN w:val="0"/>
              <w:spacing w:before="86" w:after="0" w:line="21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.单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资金</w:t>
            </w:r>
          </w:p>
        </w:tc>
      </w:tr>
    </w:tbl>
    <w:p w14:paraId="16730FFC">
      <w:pPr>
        <w:widowControl/>
        <w:autoSpaceDE w:val="0"/>
        <w:autoSpaceDN w:val="0"/>
        <w:spacing w:before="44" w:after="0" w:line="210" w:lineRule="exact"/>
        <w:ind w:left="1690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其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中</w:t>
      </w:r>
      <w:r>
        <w:rPr>
          <w:rFonts w:ascii="ShDwHqlo+SimSun" w:hAnsi="ShDwHqlo+SimSun" w:eastAsia="ShDwHqlo+SimSun"/>
          <w:color w:val="000000"/>
          <w:sz w:val="21"/>
        </w:rPr>
        <w:t>:事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7F707D1F">
      <w:pPr>
        <w:widowControl/>
        <w:autoSpaceDE w:val="0"/>
        <w:autoSpaceDN w:val="0"/>
        <w:spacing w:before="88" w:after="0" w:line="208" w:lineRule="exact"/>
        <w:ind w:left="221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级</w:t>
      </w:r>
      <w:r>
        <w:rPr>
          <w:rFonts w:ascii="ShDwHqlo+SimSun" w:hAnsi="ShDwHqlo+SimSun" w:eastAsia="ShDwHqlo+SimSun"/>
          <w:color w:val="000000"/>
          <w:sz w:val="21"/>
        </w:rPr>
        <w:t>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助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5A27EBA0">
      <w:pPr>
        <w:widowControl/>
        <w:autoSpaceDE w:val="0"/>
        <w:autoSpaceDN w:val="0"/>
        <w:spacing w:before="86" w:after="0" w:line="210" w:lineRule="exact"/>
        <w:ind w:left="221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属</w:t>
      </w:r>
      <w:r>
        <w:rPr>
          <w:rFonts w:ascii="ShDwHqlo+SimSun" w:hAnsi="ShDwHqlo+SimSun" w:eastAsia="ShDwHqlo+SimSun"/>
          <w:color w:val="000000"/>
          <w:sz w:val="21"/>
        </w:rPr>
        <w:t>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位</w:t>
      </w:r>
      <w:r>
        <w:rPr>
          <w:rFonts w:ascii="ShDwHqlo+SimSun" w:hAnsi="ShDwHqlo+SimSun" w:eastAsia="ShDwHqlo+SimSun"/>
          <w:color w:val="000000"/>
          <w:sz w:val="21"/>
        </w:rPr>
        <w:t>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缴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4A6EFCAA">
      <w:pPr>
        <w:widowControl/>
        <w:autoSpaceDE w:val="0"/>
        <w:autoSpaceDN w:val="0"/>
        <w:spacing w:before="86" w:after="0" w:line="210" w:lineRule="exact"/>
        <w:ind w:left="221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事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位</w:t>
      </w:r>
      <w:r>
        <w:rPr>
          <w:rFonts w:ascii="ShDwHqlo+SimSun" w:hAnsi="ShDwHqlo+SimSun" w:eastAsia="ShDwHqlo+SimSun"/>
          <w:color w:val="000000"/>
          <w:sz w:val="21"/>
        </w:rPr>
        <w:t>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营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136BF1B0">
      <w:pPr>
        <w:widowControl/>
        <w:autoSpaceDE w:val="0"/>
        <w:autoSpaceDN w:val="0"/>
        <w:spacing w:before="88" w:after="0" w:line="208" w:lineRule="exact"/>
        <w:ind w:left="221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其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他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1476DB90">
      <w:pPr>
        <w:widowControl/>
        <w:autoSpaceDE w:val="0"/>
        <w:autoSpaceDN w:val="0"/>
        <w:spacing w:before="86" w:after="170" w:line="210" w:lineRule="exact"/>
        <w:ind w:left="0" w:right="3808" w:firstLine="0"/>
        <w:jc w:val="right"/>
      </w:pPr>
      <w:r>
        <w:rPr>
          <w:rFonts w:ascii="ShDwHqlo+SimSun" w:hAnsi="ShDwHqlo+SimSun" w:eastAsia="ShDwHqlo+SimSun"/>
          <w:color w:val="000000"/>
          <w:spacing w:val="-2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支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明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细</w:t>
      </w:r>
      <w:r>
        <w:rPr>
          <w:rFonts w:ascii="ShDwHqlo+SimSun" w:hAnsi="ShDwHqlo+SimSun" w:eastAsia="ShDwHqlo+SimSun"/>
          <w:color w:val="000000"/>
          <w:sz w:val="21"/>
        </w:rPr>
        <w:t>测算</w:t>
      </w:r>
    </w:p>
    <w:tbl>
      <w:tblPr>
        <w:tblStyle w:val="2"/>
        <w:tblW w:w="0" w:type="auto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60"/>
        <w:gridCol w:w="1740"/>
        <w:gridCol w:w="980"/>
        <w:gridCol w:w="2120"/>
        <w:gridCol w:w="840"/>
      </w:tblGrid>
      <w:tr w14:paraId="1A6EB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260" w:type="dxa"/>
            <w:tcMar>
              <w:left w:w="0" w:type="dxa"/>
              <w:right w:w="0" w:type="dxa"/>
            </w:tcMar>
          </w:tcPr>
          <w:p w14:paraId="78519587">
            <w:pPr>
              <w:widowControl/>
              <w:autoSpaceDE w:val="0"/>
              <w:autoSpaceDN w:val="0"/>
              <w:spacing w:before="60" w:after="0" w:line="210" w:lineRule="exact"/>
              <w:ind w:left="1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活动</w:t>
            </w:r>
          </w:p>
        </w:tc>
        <w:tc>
          <w:tcPr>
            <w:tcW w:w="1860" w:type="dxa"/>
            <w:tcMar>
              <w:left w:w="0" w:type="dxa"/>
              <w:right w:w="0" w:type="dxa"/>
            </w:tcMar>
          </w:tcPr>
          <w:p w14:paraId="5F58CDD6">
            <w:pPr>
              <w:widowControl/>
              <w:autoSpaceDE w:val="0"/>
              <w:autoSpaceDN w:val="0"/>
              <w:spacing w:before="60" w:after="0" w:line="210" w:lineRule="exact"/>
              <w:ind w:left="34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内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表述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</w:tcPr>
          <w:p w14:paraId="1AC6BE19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分类</w:t>
            </w:r>
          </w:p>
        </w:tc>
        <w:tc>
          <w:tcPr>
            <w:tcW w:w="980" w:type="dxa"/>
            <w:tcMar>
              <w:left w:w="0" w:type="dxa"/>
              <w:right w:w="0" w:type="dxa"/>
            </w:tcMar>
          </w:tcPr>
          <w:p w14:paraId="45E99C7E">
            <w:pPr>
              <w:widowControl/>
              <w:autoSpaceDE w:val="0"/>
              <w:autoSpaceDN w:val="0"/>
              <w:spacing w:before="60" w:after="0" w:line="210" w:lineRule="exact"/>
              <w:ind w:left="23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金额</w:t>
            </w:r>
          </w:p>
        </w:tc>
        <w:tc>
          <w:tcPr>
            <w:tcW w:w="2120" w:type="dxa"/>
            <w:tcMar>
              <w:left w:w="0" w:type="dxa"/>
              <w:right w:w="0" w:type="dxa"/>
            </w:tcMar>
          </w:tcPr>
          <w:p w14:paraId="0DB4BFF0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测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明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</w:tcPr>
          <w:p w14:paraId="5C79FA24">
            <w:pPr>
              <w:widowControl/>
              <w:autoSpaceDE w:val="0"/>
              <w:autoSpaceDN w:val="0"/>
              <w:spacing w:before="60" w:after="0" w:line="210" w:lineRule="exact"/>
              <w:ind w:left="0" w:right="11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备注</w:t>
            </w:r>
          </w:p>
        </w:tc>
      </w:tr>
    </w:tbl>
    <w:p w14:paraId="7AF6DFDD">
      <w:pPr>
        <w:widowControl/>
        <w:autoSpaceDE w:val="0"/>
        <w:autoSpaceDN w:val="0"/>
        <w:spacing w:before="162" w:after="32" w:line="210" w:lineRule="exact"/>
        <w:ind w:left="1482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加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强</w:t>
      </w:r>
      <w:r>
        <w:rPr>
          <w:rFonts w:ascii="ShDwHqlo+SimSun" w:hAnsi="ShDwHqlo+SimSun" w:eastAsia="ShDwHqlo+SimSun"/>
          <w:color w:val="000000"/>
          <w:sz w:val="21"/>
        </w:rPr>
        <w:t>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，落</w:t>
      </w:r>
    </w:p>
    <w:tbl>
      <w:tblPr>
        <w:tblStyle w:val="2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960"/>
        <w:gridCol w:w="1680"/>
        <w:gridCol w:w="820"/>
        <w:gridCol w:w="2760"/>
      </w:tblGrid>
      <w:tr w14:paraId="5ACB5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</w:trPr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4F72AD0E">
            <w:pPr>
              <w:widowControl/>
              <w:autoSpaceDE w:val="0"/>
              <w:autoSpaceDN w:val="0"/>
              <w:spacing w:before="302" w:after="0" w:line="210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生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及文</w:t>
            </w:r>
          </w:p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4D6F4863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范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措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施；</w:t>
            </w:r>
          </w:p>
        </w:tc>
        <w:tc>
          <w:tcPr>
            <w:tcW w:w="1680" w:type="dxa"/>
            <w:vMerge w:val="restart"/>
            <w:tcMar>
              <w:left w:w="0" w:type="dxa"/>
              <w:right w:w="0" w:type="dxa"/>
            </w:tcMar>
          </w:tcPr>
          <w:p w14:paraId="6DCC0D66">
            <w:pPr>
              <w:widowControl/>
              <w:autoSpaceDE w:val="0"/>
              <w:autoSpaceDN w:val="0"/>
              <w:spacing w:before="57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出</w:t>
            </w:r>
          </w:p>
        </w:tc>
        <w:tc>
          <w:tcPr>
            <w:tcW w:w="820" w:type="dxa"/>
            <w:vMerge w:val="restart"/>
            <w:tcMar>
              <w:left w:w="0" w:type="dxa"/>
              <w:right w:w="0" w:type="dxa"/>
            </w:tcMar>
          </w:tcPr>
          <w:p w14:paraId="70C0F810">
            <w:pPr>
              <w:widowControl/>
              <w:autoSpaceDE w:val="0"/>
              <w:autoSpaceDN w:val="0"/>
              <w:spacing w:before="57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0.00</w:t>
            </w:r>
          </w:p>
        </w:tc>
        <w:tc>
          <w:tcPr>
            <w:tcW w:w="2760" w:type="dxa"/>
            <w:vMerge w:val="restart"/>
            <w:tcMar>
              <w:left w:w="0" w:type="dxa"/>
              <w:right w:w="0" w:type="dxa"/>
            </w:tcMar>
          </w:tcPr>
          <w:p w14:paraId="5F94148C">
            <w:pPr>
              <w:widowControl/>
              <w:autoSpaceDE w:val="0"/>
              <w:autoSpaceDN w:val="0"/>
              <w:spacing w:before="166" w:after="0" w:line="210" w:lineRule="exact"/>
              <w:ind w:left="22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际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求</w:t>
            </w:r>
            <w:r>
              <w:rPr>
                <w:rFonts w:ascii="ShDwHqlo+SimSun" w:hAnsi="ShDwHqlo+SimSun" w:eastAsia="ShDwHqlo+SimSun"/>
                <w:color w:val="000000"/>
                <w:spacing w:val="-18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按</w:t>
            </w:r>
          </w:p>
        </w:tc>
      </w:tr>
      <w:tr w14:paraId="2CCE4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808" w:type="dxa"/>
            <w:vMerge w:val="continue"/>
          </w:tcPr>
          <w:p w14:paraId="37915F56"/>
        </w:tc>
        <w:tc>
          <w:tcPr>
            <w:tcW w:w="1960" w:type="dxa"/>
            <w:vMerge w:val="restart"/>
            <w:tcMar>
              <w:left w:w="0" w:type="dxa"/>
              <w:right w:w="0" w:type="dxa"/>
            </w:tcMar>
          </w:tcPr>
          <w:p w14:paraId="0A0CA5D8">
            <w:pPr>
              <w:widowControl/>
              <w:autoSpaceDE w:val="0"/>
              <w:autoSpaceDN w:val="0"/>
              <w:spacing w:before="4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绕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核心</w:t>
            </w:r>
          </w:p>
        </w:tc>
        <w:tc>
          <w:tcPr>
            <w:tcW w:w="1808" w:type="dxa"/>
            <w:vMerge w:val="continue"/>
          </w:tcPr>
          <w:p w14:paraId="2D3B9384"/>
        </w:tc>
        <w:tc>
          <w:tcPr>
            <w:tcW w:w="1808" w:type="dxa"/>
            <w:vMerge w:val="continue"/>
          </w:tcPr>
          <w:p w14:paraId="698D5518"/>
        </w:tc>
        <w:tc>
          <w:tcPr>
            <w:tcW w:w="1808" w:type="dxa"/>
            <w:vMerge w:val="continue"/>
          </w:tcPr>
          <w:p w14:paraId="5A9B6CAF"/>
        </w:tc>
      </w:tr>
      <w:tr w14:paraId="05E1F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808" w:type="dxa"/>
            <w:vMerge w:val="continue"/>
          </w:tcPr>
          <w:p w14:paraId="0540E92F"/>
        </w:tc>
        <w:tc>
          <w:tcPr>
            <w:tcW w:w="1808" w:type="dxa"/>
            <w:vMerge w:val="continue"/>
          </w:tcPr>
          <w:p w14:paraId="0521DDAC"/>
        </w:tc>
        <w:tc>
          <w:tcPr>
            <w:tcW w:w="1808" w:type="dxa"/>
            <w:vMerge w:val="continue"/>
          </w:tcPr>
          <w:p w14:paraId="3F257379"/>
        </w:tc>
        <w:tc>
          <w:tcPr>
            <w:tcW w:w="1808" w:type="dxa"/>
            <w:vMerge w:val="continue"/>
          </w:tcPr>
          <w:p w14:paraId="2D542298"/>
        </w:tc>
        <w:tc>
          <w:tcPr>
            <w:tcW w:w="2760" w:type="dxa"/>
            <w:vMerge w:val="restart"/>
            <w:tcMar>
              <w:left w:w="0" w:type="dxa"/>
              <w:right w:w="0" w:type="dxa"/>
            </w:tcMar>
          </w:tcPr>
          <w:p w14:paraId="2C4BEB0F">
            <w:pPr>
              <w:widowControl/>
              <w:autoSpaceDE w:val="0"/>
              <w:autoSpaceDN w:val="0"/>
              <w:spacing w:before="40" w:after="0" w:line="208" w:lineRule="exact"/>
              <w:ind w:left="16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财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财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政局</w:t>
            </w:r>
          </w:p>
        </w:tc>
      </w:tr>
      <w:tr w14:paraId="1E3E5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exact"/>
        </w:trPr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67F20857">
            <w:pPr>
              <w:widowControl/>
              <w:autoSpaceDE w:val="0"/>
              <w:autoSpaceDN w:val="0"/>
              <w:spacing w:before="34" w:after="0" w:line="210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明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展宣</w:t>
            </w:r>
          </w:p>
        </w:tc>
        <w:tc>
          <w:tcPr>
            <w:tcW w:w="1960" w:type="dxa"/>
            <w:vMerge w:val="restart"/>
            <w:tcMar>
              <w:left w:w="0" w:type="dxa"/>
              <w:right w:w="0" w:type="dxa"/>
            </w:tcMar>
          </w:tcPr>
          <w:p w14:paraId="008581AD">
            <w:pPr>
              <w:widowControl/>
              <w:autoSpaceDE w:val="0"/>
              <w:autoSpaceDN w:val="0"/>
              <w:spacing w:before="36" w:after="0" w:line="21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价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值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观</w:t>
            </w:r>
            <w:r>
              <w:rPr>
                <w:rFonts w:ascii="ShDwHqlo+SimSun" w:hAnsi="ShDwHqlo+SimSun" w:eastAsia="ShDwHqlo+SimSun"/>
                <w:color w:val="000000"/>
                <w:spacing w:val="-94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展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宣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传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，</w:t>
            </w:r>
          </w:p>
        </w:tc>
        <w:tc>
          <w:tcPr>
            <w:tcW w:w="1808" w:type="dxa"/>
            <w:vMerge w:val="continue"/>
          </w:tcPr>
          <w:p w14:paraId="2633CFDA"/>
        </w:tc>
        <w:tc>
          <w:tcPr>
            <w:tcW w:w="1808" w:type="dxa"/>
            <w:vMerge w:val="continue"/>
          </w:tcPr>
          <w:p w14:paraId="6A4E1544"/>
        </w:tc>
        <w:tc>
          <w:tcPr>
            <w:tcW w:w="1808" w:type="dxa"/>
            <w:vMerge w:val="continue"/>
          </w:tcPr>
          <w:p w14:paraId="4B297645"/>
        </w:tc>
      </w:tr>
      <w:tr w14:paraId="64578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808" w:type="dxa"/>
            <w:vMerge w:val="continue"/>
          </w:tcPr>
          <w:p w14:paraId="6C70DD1E"/>
        </w:tc>
        <w:tc>
          <w:tcPr>
            <w:tcW w:w="1808" w:type="dxa"/>
            <w:vMerge w:val="continue"/>
          </w:tcPr>
          <w:p w14:paraId="2EA0F4E3"/>
        </w:tc>
        <w:tc>
          <w:tcPr>
            <w:tcW w:w="1808" w:type="dxa"/>
            <w:vMerge w:val="continue"/>
          </w:tcPr>
          <w:p w14:paraId="640DEABA"/>
        </w:tc>
        <w:tc>
          <w:tcPr>
            <w:tcW w:w="1808" w:type="dxa"/>
            <w:vMerge w:val="continue"/>
          </w:tcPr>
          <w:p w14:paraId="69C20D0C"/>
        </w:tc>
        <w:tc>
          <w:tcPr>
            <w:tcW w:w="2760" w:type="dxa"/>
            <w:vMerge w:val="restart"/>
            <w:tcMar>
              <w:left w:w="0" w:type="dxa"/>
              <w:right w:w="0" w:type="dxa"/>
            </w:tcMar>
          </w:tcPr>
          <w:p w14:paraId="53435CAE">
            <w:pPr>
              <w:widowControl/>
              <w:autoSpaceDE w:val="0"/>
              <w:autoSpaceDN w:val="0"/>
              <w:spacing w:before="50" w:after="0" w:line="210" w:lineRule="exact"/>
              <w:ind w:left="16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及标</w:t>
            </w:r>
          </w:p>
        </w:tc>
      </w:tr>
      <w:tr w14:paraId="2DAFF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2B5DCA1F">
            <w:pPr>
              <w:widowControl/>
              <w:autoSpaceDE w:val="0"/>
              <w:autoSpaceDN w:val="0"/>
              <w:spacing w:before="48" w:after="0" w:line="208" w:lineRule="exact"/>
              <w:ind w:left="0" w:right="62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传</w:t>
            </w:r>
          </w:p>
        </w:tc>
        <w:tc>
          <w:tcPr>
            <w:tcW w:w="1960" w:type="dxa"/>
            <w:vMerge w:val="restart"/>
            <w:tcMar>
              <w:left w:w="0" w:type="dxa"/>
              <w:right w:w="0" w:type="dxa"/>
            </w:tcMar>
          </w:tcPr>
          <w:p w14:paraId="49BF2575">
            <w:pPr>
              <w:widowControl/>
              <w:autoSpaceDE w:val="0"/>
              <w:autoSpaceDN w:val="0"/>
              <w:spacing w:before="4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好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中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、省</w:t>
            </w:r>
          </w:p>
        </w:tc>
        <w:tc>
          <w:tcPr>
            <w:tcW w:w="1808" w:type="dxa"/>
            <w:vMerge w:val="continue"/>
          </w:tcPr>
          <w:p w14:paraId="1B53CC12"/>
        </w:tc>
        <w:tc>
          <w:tcPr>
            <w:tcW w:w="1808" w:type="dxa"/>
            <w:vMerge w:val="continue"/>
          </w:tcPr>
          <w:p w14:paraId="5F33BF4D"/>
        </w:tc>
        <w:tc>
          <w:tcPr>
            <w:tcW w:w="1808" w:type="dxa"/>
            <w:vMerge w:val="continue"/>
          </w:tcPr>
          <w:p w14:paraId="4A3DE284"/>
        </w:tc>
      </w:tr>
      <w:tr w14:paraId="0E472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808" w:type="dxa"/>
            <w:vMerge w:val="continue"/>
          </w:tcPr>
          <w:p w14:paraId="07A6D835"/>
        </w:tc>
        <w:tc>
          <w:tcPr>
            <w:tcW w:w="1808" w:type="dxa"/>
            <w:vMerge w:val="continue"/>
          </w:tcPr>
          <w:p w14:paraId="5167B667"/>
        </w:tc>
        <w:tc>
          <w:tcPr>
            <w:tcW w:w="1808" w:type="dxa"/>
            <w:vMerge w:val="continue"/>
          </w:tcPr>
          <w:p w14:paraId="63F36304"/>
        </w:tc>
        <w:tc>
          <w:tcPr>
            <w:tcW w:w="1808" w:type="dxa"/>
            <w:vMerge w:val="continue"/>
          </w:tcPr>
          <w:p w14:paraId="4692427B"/>
        </w:tc>
        <w:tc>
          <w:tcPr>
            <w:tcW w:w="2760" w:type="dxa"/>
            <w:vMerge w:val="restart"/>
            <w:tcMar>
              <w:left w:w="0" w:type="dxa"/>
              <w:right w:w="0" w:type="dxa"/>
            </w:tcMar>
          </w:tcPr>
          <w:p w14:paraId="5979FF4F">
            <w:pPr>
              <w:widowControl/>
              <w:autoSpaceDE w:val="0"/>
              <w:autoSpaceDN w:val="0"/>
              <w:spacing w:before="44" w:after="0" w:line="210" w:lineRule="exact"/>
              <w:ind w:left="0" w:right="122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准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行</w:t>
            </w:r>
          </w:p>
        </w:tc>
      </w:tr>
      <w:tr w14:paraId="70D93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808" w:type="dxa"/>
            <w:vMerge w:val="continue"/>
          </w:tcPr>
          <w:p w14:paraId="469B8937"/>
        </w:tc>
        <w:tc>
          <w:tcPr>
            <w:tcW w:w="1960" w:type="dxa"/>
            <w:tcMar>
              <w:left w:w="0" w:type="dxa"/>
              <w:right w:w="0" w:type="dxa"/>
            </w:tcMar>
          </w:tcPr>
          <w:p w14:paraId="3DAABFB8">
            <w:pPr>
              <w:widowControl/>
              <w:autoSpaceDE w:val="0"/>
              <w:autoSpaceDN w:val="0"/>
              <w:spacing w:before="4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品刊</w:t>
            </w:r>
          </w:p>
        </w:tc>
        <w:tc>
          <w:tcPr>
            <w:tcW w:w="1808" w:type="dxa"/>
            <w:vMerge w:val="continue"/>
          </w:tcPr>
          <w:p w14:paraId="08DC6924"/>
        </w:tc>
        <w:tc>
          <w:tcPr>
            <w:tcW w:w="1808" w:type="dxa"/>
            <w:vMerge w:val="continue"/>
          </w:tcPr>
          <w:p w14:paraId="7D9D2637"/>
        </w:tc>
        <w:tc>
          <w:tcPr>
            <w:tcW w:w="1808" w:type="dxa"/>
            <w:vMerge w:val="continue"/>
          </w:tcPr>
          <w:p w14:paraId="333CB1D3"/>
        </w:tc>
      </w:tr>
    </w:tbl>
    <w:p w14:paraId="5ACF67A5">
      <w:pPr>
        <w:widowControl/>
        <w:autoSpaceDE w:val="0"/>
        <w:autoSpaceDN w:val="0"/>
        <w:spacing w:before="32" w:after="0" w:line="210" w:lineRule="exact"/>
        <w:ind w:left="2008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播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展</w:t>
      </w:r>
      <w:r>
        <w:rPr>
          <w:rFonts w:ascii="ShDwHqlo+SimSun" w:hAnsi="ShDwHqlo+SimSun" w:eastAsia="ShDwHqlo+SimSun"/>
          <w:color w:val="000000"/>
          <w:sz w:val="21"/>
        </w:rPr>
        <w:t>示</w:t>
      </w:r>
    </w:p>
    <w:p w14:paraId="6D804661">
      <w:pPr>
        <w:widowControl/>
        <w:autoSpaceDE w:val="0"/>
        <w:autoSpaceDN w:val="0"/>
        <w:spacing w:before="78" w:after="44" w:line="210" w:lineRule="exact"/>
        <w:ind w:left="0" w:right="4228" w:firstLine="0"/>
        <w:jc w:val="right"/>
      </w:pPr>
      <w:r>
        <w:rPr>
          <w:rFonts w:ascii="ShDwHqlo+SimSun" w:hAnsi="ShDwHqlo+SimSun" w:eastAsia="ShDwHqlo+SimSun"/>
          <w:color w:val="000000"/>
          <w:spacing w:val="-2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采购</w:t>
      </w:r>
    </w:p>
    <w:tbl>
      <w:tblPr>
        <w:tblStyle w:val="2"/>
        <w:tblW w:w="0" w:type="auto"/>
        <w:tblInd w:w="6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2980"/>
        <w:gridCol w:w="2300"/>
      </w:tblGrid>
      <w:tr w14:paraId="12544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2440" w:type="dxa"/>
            <w:tcMar>
              <w:left w:w="0" w:type="dxa"/>
              <w:right w:w="0" w:type="dxa"/>
            </w:tcMar>
          </w:tcPr>
          <w:p w14:paraId="65D1532B">
            <w:pPr>
              <w:widowControl/>
              <w:autoSpaceDE w:val="0"/>
              <w:autoSpaceDN w:val="0"/>
              <w:spacing w:before="44" w:after="0" w:line="210" w:lineRule="exact"/>
              <w:ind w:left="0" w:right="135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品名</w:t>
            </w:r>
          </w:p>
        </w:tc>
        <w:tc>
          <w:tcPr>
            <w:tcW w:w="2980" w:type="dxa"/>
            <w:tcMar>
              <w:left w:w="0" w:type="dxa"/>
              <w:right w:w="0" w:type="dxa"/>
            </w:tcMar>
          </w:tcPr>
          <w:p w14:paraId="43237B83">
            <w:pPr>
              <w:widowControl/>
              <w:autoSpaceDE w:val="0"/>
              <w:autoSpaceDN w:val="0"/>
              <w:spacing w:before="44" w:after="0" w:line="210" w:lineRule="exact"/>
              <w:ind w:left="0" w:right="12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数量</w:t>
            </w:r>
          </w:p>
        </w:tc>
        <w:tc>
          <w:tcPr>
            <w:tcW w:w="2300" w:type="dxa"/>
            <w:tcMar>
              <w:left w:w="0" w:type="dxa"/>
              <w:right w:w="0" w:type="dxa"/>
            </w:tcMar>
          </w:tcPr>
          <w:p w14:paraId="05C19B24">
            <w:pPr>
              <w:widowControl/>
              <w:autoSpaceDE w:val="0"/>
              <w:autoSpaceDN w:val="0"/>
              <w:spacing w:before="44" w:after="0" w:line="210" w:lineRule="exact"/>
              <w:ind w:left="0" w:right="64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金额</w:t>
            </w:r>
          </w:p>
        </w:tc>
      </w:tr>
    </w:tbl>
    <w:p w14:paraId="543DFF35">
      <w:pPr>
        <w:widowControl/>
        <w:autoSpaceDE w:val="0"/>
        <w:autoSpaceDN w:val="0"/>
        <w:spacing w:before="462" w:after="0" w:line="210" w:lineRule="exact"/>
        <w:ind w:left="0" w:right="3912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绩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效</w:t>
      </w:r>
      <w:r>
        <w:rPr>
          <w:rFonts w:ascii="ShDwHqlo+SimSun" w:hAnsi="ShDwHqlo+SimSun" w:eastAsia="ShDwHqlo+SimSun"/>
          <w:color w:val="000000"/>
          <w:sz w:val="21"/>
        </w:rPr>
        <w:t>总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标</w:t>
      </w:r>
    </w:p>
    <w:p w14:paraId="335313E5">
      <w:pPr>
        <w:widowControl/>
        <w:tabs>
          <w:tab w:val="left" w:pos="4718"/>
        </w:tabs>
        <w:autoSpaceDE w:val="0"/>
        <w:autoSpaceDN w:val="0"/>
        <w:spacing w:before="342" w:after="0" w:line="210" w:lineRule="exact"/>
        <w:ind w:left="420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名称</w:t>
      </w:r>
      <w:r>
        <w:tab/>
      </w:r>
      <w:r>
        <w:rPr>
          <w:rFonts w:ascii="ShDwHqlo+SimSun" w:hAnsi="ShDwHqlo+SimSun" w:eastAsia="ShDwHqlo+SimSun"/>
          <w:color w:val="000000"/>
          <w:spacing w:val="-2"/>
          <w:sz w:val="21"/>
        </w:rPr>
        <w:t>目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标</w:t>
      </w:r>
      <w:r>
        <w:rPr>
          <w:rFonts w:ascii="ShDwHqlo+SimSun" w:hAnsi="ShDwHqlo+SimSun" w:eastAsia="ShDwHqlo+SimSun"/>
          <w:color w:val="000000"/>
          <w:sz w:val="21"/>
        </w:rPr>
        <w:t>说明</w:t>
      </w:r>
    </w:p>
    <w:p w14:paraId="2C9AB690">
      <w:pPr>
        <w:widowControl/>
        <w:tabs>
          <w:tab w:val="left" w:pos="1480"/>
        </w:tabs>
        <w:autoSpaceDE w:val="0"/>
        <w:autoSpaceDN w:val="0"/>
        <w:spacing w:before="390" w:after="0" w:line="210" w:lineRule="exact"/>
        <w:ind w:left="10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绩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效</w:t>
      </w:r>
      <w:r>
        <w:rPr>
          <w:rFonts w:ascii="ShDwHqlo+SimSun" w:hAnsi="ShDwHqlo+SimSun" w:eastAsia="ShDwHqlo+SimSun"/>
          <w:color w:val="000000"/>
          <w:sz w:val="21"/>
        </w:rPr>
        <w:t>总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标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加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强</w:t>
      </w:r>
      <w:r>
        <w:rPr>
          <w:rFonts w:ascii="ShDwHqlo+SimSun" w:hAnsi="ShDwHqlo+SimSun" w:eastAsia="ShDwHqlo+SimSun"/>
          <w:color w:val="000000"/>
          <w:sz w:val="21"/>
        </w:rPr>
        <w:t>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落</w:t>
      </w:r>
      <w:r>
        <w:rPr>
          <w:rFonts w:ascii="ShDwHqlo+SimSun" w:hAnsi="ShDwHqlo+SimSun" w:eastAsia="ShDwHqlo+SimSun"/>
          <w:color w:val="000000"/>
          <w:sz w:val="21"/>
        </w:rPr>
        <w:t>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安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防</w:t>
      </w:r>
      <w:r>
        <w:rPr>
          <w:rFonts w:ascii="ShDwHqlo+SimSun" w:hAnsi="ShDwHqlo+SimSun" w:eastAsia="ShDwHqlo+SimSun"/>
          <w:color w:val="000000"/>
          <w:sz w:val="21"/>
        </w:rPr>
        <w:t>范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措</w:t>
      </w:r>
      <w:r>
        <w:rPr>
          <w:rFonts w:ascii="ShDwHqlo+SimSun" w:hAnsi="ShDwHqlo+SimSun" w:eastAsia="ShDwHqlo+SimSun"/>
          <w:color w:val="000000"/>
          <w:sz w:val="21"/>
        </w:rPr>
        <w:t>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、</w:t>
      </w:r>
      <w:r>
        <w:rPr>
          <w:rFonts w:ascii="ShDwHqlo+SimSun" w:hAnsi="ShDwHqlo+SimSun" w:eastAsia="ShDwHqlo+SimSun"/>
          <w:color w:val="000000"/>
          <w:sz w:val="21"/>
        </w:rPr>
        <w:t>创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建</w:t>
      </w:r>
      <w:r>
        <w:rPr>
          <w:rFonts w:ascii="ShDwHqlo+SimSun" w:hAnsi="ShDwHqlo+SimSun" w:eastAsia="ShDwHqlo+SimSun"/>
          <w:color w:val="000000"/>
          <w:sz w:val="21"/>
        </w:rPr>
        <w:t>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明</w:t>
      </w:r>
      <w:r>
        <w:rPr>
          <w:rFonts w:ascii="ShDwHqlo+SimSun" w:hAnsi="ShDwHqlo+SimSun" w:eastAsia="ShDwHqlo+SimSun"/>
          <w:color w:val="000000"/>
          <w:sz w:val="21"/>
        </w:rPr>
        <w:t>城市</w:t>
      </w:r>
    </w:p>
    <w:p w14:paraId="5C41366E">
      <w:pPr>
        <w:widowControl/>
        <w:autoSpaceDE w:val="0"/>
        <w:autoSpaceDN w:val="0"/>
        <w:spacing w:before="338" w:after="158" w:line="208" w:lineRule="exact"/>
        <w:ind w:left="0" w:right="3912" w:firstLine="0"/>
        <w:jc w:val="right"/>
      </w:pPr>
      <w:r>
        <w:rPr>
          <w:rFonts w:ascii="ShDwHqlo+SimSun" w:hAnsi="ShDwHqlo+SimSun" w:eastAsia="ShDwHqlo+SimSun"/>
          <w:color w:val="000000"/>
          <w:sz w:val="21"/>
        </w:rPr>
        <w:t>长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期</w:t>
      </w:r>
      <w:r>
        <w:rPr>
          <w:rFonts w:ascii="ShDwHqlo+SimSun" w:hAnsi="ShDwHqlo+SimSun" w:eastAsia="ShDwHqlo+SimSun"/>
          <w:color w:val="000000"/>
          <w:sz w:val="21"/>
        </w:rPr>
        <w:t>绩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效</w:t>
      </w:r>
      <w:r>
        <w:rPr>
          <w:rFonts w:ascii="ShDwHqlo+SimSun" w:hAnsi="ShDwHqlo+SimSun" w:eastAsia="ShDwHqlo+SimSun"/>
          <w:color w:val="000000"/>
          <w:sz w:val="21"/>
        </w:rPr>
        <w:t>目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标</w:t>
      </w:r>
      <w:r>
        <w:rPr>
          <w:rFonts w:ascii="ShDwHqlo+SimSun" w:hAnsi="ShDwHqlo+SimSun" w:eastAsia="ShDwHqlo+SimSun"/>
          <w:color w:val="000000"/>
          <w:sz w:val="21"/>
        </w:rPr>
        <w:t>表</w:t>
      </w:r>
    </w:p>
    <w:tbl>
      <w:tblPr>
        <w:tblStyle w:val="2"/>
        <w:tblW w:w="0" w:type="auto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80"/>
        <w:gridCol w:w="1100"/>
        <w:gridCol w:w="2580"/>
        <w:gridCol w:w="1000"/>
        <w:gridCol w:w="1760"/>
      </w:tblGrid>
      <w:tr w14:paraId="1EF9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1180" w:type="dxa"/>
            <w:tcMar>
              <w:left w:w="0" w:type="dxa"/>
              <w:right w:w="0" w:type="dxa"/>
            </w:tcMar>
          </w:tcPr>
          <w:p w14:paraId="4A473EF2">
            <w:pPr>
              <w:widowControl/>
              <w:autoSpaceDE w:val="0"/>
              <w:autoSpaceDN w:val="0"/>
              <w:spacing w:before="60" w:after="0" w:line="210" w:lineRule="exact"/>
              <w:ind w:left="1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1180" w:type="dxa"/>
            <w:tcMar>
              <w:left w:w="0" w:type="dxa"/>
              <w:right w:w="0" w:type="dxa"/>
            </w:tcMar>
          </w:tcPr>
          <w:p w14:paraId="44C5C5BF">
            <w:pPr>
              <w:widowControl/>
              <w:autoSpaceDE w:val="0"/>
              <w:autoSpaceDN w:val="0"/>
              <w:spacing w:before="60" w:after="0" w:line="210" w:lineRule="exact"/>
              <w:ind w:left="22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100" w:type="dxa"/>
            <w:tcMar>
              <w:left w:w="0" w:type="dxa"/>
              <w:right w:w="0" w:type="dxa"/>
            </w:tcMar>
          </w:tcPr>
          <w:p w14:paraId="22A2F2A4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80" w:type="dxa"/>
            <w:tcMar>
              <w:left w:w="0" w:type="dxa"/>
              <w:right w:w="0" w:type="dxa"/>
            </w:tcMar>
          </w:tcPr>
          <w:p w14:paraId="0197EB7A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00" w:type="dxa"/>
            <w:tcMar>
              <w:left w:w="0" w:type="dxa"/>
              <w:right w:w="0" w:type="dxa"/>
            </w:tcMar>
          </w:tcPr>
          <w:p w14:paraId="1A7E373A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0D00CB45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据</w:t>
            </w:r>
          </w:p>
        </w:tc>
      </w:tr>
      <w:tr w14:paraId="59B06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</w:trPr>
        <w:tc>
          <w:tcPr>
            <w:tcW w:w="1180" w:type="dxa"/>
            <w:vMerge w:val="restart"/>
            <w:tcMar>
              <w:left w:w="0" w:type="dxa"/>
              <w:right w:w="0" w:type="dxa"/>
            </w:tcMar>
          </w:tcPr>
          <w:p w14:paraId="2946AA32">
            <w:pPr>
              <w:widowControl/>
              <w:autoSpaceDE w:val="0"/>
              <w:autoSpaceDN w:val="0"/>
              <w:spacing w:before="282" w:after="0" w:line="210" w:lineRule="exact"/>
              <w:ind w:left="1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目标</w:t>
            </w:r>
          </w:p>
        </w:tc>
        <w:tc>
          <w:tcPr>
            <w:tcW w:w="1180" w:type="dxa"/>
            <w:vMerge w:val="restart"/>
            <w:tcMar>
              <w:left w:w="0" w:type="dxa"/>
              <w:right w:w="0" w:type="dxa"/>
            </w:tcMar>
          </w:tcPr>
          <w:p w14:paraId="3FF9C183">
            <w:pPr>
              <w:widowControl/>
              <w:autoSpaceDE w:val="0"/>
              <w:autoSpaceDN w:val="0"/>
              <w:spacing w:before="282" w:after="0" w:line="210" w:lineRule="exact"/>
              <w:ind w:left="22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100" w:type="dxa"/>
            <w:vMerge w:val="restart"/>
            <w:tcMar>
              <w:left w:w="0" w:type="dxa"/>
              <w:right w:w="0" w:type="dxa"/>
            </w:tcMar>
          </w:tcPr>
          <w:p w14:paraId="3F089282">
            <w:pPr>
              <w:widowControl/>
              <w:autoSpaceDE w:val="0"/>
              <w:autoSpaceDN w:val="0"/>
              <w:spacing w:before="14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</w:tc>
        <w:tc>
          <w:tcPr>
            <w:tcW w:w="2580" w:type="dxa"/>
            <w:tcMar>
              <w:left w:w="0" w:type="dxa"/>
              <w:right w:w="0" w:type="dxa"/>
            </w:tcMar>
          </w:tcPr>
          <w:p w14:paraId="0618A6B8">
            <w:pPr>
              <w:widowControl/>
              <w:autoSpaceDE w:val="0"/>
              <w:autoSpaceDN w:val="0"/>
              <w:spacing w:before="1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加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与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督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坚</w:t>
            </w:r>
          </w:p>
        </w:tc>
        <w:tc>
          <w:tcPr>
            <w:tcW w:w="1000" w:type="dxa"/>
            <w:vMerge w:val="restart"/>
            <w:tcMar>
              <w:left w:w="0" w:type="dxa"/>
              <w:right w:w="0" w:type="dxa"/>
            </w:tcMar>
          </w:tcPr>
          <w:p w14:paraId="6118CCE2">
            <w:pPr>
              <w:widowControl/>
              <w:autoSpaceDE w:val="0"/>
              <w:autoSpaceDN w:val="0"/>
              <w:spacing w:before="28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760" w:type="dxa"/>
            <w:vMerge w:val="restart"/>
            <w:tcMar>
              <w:left w:w="0" w:type="dxa"/>
              <w:right w:w="0" w:type="dxa"/>
            </w:tcMar>
          </w:tcPr>
          <w:p w14:paraId="6987D7DF">
            <w:pPr>
              <w:widowControl/>
              <w:autoSpaceDE w:val="0"/>
              <w:autoSpaceDN w:val="0"/>
              <w:spacing w:before="28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6D15E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exact"/>
        </w:trPr>
        <w:tc>
          <w:tcPr>
            <w:tcW w:w="1507" w:type="dxa"/>
            <w:vMerge w:val="continue"/>
          </w:tcPr>
          <w:p w14:paraId="7694DEB8"/>
        </w:tc>
        <w:tc>
          <w:tcPr>
            <w:tcW w:w="1507" w:type="dxa"/>
            <w:vMerge w:val="continue"/>
          </w:tcPr>
          <w:p w14:paraId="554D1E9A"/>
        </w:tc>
        <w:tc>
          <w:tcPr>
            <w:tcW w:w="1507" w:type="dxa"/>
            <w:vMerge w:val="continue"/>
          </w:tcPr>
          <w:p w14:paraId="359F5FC8"/>
        </w:tc>
        <w:tc>
          <w:tcPr>
            <w:tcW w:w="2580" w:type="dxa"/>
            <w:vMerge w:val="restart"/>
            <w:tcMar>
              <w:left w:w="0" w:type="dxa"/>
              <w:right w:w="0" w:type="dxa"/>
            </w:tcMar>
          </w:tcPr>
          <w:p w14:paraId="4E2FCD77">
            <w:pPr>
              <w:widowControl/>
              <w:autoSpaceDE w:val="0"/>
              <w:autoSpaceDN w:val="0"/>
              <w:spacing w:before="3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范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事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故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发</w:t>
            </w:r>
          </w:p>
        </w:tc>
        <w:tc>
          <w:tcPr>
            <w:tcW w:w="1507" w:type="dxa"/>
            <w:vMerge w:val="continue"/>
          </w:tcPr>
          <w:p w14:paraId="48D9F794"/>
        </w:tc>
        <w:tc>
          <w:tcPr>
            <w:tcW w:w="1507" w:type="dxa"/>
            <w:vMerge w:val="continue"/>
          </w:tcPr>
          <w:p w14:paraId="2C2813E4"/>
        </w:tc>
      </w:tr>
      <w:tr w14:paraId="40CAE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507" w:type="dxa"/>
            <w:vMerge w:val="continue"/>
          </w:tcPr>
          <w:p w14:paraId="76CB5CD5"/>
        </w:tc>
        <w:tc>
          <w:tcPr>
            <w:tcW w:w="1507" w:type="dxa"/>
            <w:vMerge w:val="continue"/>
          </w:tcPr>
          <w:p w14:paraId="1CE7B6CC"/>
        </w:tc>
        <w:tc>
          <w:tcPr>
            <w:tcW w:w="1100" w:type="dxa"/>
            <w:vMerge w:val="restart"/>
            <w:tcMar>
              <w:left w:w="0" w:type="dxa"/>
              <w:right w:w="0" w:type="dxa"/>
            </w:tcMar>
          </w:tcPr>
          <w:p w14:paraId="0E890288">
            <w:pPr>
              <w:widowControl/>
              <w:autoSpaceDE w:val="0"/>
              <w:autoSpaceDN w:val="0"/>
              <w:spacing w:before="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507" w:type="dxa"/>
            <w:vMerge w:val="continue"/>
          </w:tcPr>
          <w:p w14:paraId="65D5F5DD"/>
        </w:tc>
        <w:tc>
          <w:tcPr>
            <w:tcW w:w="1507" w:type="dxa"/>
            <w:vMerge w:val="continue"/>
          </w:tcPr>
          <w:p w14:paraId="790BD16A"/>
        </w:tc>
        <w:tc>
          <w:tcPr>
            <w:tcW w:w="1507" w:type="dxa"/>
            <w:vMerge w:val="continue"/>
          </w:tcPr>
          <w:p w14:paraId="1528E386"/>
        </w:tc>
      </w:tr>
      <w:tr w14:paraId="2D813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1507" w:type="dxa"/>
            <w:vMerge w:val="continue"/>
          </w:tcPr>
          <w:p w14:paraId="7B7D4D50"/>
        </w:tc>
        <w:tc>
          <w:tcPr>
            <w:tcW w:w="1507" w:type="dxa"/>
            <w:vMerge w:val="continue"/>
          </w:tcPr>
          <w:p w14:paraId="7600927A"/>
        </w:tc>
        <w:tc>
          <w:tcPr>
            <w:tcW w:w="1507" w:type="dxa"/>
            <w:vMerge w:val="continue"/>
          </w:tcPr>
          <w:p w14:paraId="5DDD981D"/>
        </w:tc>
        <w:tc>
          <w:tcPr>
            <w:tcW w:w="2580" w:type="dxa"/>
            <w:tcMar>
              <w:left w:w="0" w:type="dxa"/>
              <w:right w:w="0" w:type="dxa"/>
            </w:tcMar>
          </w:tcPr>
          <w:p w14:paraId="0FA0DD2F">
            <w:pPr>
              <w:widowControl/>
              <w:autoSpaceDE w:val="0"/>
              <w:autoSpaceDN w:val="0"/>
              <w:spacing w:before="3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生</w:t>
            </w:r>
          </w:p>
        </w:tc>
        <w:tc>
          <w:tcPr>
            <w:tcW w:w="1507" w:type="dxa"/>
            <w:vMerge w:val="continue"/>
          </w:tcPr>
          <w:p w14:paraId="0FFB7109"/>
        </w:tc>
        <w:tc>
          <w:tcPr>
            <w:tcW w:w="1507" w:type="dxa"/>
            <w:vMerge w:val="continue"/>
          </w:tcPr>
          <w:p w14:paraId="60BB7705"/>
        </w:tc>
      </w:tr>
    </w:tbl>
    <w:p w14:paraId="143A44D3">
      <w:pPr>
        <w:widowControl/>
        <w:autoSpaceDE w:val="0"/>
        <w:autoSpaceDN w:val="0"/>
        <w:spacing w:before="158" w:after="0" w:line="312" w:lineRule="exact"/>
        <w:ind w:left="426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1"/>
          <w:sz w:val="28"/>
        </w:rPr>
        <w:t>3</w:t>
      </w:r>
      <w:r>
        <w:rPr>
          <w:rFonts w:ascii="HimuQhZ4+TimesNewRomanPSMT" w:hAnsi="HimuQhZ4+TimesNewRomanPSMT" w:eastAsia="HimuQhZ4+TimesNewRomanPSMT"/>
          <w:color w:val="000000"/>
          <w:sz w:val="28"/>
        </w:rPr>
        <w:t>0</w:t>
      </w:r>
      <w:r>
        <w:rPr>
          <w:rFonts w:ascii="Arial" w:hAnsi="Arial" w:eastAsia="Arial"/>
          <w:color w:val="000000"/>
          <w:spacing w:val="61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42DA885C">
      <w:pPr>
        <w:sectPr>
          <w:pgSz w:w="11906" w:h="17238"/>
          <w:pgMar w:top="984" w:right="1440" w:bottom="732" w:left="1426" w:header="720" w:footer="720" w:gutter="0"/>
          <w:cols w:equalWidth="0" w:num="1">
            <w:col w:w="9039"/>
          </w:cols>
          <w:docGrid w:linePitch="360" w:charSpace="0"/>
        </w:sectPr>
      </w:pPr>
    </w:p>
    <w:p w14:paraId="14E29E29">
      <w:pPr>
        <w:widowControl/>
        <w:autoSpaceDE w:val="0"/>
        <w:autoSpaceDN w:val="0"/>
        <w:spacing w:before="742" w:after="0" w:line="220" w:lineRule="exact"/>
        <w:ind w:left="0" w:right="0"/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02"/>
        <w:gridCol w:w="1096"/>
        <w:gridCol w:w="1382"/>
        <w:gridCol w:w="938"/>
        <w:gridCol w:w="250"/>
        <w:gridCol w:w="710"/>
        <w:gridCol w:w="280"/>
        <w:gridCol w:w="680"/>
        <w:gridCol w:w="1092"/>
      </w:tblGrid>
      <w:tr w14:paraId="7AA39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482" w:type="dxa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0714DD6"/>
        </w:tc>
        <w:tc>
          <w:tcPr>
            <w:tcW w:w="11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52BBB3"/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D9175C">
            <w:pPr>
              <w:widowControl/>
              <w:autoSpaceDE w:val="0"/>
              <w:autoSpaceDN w:val="0"/>
              <w:spacing w:before="17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  <w:p w14:paraId="6F8B4FF6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9A3D03">
            <w:pPr>
              <w:widowControl/>
              <w:autoSpaceDE w:val="0"/>
              <w:autoSpaceDN w:val="0"/>
              <w:spacing w:before="0" w:after="0" w:line="26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主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核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心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价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为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念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广泛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深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人心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DD0A934">
            <w:pPr>
              <w:widowControl/>
              <w:autoSpaceDE w:val="0"/>
              <w:autoSpaceDN w:val="0"/>
              <w:spacing w:before="3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7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2B2C91">
            <w:pPr>
              <w:widowControl/>
              <w:autoSpaceDE w:val="0"/>
              <w:autoSpaceDN w:val="0"/>
              <w:spacing w:before="3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25A9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91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02C7F5"/>
        </w:tc>
        <w:tc>
          <w:tcPr>
            <w:tcW w:w="9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0325C8"/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CE33D6">
            <w:pPr>
              <w:widowControl/>
              <w:autoSpaceDE w:val="0"/>
              <w:autoSpaceDN w:val="0"/>
              <w:spacing w:before="4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环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  <w:p w14:paraId="5EA99782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F3593D7">
            <w:pPr>
              <w:widowControl/>
              <w:autoSpaceDE w:val="0"/>
              <w:autoSpaceDN w:val="0"/>
              <w:spacing w:before="4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城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共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好</w:t>
            </w:r>
          </w:p>
          <w:p w14:paraId="56F66D7A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家园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2030C14">
            <w:pPr>
              <w:widowControl/>
              <w:autoSpaceDE w:val="0"/>
              <w:autoSpaceDN w:val="0"/>
              <w:spacing w:before="18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7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1DAB52">
            <w:pPr>
              <w:widowControl/>
              <w:autoSpaceDE w:val="0"/>
              <w:autoSpaceDN w:val="0"/>
              <w:spacing w:before="18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522AF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91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EF1133"/>
        </w:tc>
        <w:tc>
          <w:tcPr>
            <w:tcW w:w="9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CCD453"/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D0A2D12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可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续影</w:t>
            </w:r>
          </w:p>
          <w:p w14:paraId="1282D1A8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25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CD0C6B8">
            <w:pPr>
              <w:widowControl/>
              <w:autoSpaceDE w:val="0"/>
              <w:autoSpaceDN w:val="0"/>
              <w:spacing w:before="0" w:after="0" w:line="26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习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代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国特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思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为指导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城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建设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92A95A">
            <w:pPr>
              <w:widowControl/>
              <w:autoSpaceDE w:val="0"/>
              <w:autoSpaceDN w:val="0"/>
              <w:spacing w:before="3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7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1F72170">
            <w:pPr>
              <w:widowControl/>
              <w:autoSpaceDE w:val="0"/>
              <w:autoSpaceDN w:val="0"/>
              <w:spacing w:before="3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6B7AF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91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162517"/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061DCA8">
            <w:pPr>
              <w:widowControl/>
              <w:autoSpaceDE w:val="0"/>
              <w:autoSpaceDN w:val="0"/>
              <w:spacing w:before="3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度指</w:t>
            </w:r>
          </w:p>
          <w:p w14:paraId="378D0E78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8589BB">
            <w:pPr>
              <w:widowControl/>
              <w:autoSpaceDE w:val="0"/>
              <w:autoSpaceDN w:val="0"/>
              <w:spacing w:before="0" w:after="0" w:line="266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公众或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务对象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意度指标</w:t>
            </w:r>
          </w:p>
        </w:tc>
        <w:tc>
          <w:tcPr>
            <w:tcW w:w="25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2FF5472">
            <w:pPr>
              <w:widowControl/>
              <w:autoSpaceDE w:val="0"/>
              <w:autoSpaceDN w:val="0"/>
              <w:spacing w:before="44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E072B56">
            <w:pPr>
              <w:widowControl/>
              <w:autoSpaceDE w:val="0"/>
              <w:autoSpaceDN w:val="0"/>
              <w:spacing w:before="44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0%</w:t>
            </w:r>
          </w:p>
        </w:tc>
        <w:tc>
          <w:tcPr>
            <w:tcW w:w="17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DE50D59">
            <w:pPr>
              <w:widowControl/>
              <w:autoSpaceDE w:val="0"/>
              <w:autoSpaceDN w:val="0"/>
              <w:spacing w:before="44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11A0E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012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1E1B00">
            <w:pPr>
              <w:widowControl/>
              <w:autoSpaceDE w:val="0"/>
              <w:autoSpaceDN w:val="0"/>
              <w:spacing w:before="12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表</w:t>
            </w:r>
          </w:p>
        </w:tc>
      </w:tr>
      <w:tr w14:paraId="79DCB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14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BD14D81">
            <w:pPr>
              <w:widowControl/>
              <w:autoSpaceDE w:val="0"/>
              <w:autoSpaceDN w:val="0"/>
              <w:spacing w:before="31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11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4E767A">
            <w:pPr>
              <w:widowControl/>
              <w:autoSpaceDE w:val="0"/>
              <w:autoSpaceDN w:val="0"/>
              <w:spacing w:before="31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A1BD61">
            <w:pPr>
              <w:widowControl/>
              <w:autoSpaceDE w:val="0"/>
              <w:autoSpaceDN w:val="0"/>
              <w:spacing w:before="31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B0239F">
            <w:pPr>
              <w:widowControl/>
              <w:autoSpaceDE w:val="0"/>
              <w:autoSpaceDN w:val="0"/>
              <w:spacing w:before="31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8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C838C1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</w:p>
        </w:tc>
        <w:tc>
          <w:tcPr>
            <w:tcW w:w="10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706CDC8">
            <w:pPr>
              <w:widowControl/>
              <w:autoSpaceDE w:val="0"/>
              <w:autoSpaceDN w:val="0"/>
              <w:spacing w:before="17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值确</w:t>
            </w:r>
          </w:p>
          <w:p w14:paraId="616075C8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据</w:t>
            </w:r>
          </w:p>
        </w:tc>
      </w:tr>
      <w:tr w14:paraId="660BB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9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245E78"/>
        </w:tc>
        <w:tc>
          <w:tcPr>
            <w:tcW w:w="9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03BD8D"/>
        </w:tc>
        <w:tc>
          <w:tcPr>
            <w:tcW w:w="9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2E6D71"/>
        </w:tc>
        <w:tc>
          <w:tcPr>
            <w:tcW w:w="9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96D3AB"/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FD7600C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前年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612455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上年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B344FF">
            <w:pPr>
              <w:widowControl/>
              <w:autoSpaceDE w:val="0"/>
              <w:autoSpaceDN w:val="0"/>
              <w:spacing w:before="3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当</w:t>
            </w:r>
          </w:p>
          <w:p w14:paraId="28ED719B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现</w:t>
            </w:r>
          </w:p>
        </w:tc>
        <w:tc>
          <w:tcPr>
            <w:tcW w:w="9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9518D1"/>
        </w:tc>
      </w:tr>
      <w:tr w14:paraId="5919E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4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F61E6BB">
            <w:pPr>
              <w:widowControl/>
              <w:autoSpaceDE w:val="0"/>
              <w:autoSpaceDN w:val="0"/>
              <w:spacing w:before="347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目标</w:t>
            </w: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7CFD8E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DB1267">
            <w:pPr>
              <w:widowControl/>
              <w:autoSpaceDE w:val="0"/>
              <w:autoSpaceDN w:val="0"/>
              <w:spacing w:before="3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成本</w:t>
            </w:r>
          </w:p>
          <w:p w14:paraId="505B39A1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164C6F7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控制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DF449E9"/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18E3BC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≤3</w:t>
            </w:r>
            <w:r>
              <w:rPr>
                <w:rFonts w:ascii="ShDwHqlo+SimSun" w:hAnsi="ShDwHqlo+SimSun" w:eastAsia="ShDwHqlo+SimSun"/>
                <w:color w:val="000000"/>
                <w:spacing w:val="5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E3F9054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≤2</w:t>
            </w:r>
            <w:r>
              <w:rPr>
                <w:rFonts w:ascii="ShDwHqlo+SimSun" w:hAnsi="ShDwHqlo+SimSun" w:eastAsia="ShDwHqlo+SimSun"/>
                <w:color w:val="000000"/>
                <w:spacing w:val="5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</w:p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93FDB6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5CE89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9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2FD7C0"/>
        </w:tc>
        <w:tc>
          <w:tcPr>
            <w:tcW w:w="11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DFC162C">
            <w:pPr>
              <w:widowControl/>
              <w:autoSpaceDE w:val="0"/>
              <w:autoSpaceDN w:val="0"/>
              <w:spacing w:before="264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80ADB18">
            <w:pPr>
              <w:widowControl/>
              <w:autoSpaceDE w:val="0"/>
              <w:autoSpaceDN w:val="0"/>
              <w:spacing w:before="4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数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1D69DB">
            <w:pPr>
              <w:widowControl/>
              <w:autoSpaceDE w:val="0"/>
              <w:autoSpaceDN w:val="0"/>
              <w:spacing w:before="0" w:after="0" w:line="264" w:lineRule="exact"/>
              <w:ind w:left="144" w:right="144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公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景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类别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BBD3C21"/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952978">
            <w:pPr>
              <w:widowControl/>
              <w:autoSpaceDE w:val="0"/>
              <w:autoSpaceDN w:val="0"/>
              <w:spacing w:before="4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F0BEC56">
            <w:pPr>
              <w:widowControl/>
              <w:autoSpaceDE w:val="0"/>
              <w:autoSpaceDN w:val="0"/>
              <w:spacing w:before="4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6</w:t>
            </w:r>
          </w:p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82D163">
            <w:pPr>
              <w:widowControl/>
              <w:autoSpaceDE w:val="0"/>
              <w:autoSpaceDN w:val="0"/>
              <w:spacing w:before="4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0E221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exact"/>
        </w:trPr>
        <w:tc>
          <w:tcPr>
            <w:tcW w:w="9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96261F"/>
        </w:tc>
        <w:tc>
          <w:tcPr>
            <w:tcW w:w="9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7D57B5"/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07DC5C">
            <w:pPr>
              <w:widowControl/>
              <w:autoSpaceDE w:val="0"/>
              <w:autoSpaceDN w:val="0"/>
              <w:spacing w:before="180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质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F7B0CD9">
            <w:pPr>
              <w:widowControl/>
              <w:autoSpaceDE w:val="0"/>
              <w:autoSpaceDN w:val="0"/>
              <w:spacing w:before="0" w:after="0" w:line="27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公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景</w:t>
            </w:r>
            <w:r>
              <w:br w:type="textWrapping"/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应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整</w:t>
            </w:r>
            <w:r>
              <w:br w:type="textWrapping"/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造型</w:t>
            </w:r>
            <w:r>
              <w:rPr>
                <w:rFonts w:ascii="ShDwHqlo+SimSun" w:hAnsi="ShDwHqlo+SimSun" w:eastAsia="ShDwHqlo+SimSun"/>
                <w:color w:val="000000"/>
                <w:spacing w:val="-94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独立存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在</w:t>
            </w:r>
            <w:r>
              <w:rPr>
                <w:rFonts w:ascii="ShDwHqlo+SimSun" w:hAnsi="ShDwHqlo+SimSun" w:eastAsia="ShDwHqlo+SimSun"/>
                <w:color w:val="000000"/>
                <w:spacing w:val="-92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形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颖</w:t>
            </w:r>
            <w:r>
              <w:rPr>
                <w:rFonts w:ascii="ShDwHqlo+SimSun" w:hAnsi="ShDwHqlo+SimSun" w:eastAsia="ShDwHqlo+SimSun"/>
                <w:color w:val="000000"/>
                <w:spacing w:val="-46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内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容</w:t>
            </w:r>
            <w:r>
              <w:rPr>
                <w:rFonts w:ascii="ShDwHqlo+SimSun" w:hAnsi="ShDwHqlo+SimSun" w:eastAsia="ShDwHqlo+SimSun"/>
                <w:color w:val="000000"/>
                <w:spacing w:val="-46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色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调</w:t>
            </w:r>
            <w:r>
              <w:rPr>
                <w:rFonts w:ascii="ShDwHqlo+SimSun" w:hAnsi="ShDwHqlo+SimSun" w:eastAsia="ShDwHqlo+SimSun"/>
                <w:color w:val="000000"/>
                <w:spacing w:val="-94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与周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风</w:t>
            </w:r>
            <w:r>
              <w:br w:type="textWrapping"/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相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合</w:t>
            </w:r>
            <w:r>
              <w:rPr>
                <w:rFonts w:ascii="ShDwHqlo+SimSun" w:hAnsi="ShDwHqlo+SimSun" w:eastAsia="ShDwHqlo+SimSun"/>
                <w:color w:val="000000"/>
                <w:spacing w:val="-9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与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体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风</w:t>
            </w:r>
            <w:r>
              <w:br w:type="textWrapping"/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格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相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调</w:t>
            </w:r>
            <w:r>
              <w:rPr>
                <w:rFonts w:ascii="ShDwHqlo+SimSun" w:hAnsi="ShDwHqlo+SimSun" w:eastAsia="ShDwHqlo+SimSun"/>
                <w:color w:val="000000"/>
                <w:spacing w:val="-9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能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够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体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现</w:t>
            </w:r>
            <w:r>
              <w:br w:type="textWrapping"/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核</w:t>
            </w:r>
            <w:r>
              <w:br w:type="textWrapping"/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心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价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等</w:t>
            </w:r>
            <w:r>
              <w:br w:type="textWrapping"/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宣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传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内容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0AA12D6"/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90ECE0">
            <w:pPr>
              <w:widowControl/>
              <w:autoSpaceDE w:val="0"/>
              <w:autoSpaceDN w:val="0"/>
              <w:spacing w:before="180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1FD5C65">
            <w:pPr>
              <w:widowControl/>
              <w:autoSpaceDE w:val="0"/>
              <w:autoSpaceDN w:val="0"/>
              <w:spacing w:before="180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E2A331">
            <w:pPr>
              <w:widowControl/>
              <w:autoSpaceDE w:val="0"/>
              <w:autoSpaceDN w:val="0"/>
              <w:spacing w:before="180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1AB2C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9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DF147F"/>
        </w:tc>
        <w:tc>
          <w:tcPr>
            <w:tcW w:w="9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7E15CE"/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2EA4684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时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4160424">
            <w:pPr>
              <w:widowControl/>
              <w:autoSpaceDE w:val="0"/>
              <w:autoSpaceDN w:val="0"/>
              <w:spacing w:before="4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内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</w:p>
          <w:p w14:paraId="1B41CF8F">
            <w:pPr>
              <w:widowControl/>
              <w:autoSpaceDE w:val="0"/>
              <w:autoSpaceDN w:val="0"/>
              <w:spacing w:before="6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工作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449F7E"/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F715E1A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6A751AB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0946BF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0FB8F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9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4474D6"/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19C44E">
            <w:pPr>
              <w:widowControl/>
              <w:autoSpaceDE w:val="0"/>
              <w:autoSpaceDN w:val="0"/>
              <w:spacing w:before="3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度指</w:t>
            </w:r>
          </w:p>
          <w:p w14:paraId="7FC0ED3D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3E5609">
            <w:pPr>
              <w:widowControl/>
              <w:autoSpaceDE w:val="0"/>
              <w:autoSpaceDN w:val="0"/>
              <w:spacing w:before="0" w:after="0" w:line="264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公众或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务对象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意度指标</w:t>
            </w: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CA621B0">
            <w:pPr>
              <w:widowControl/>
              <w:autoSpaceDE w:val="0"/>
              <w:autoSpaceDN w:val="0"/>
              <w:spacing w:before="3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</w:p>
          <w:p w14:paraId="0CC0B4E3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意度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D756889"/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A8C4A31">
            <w:pPr>
              <w:widowControl/>
              <w:autoSpaceDE w:val="0"/>
              <w:autoSpaceDN w:val="0"/>
              <w:spacing w:before="44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50F48D">
            <w:pPr>
              <w:widowControl/>
              <w:autoSpaceDE w:val="0"/>
              <w:autoSpaceDN w:val="0"/>
              <w:spacing w:before="44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DFA8432">
            <w:pPr>
              <w:widowControl/>
              <w:autoSpaceDE w:val="0"/>
              <w:autoSpaceDN w:val="0"/>
              <w:spacing w:before="44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</w:tbl>
    <w:p w14:paraId="4B53D225">
      <w:pPr>
        <w:widowControl/>
        <w:autoSpaceDE w:val="0"/>
        <w:autoSpaceDN w:val="0"/>
        <w:spacing w:before="1326" w:after="0" w:line="312" w:lineRule="exact"/>
        <w:ind w:left="0" w:right="246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28"/>
        </w:rPr>
        <w:t>3</w:t>
      </w:r>
      <w:r>
        <w:rPr>
          <w:rFonts w:ascii="HimuQhZ4+TimesNewRomanPSMT" w:hAnsi="HimuQhZ4+TimesNewRomanPSMT" w:eastAsia="HimuQhZ4+TimesNewRomanPSMT"/>
          <w:color w:val="000000"/>
          <w:sz w:val="28"/>
        </w:rPr>
        <w:t>1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587DE60B">
      <w:pPr>
        <w:sectPr>
          <w:pgSz w:w="11906" w:h="17238"/>
          <w:pgMar w:top="962" w:right="1440" w:bottom="732" w:left="1306" w:header="720" w:footer="720" w:gutter="0"/>
          <w:cols w:equalWidth="0" w:num="1">
            <w:col w:w="9159"/>
          </w:cols>
          <w:docGrid w:linePitch="360" w:charSpace="0"/>
        </w:sectPr>
      </w:pPr>
    </w:p>
    <w:p w14:paraId="72063B58">
      <w:pPr>
        <w:widowControl/>
        <w:autoSpaceDE w:val="0"/>
        <w:autoSpaceDN w:val="0"/>
        <w:spacing w:before="101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825500</wp:posOffset>
            </wp:positionH>
            <wp:positionV relativeFrom="page">
              <wp:posOffset>2260600</wp:posOffset>
            </wp:positionV>
            <wp:extent cx="5740400" cy="7277100"/>
            <wp:effectExtent l="0" t="0" r="1270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4BAEBC">
      <w:pPr>
        <w:widowControl/>
        <w:autoSpaceDE w:val="0"/>
        <w:autoSpaceDN w:val="0"/>
        <w:spacing w:before="0" w:after="0" w:line="300" w:lineRule="exact"/>
        <w:ind w:left="0" w:right="0" w:firstLine="0"/>
        <w:jc w:val="left"/>
      </w:pPr>
      <w:r>
        <w:rPr>
          <w:rFonts w:ascii="hx4eldkK+FangSong" w:hAnsi="hx4eldkK+FangSong" w:eastAsia="hx4eldkK+FangSong"/>
          <w:color w:val="000000"/>
          <w:sz w:val="30"/>
        </w:rPr>
        <w:t>附</w:t>
      </w:r>
      <w:r>
        <w:rPr>
          <w:rFonts w:ascii="hx4eldkK+FangSong" w:hAnsi="hx4eldkK+FangSong" w:eastAsia="hx4eldkK+FangSong"/>
          <w:color w:val="000000"/>
          <w:spacing w:val="74"/>
          <w:sz w:val="30"/>
        </w:rPr>
        <w:t>件</w:t>
      </w:r>
      <w:r>
        <w:rPr>
          <w:rFonts w:ascii="hx4eldkK+FangSong" w:hAnsi="hx4eldkK+FangSong" w:eastAsia="hx4eldkK+FangSong"/>
          <w:color w:val="000000"/>
          <w:sz w:val="30"/>
        </w:rPr>
        <w:t>4</w:t>
      </w:r>
    </w:p>
    <w:p w14:paraId="0A8FCFB7">
      <w:pPr>
        <w:widowControl/>
        <w:autoSpaceDE w:val="0"/>
        <w:autoSpaceDN w:val="0"/>
        <w:spacing w:before="98" w:after="46" w:line="360" w:lineRule="exact"/>
        <w:ind w:left="2056" w:right="0" w:firstLine="0"/>
        <w:jc w:val="left"/>
      </w:pPr>
      <w:r>
        <w:rPr>
          <w:rFonts w:ascii="ShDwHqlo+SimSun" w:hAnsi="ShDwHqlo+SimSun" w:eastAsia="ShDwHqlo+SimSun"/>
          <w:color w:val="000000"/>
          <w:sz w:val="36"/>
        </w:rPr>
        <w:t>单位项目申报表(含绩效目标)</w:t>
      </w:r>
    </w:p>
    <w:tbl>
      <w:tblPr>
        <w:tblStyle w:val="2"/>
        <w:tblW w:w="0" w:type="auto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340"/>
        <w:gridCol w:w="2000"/>
        <w:gridCol w:w="3220"/>
      </w:tblGrid>
      <w:tr w14:paraId="5B5DC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0CA205C3">
            <w:pPr>
              <w:widowControl/>
              <w:tabs>
                <w:tab w:val="left" w:pos="112"/>
                <w:tab w:val="left" w:pos="216"/>
              </w:tabs>
              <w:autoSpaceDE w:val="0"/>
              <w:autoSpaceDN w:val="0"/>
              <w:spacing w:before="0" w:after="0" w:line="282" w:lineRule="exact"/>
              <w:ind w:left="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申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：</w:t>
            </w:r>
            <w:r>
              <w:br w:type="textWrapping"/>
            </w:r>
            <w:r>
              <w:tab/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  <w:r>
              <w:br w:type="textWrapping"/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部门</w:t>
            </w:r>
            <w:r>
              <w:tab/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负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人</w:t>
            </w:r>
          </w:p>
          <w:p w14:paraId="3EC5B88C">
            <w:pPr>
              <w:widowControl/>
              <w:autoSpaceDE w:val="0"/>
              <w:autoSpaceDN w:val="0"/>
              <w:spacing w:before="218" w:after="0" w:line="208" w:lineRule="exact"/>
              <w:ind w:left="2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地址</w:t>
            </w:r>
          </w:p>
          <w:p w14:paraId="67B1591A">
            <w:pPr>
              <w:widowControl/>
              <w:autoSpaceDE w:val="0"/>
              <w:autoSpaceDN w:val="0"/>
              <w:spacing w:before="130" w:after="0" w:line="296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属性</w:t>
            </w:r>
            <w:r>
              <w:br w:type="textWrapping"/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类别起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始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年度</w:t>
            </w:r>
          </w:p>
          <w:p w14:paraId="1576A74B">
            <w:pPr>
              <w:widowControl/>
              <w:autoSpaceDE w:val="0"/>
              <w:autoSpaceDN w:val="0"/>
              <w:spacing w:before="556" w:after="0" w:line="210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立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依据</w:t>
            </w:r>
          </w:p>
          <w:p w14:paraId="2C4A73C7">
            <w:pPr>
              <w:widowControl/>
              <w:autoSpaceDE w:val="0"/>
              <w:autoSpaceDN w:val="0"/>
              <w:spacing w:before="568" w:after="0" w:line="208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施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方案</w:t>
            </w:r>
          </w:p>
          <w:p w14:paraId="393B1D83">
            <w:pPr>
              <w:widowControl/>
              <w:autoSpaceDE w:val="0"/>
              <w:autoSpaceDN w:val="0"/>
              <w:spacing w:before="258" w:after="0" w:line="208" w:lineRule="exact"/>
              <w:ind w:left="11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总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算</w:t>
            </w:r>
          </w:p>
          <w:p w14:paraId="1B1A2B5E">
            <w:pPr>
              <w:widowControl/>
              <w:autoSpaceDE w:val="0"/>
              <w:autoSpaceDN w:val="0"/>
              <w:spacing w:before="170" w:after="0" w:line="274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两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年预算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预算变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情况</w:t>
            </w:r>
          </w:p>
        </w:tc>
        <w:tc>
          <w:tcPr>
            <w:tcW w:w="7560" w:type="dxa"/>
            <w:gridSpan w:val="3"/>
            <w:tcMar>
              <w:left w:w="0" w:type="dxa"/>
              <w:right w:w="0" w:type="dxa"/>
            </w:tcMar>
          </w:tcPr>
          <w:p w14:paraId="60504F02">
            <w:pPr>
              <w:widowControl/>
              <w:autoSpaceDE w:val="0"/>
              <w:autoSpaceDN w:val="0"/>
              <w:spacing w:before="44" w:after="0" w:line="210" w:lineRule="exact"/>
              <w:ind w:left="0" w:right="12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pacing w:val="-10"/>
                <w:sz w:val="21"/>
              </w:rPr>
              <w:t>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万元</w:t>
            </w:r>
          </w:p>
        </w:tc>
      </w:tr>
      <w:tr w14:paraId="44160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2260" w:type="dxa"/>
            <w:vMerge w:val="continue"/>
          </w:tcPr>
          <w:p w14:paraId="0F4AAE97"/>
        </w:tc>
        <w:tc>
          <w:tcPr>
            <w:tcW w:w="2340" w:type="dxa"/>
            <w:tcMar>
              <w:left w:w="0" w:type="dxa"/>
              <w:right w:w="0" w:type="dxa"/>
            </w:tcMar>
          </w:tcPr>
          <w:p w14:paraId="4AE755CE">
            <w:pPr>
              <w:widowControl/>
              <w:autoSpaceDE w:val="0"/>
              <w:autoSpaceDN w:val="0"/>
              <w:spacing w:before="56" w:after="0" w:line="208" w:lineRule="exact"/>
              <w:ind w:left="52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费</w:t>
            </w: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47889038">
            <w:pPr>
              <w:widowControl/>
              <w:autoSpaceDE w:val="0"/>
              <w:autoSpaceDN w:val="0"/>
              <w:spacing w:before="56" w:after="0" w:line="208" w:lineRule="exact"/>
              <w:ind w:left="0" w:right="26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编码</w:t>
            </w:r>
          </w:p>
        </w:tc>
        <w:tc>
          <w:tcPr>
            <w:tcW w:w="3220" w:type="dxa"/>
            <w:tcMar>
              <w:left w:w="0" w:type="dxa"/>
              <w:right w:w="0" w:type="dxa"/>
            </w:tcMar>
          </w:tcPr>
          <w:p w14:paraId="2A7448B9">
            <w:pPr>
              <w:widowControl/>
              <w:autoSpaceDE w:val="0"/>
              <w:autoSpaceDN w:val="0"/>
              <w:spacing w:before="50" w:after="0" w:line="222" w:lineRule="exact"/>
              <w:ind w:left="69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4201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62310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T0000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0104</w:t>
            </w:r>
          </w:p>
        </w:tc>
      </w:tr>
      <w:tr w14:paraId="7A792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2260" w:type="dxa"/>
            <w:vMerge w:val="continue"/>
          </w:tcPr>
          <w:p w14:paraId="352A1257"/>
        </w:tc>
        <w:tc>
          <w:tcPr>
            <w:tcW w:w="2340" w:type="dxa"/>
            <w:tcMar>
              <w:left w:w="0" w:type="dxa"/>
              <w:right w:w="0" w:type="dxa"/>
            </w:tcMar>
          </w:tcPr>
          <w:p w14:paraId="7AC28540">
            <w:pPr>
              <w:widowControl/>
              <w:autoSpaceDE w:val="0"/>
              <w:autoSpaceDN w:val="0"/>
              <w:spacing w:before="46" w:after="0" w:line="210" w:lineRule="exact"/>
              <w:ind w:left="31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67681379">
            <w:pPr>
              <w:widowControl/>
              <w:autoSpaceDE w:val="0"/>
              <w:autoSpaceDN w:val="0"/>
              <w:spacing w:before="46" w:after="0" w:line="210" w:lineRule="exact"/>
              <w:ind w:left="0" w:right="5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单位</w:t>
            </w:r>
          </w:p>
        </w:tc>
        <w:tc>
          <w:tcPr>
            <w:tcW w:w="3220" w:type="dxa"/>
            <w:tcMar>
              <w:left w:w="0" w:type="dxa"/>
              <w:right w:w="0" w:type="dxa"/>
            </w:tcMar>
          </w:tcPr>
          <w:p w14:paraId="5FF17D62">
            <w:pPr>
              <w:widowControl/>
              <w:autoSpaceDE w:val="0"/>
              <w:autoSpaceDN w:val="0"/>
              <w:spacing w:before="46" w:after="0" w:line="210" w:lineRule="exact"/>
              <w:ind w:left="0" w:right="43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</w:p>
        </w:tc>
      </w:tr>
      <w:tr w14:paraId="7C8C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2260" w:type="dxa"/>
            <w:vMerge w:val="continue"/>
          </w:tcPr>
          <w:p w14:paraId="7C8E92E0"/>
        </w:tc>
        <w:tc>
          <w:tcPr>
            <w:tcW w:w="2340" w:type="dxa"/>
            <w:tcMar>
              <w:left w:w="0" w:type="dxa"/>
              <w:right w:w="0" w:type="dxa"/>
            </w:tcMar>
          </w:tcPr>
          <w:p w14:paraId="02E09984">
            <w:pPr>
              <w:widowControl/>
              <w:autoSpaceDE w:val="0"/>
              <w:autoSpaceDN w:val="0"/>
              <w:spacing w:before="54" w:after="0" w:line="210" w:lineRule="exact"/>
              <w:ind w:left="0" w:right="87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冯娟</w:t>
            </w: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412E2AAB">
            <w:pPr>
              <w:widowControl/>
              <w:autoSpaceDE w:val="0"/>
              <w:autoSpaceDN w:val="0"/>
              <w:spacing w:before="54" w:after="0" w:line="210" w:lineRule="exact"/>
              <w:ind w:left="0" w:right="26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联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系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电话</w:t>
            </w:r>
          </w:p>
        </w:tc>
        <w:tc>
          <w:tcPr>
            <w:tcW w:w="3220" w:type="dxa"/>
            <w:tcMar>
              <w:left w:w="0" w:type="dxa"/>
              <w:right w:w="0" w:type="dxa"/>
            </w:tcMar>
          </w:tcPr>
          <w:p w14:paraId="6B785ACB">
            <w:pPr>
              <w:widowControl/>
              <w:autoSpaceDE w:val="0"/>
              <w:autoSpaceDN w:val="0"/>
              <w:spacing w:before="54" w:after="0" w:line="210" w:lineRule="exact"/>
              <w:ind w:left="0" w:right="95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85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70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16</w:t>
            </w:r>
          </w:p>
        </w:tc>
      </w:tr>
      <w:tr w14:paraId="04098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2260" w:type="dxa"/>
            <w:vMerge w:val="continue"/>
          </w:tcPr>
          <w:p w14:paraId="0C217063"/>
        </w:tc>
        <w:tc>
          <w:tcPr>
            <w:tcW w:w="2340" w:type="dxa"/>
            <w:tcMar>
              <w:left w:w="0" w:type="dxa"/>
              <w:right w:w="0" w:type="dxa"/>
            </w:tcMar>
          </w:tcPr>
          <w:p w14:paraId="45F9B730">
            <w:pPr>
              <w:widowControl/>
              <w:autoSpaceDE w:val="0"/>
              <w:autoSpaceDN w:val="0"/>
              <w:spacing w:before="44" w:after="0" w:line="210" w:lineRule="exact"/>
              <w:ind w:left="20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大道</w:t>
            </w:r>
          </w:p>
        </w:tc>
        <w:tc>
          <w:tcPr>
            <w:tcW w:w="2000" w:type="dxa"/>
            <w:vMerge w:val="restart"/>
            <w:tcMar>
              <w:left w:w="0" w:type="dxa"/>
              <w:right w:w="0" w:type="dxa"/>
            </w:tcMar>
          </w:tcPr>
          <w:p w14:paraId="415EADA7">
            <w:pPr>
              <w:widowControl/>
              <w:autoSpaceDE w:val="0"/>
              <w:autoSpaceDN w:val="0"/>
              <w:spacing w:before="182" w:after="0" w:line="208" w:lineRule="exact"/>
              <w:ind w:left="0" w:right="26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邮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编码</w:t>
            </w:r>
          </w:p>
        </w:tc>
        <w:tc>
          <w:tcPr>
            <w:tcW w:w="3220" w:type="dxa"/>
            <w:vMerge w:val="restart"/>
            <w:tcMar>
              <w:left w:w="0" w:type="dxa"/>
              <w:right w:w="0" w:type="dxa"/>
            </w:tcMar>
          </w:tcPr>
          <w:p w14:paraId="46F107AD">
            <w:pPr>
              <w:widowControl/>
              <w:autoSpaceDE w:val="0"/>
              <w:autoSpaceDN w:val="0"/>
              <w:spacing w:before="182" w:after="0" w:line="208" w:lineRule="exact"/>
              <w:ind w:left="0" w:right="106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</w:tr>
      <w:tr w14:paraId="59E54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2260" w:type="dxa"/>
            <w:vMerge w:val="continue"/>
          </w:tcPr>
          <w:p w14:paraId="50ABB66B"/>
        </w:tc>
        <w:tc>
          <w:tcPr>
            <w:tcW w:w="2340" w:type="dxa"/>
            <w:tcMar>
              <w:left w:w="0" w:type="dxa"/>
              <w:right w:w="0" w:type="dxa"/>
            </w:tcMar>
          </w:tcPr>
          <w:p w14:paraId="3B2260B6">
            <w:pPr>
              <w:widowControl/>
              <w:autoSpaceDE w:val="0"/>
              <w:autoSpaceDN w:val="0"/>
              <w:spacing w:before="38" w:after="0" w:line="210" w:lineRule="exact"/>
              <w:ind w:left="0" w:right="79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号</w:t>
            </w:r>
          </w:p>
        </w:tc>
        <w:tc>
          <w:tcPr>
            <w:tcW w:w="2260" w:type="dxa"/>
            <w:vMerge w:val="continue"/>
          </w:tcPr>
          <w:p w14:paraId="46A2E8D2"/>
        </w:tc>
        <w:tc>
          <w:tcPr>
            <w:tcW w:w="2260" w:type="dxa"/>
            <w:vMerge w:val="continue"/>
          </w:tcPr>
          <w:p w14:paraId="743AD3C4"/>
        </w:tc>
      </w:tr>
      <w:tr w14:paraId="1724E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260" w:type="dxa"/>
            <w:vMerge w:val="continue"/>
          </w:tcPr>
          <w:p w14:paraId="68E6E470"/>
        </w:tc>
        <w:tc>
          <w:tcPr>
            <w:tcW w:w="7560" w:type="dxa"/>
            <w:gridSpan w:val="3"/>
            <w:tcMar>
              <w:left w:w="0" w:type="dxa"/>
              <w:right w:w="0" w:type="dxa"/>
            </w:tcMar>
          </w:tcPr>
          <w:p w14:paraId="132F8635">
            <w:pPr>
              <w:widowControl/>
              <w:autoSpaceDE w:val="0"/>
              <w:autoSpaceDN w:val="0"/>
              <w:spacing w:before="4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</w:p>
          <w:p w14:paraId="74D5DA40">
            <w:pPr>
              <w:widowControl/>
              <w:autoSpaceDE w:val="0"/>
              <w:autoSpaceDN w:val="0"/>
              <w:spacing w:before="8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项目</w:t>
            </w:r>
          </w:p>
        </w:tc>
      </w:tr>
      <w:tr w14:paraId="32ED8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2260" w:type="dxa"/>
            <w:vMerge w:val="continue"/>
          </w:tcPr>
          <w:p w14:paraId="6935E7F9"/>
        </w:tc>
        <w:tc>
          <w:tcPr>
            <w:tcW w:w="2340" w:type="dxa"/>
            <w:tcMar>
              <w:left w:w="0" w:type="dxa"/>
              <w:right w:w="0" w:type="dxa"/>
            </w:tcMar>
          </w:tcPr>
          <w:p w14:paraId="0C6C421E">
            <w:pPr>
              <w:widowControl/>
              <w:autoSpaceDE w:val="0"/>
              <w:autoSpaceDN w:val="0"/>
              <w:spacing w:before="56" w:after="0" w:line="210" w:lineRule="exact"/>
              <w:ind w:left="0" w:right="87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23</w:t>
            </w: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7C4ECE15">
            <w:pPr>
              <w:widowControl/>
              <w:autoSpaceDE w:val="0"/>
              <w:autoSpaceDN w:val="0"/>
              <w:spacing w:before="56" w:after="0" w:line="210" w:lineRule="exact"/>
              <w:ind w:left="0" w:right="26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终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止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年度</w:t>
            </w:r>
          </w:p>
        </w:tc>
        <w:tc>
          <w:tcPr>
            <w:tcW w:w="3220" w:type="dxa"/>
            <w:tcMar>
              <w:left w:w="0" w:type="dxa"/>
              <w:right w:w="0" w:type="dxa"/>
            </w:tcMar>
          </w:tcPr>
          <w:p w14:paraId="0C5F1B6B">
            <w:pPr>
              <w:widowControl/>
              <w:autoSpaceDE w:val="0"/>
              <w:autoSpaceDN w:val="0"/>
              <w:spacing w:before="56" w:after="0" w:line="210" w:lineRule="exact"/>
              <w:ind w:left="0" w:right="116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</w:p>
        </w:tc>
      </w:tr>
      <w:tr w14:paraId="0FC3E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exact"/>
        </w:trPr>
        <w:tc>
          <w:tcPr>
            <w:tcW w:w="2260" w:type="dxa"/>
            <w:vMerge w:val="continue"/>
          </w:tcPr>
          <w:p w14:paraId="48AA5EF8"/>
        </w:tc>
        <w:tc>
          <w:tcPr>
            <w:tcW w:w="7560" w:type="dxa"/>
            <w:gridSpan w:val="3"/>
            <w:tcMar>
              <w:left w:w="0" w:type="dxa"/>
              <w:right w:w="0" w:type="dxa"/>
            </w:tcMar>
          </w:tcPr>
          <w:p w14:paraId="572E725D">
            <w:pPr>
              <w:widowControl/>
              <w:autoSpaceDE w:val="0"/>
              <w:autoSpaceDN w:val="0"/>
              <w:spacing w:before="160" w:after="0" w:line="274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际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求</w:t>
            </w:r>
            <w:r>
              <w:rPr>
                <w:rFonts w:ascii="ShDwHqlo+SimSun" w:hAnsi="ShDwHqlo+SimSun" w:eastAsia="ShDwHqlo+SimSun"/>
                <w:color w:val="000000"/>
                <w:spacing w:val="-18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中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常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pacing w:val="-18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上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导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交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任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务等</w:t>
            </w:r>
          </w:p>
          <w:p w14:paraId="7888BFFF">
            <w:pPr>
              <w:widowControl/>
              <w:autoSpaceDE w:val="0"/>
              <w:autoSpaceDN w:val="0"/>
              <w:spacing w:before="432" w:after="0" w:line="208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保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等。</w:t>
            </w:r>
          </w:p>
        </w:tc>
      </w:tr>
      <w:tr w14:paraId="4BD23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2260" w:type="dxa"/>
            <w:vMerge w:val="continue"/>
          </w:tcPr>
          <w:p w14:paraId="1013FE96"/>
        </w:tc>
        <w:tc>
          <w:tcPr>
            <w:tcW w:w="2340" w:type="dxa"/>
            <w:tcMar>
              <w:left w:w="0" w:type="dxa"/>
              <w:right w:w="0" w:type="dxa"/>
            </w:tcMar>
          </w:tcPr>
          <w:p w14:paraId="2EC57261">
            <w:pPr>
              <w:widowControl/>
              <w:autoSpaceDE w:val="0"/>
              <w:autoSpaceDN w:val="0"/>
              <w:spacing w:before="146" w:after="0" w:line="208" w:lineRule="exact"/>
              <w:ind w:left="0" w:right="97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0753B3D0">
            <w:pPr>
              <w:widowControl/>
              <w:autoSpaceDE w:val="0"/>
              <w:autoSpaceDN w:val="0"/>
              <w:spacing w:before="146" w:after="0" w:line="208" w:lineRule="exact"/>
              <w:ind w:left="0" w:right="5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预算</w:t>
            </w:r>
          </w:p>
        </w:tc>
        <w:tc>
          <w:tcPr>
            <w:tcW w:w="3220" w:type="dxa"/>
            <w:tcMar>
              <w:left w:w="0" w:type="dxa"/>
              <w:right w:w="0" w:type="dxa"/>
            </w:tcMar>
          </w:tcPr>
          <w:p w14:paraId="000F1C79">
            <w:pPr>
              <w:widowControl/>
              <w:autoSpaceDE w:val="0"/>
              <w:autoSpaceDN w:val="0"/>
              <w:spacing w:before="146" w:after="0" w:line="208" w:lineRule="exact"/>
              <w:ind w:left="0" w:right="127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</w:tr>
      <w:tr w14:paraId="6969D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2260" w:type="dxa"/>
            <w:vMerge w:val="continue"/>
          </w:tcPr>
          <w:p w14:paraId="626CB0F3"/>
        </w:tc>
        <w:tc>
          <w:tcPr>
            <w:tcW w:w="7560" w:type="dxa"/>
            <w:gridSpan w:val="3"/>
            <w:tcMar>
              <w:left w:w="0" w:type="dxa"/>
              <w:right w:w="0" w:type="dxa"/>
            </w:tcMar>
          </w:tcPr>
          <w:p w14:paraId="483011A2">
            <w:pPr>
              <w:widowControl/>
              <w:autoSpaceDE w:val="0"/>
              <w:autoSpaceDN w:val="0"/>
              <w:spacing w:before="130" w:after="0" w:line="208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1.2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56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，2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02</w:t>
            </w:r>
            <w:r>
              <w:rPr>
                <w:rFonts w:ascii="ShDwHqlo+SimSun" w:hAnsi="ShDwHqlo+SimSun" w:eastAsia="ShDwHqlo+SimSun"/>
                <w:color w:val="000000"/>
                <w:spacing w:val="54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6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元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，202</w:t>
            </w:r>
            <w:r>
              <w:rPr>
                <w:rFonts w:ascii="ShDwHqlo+SimSun" w:hAnsi="ShDwHqlo+SimSun" w:eastAsia="ShDwHqlo+SimSun"/>
                <w:color w:val="000000"/>
                <w:spacing w:val="48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安</w:t>
            </w:r>
            <w:r>
              <w:rPr>
                <w:rFonts w:ascii="ShDwHqlo+SimSun" w:hAnsi="ShDwHqlo+SimSun" w:eastAsia="ShDwHqlo+SimSun"/>
                <w:color w:val="000000"/>
                <w:spacing w:val="54"/>
                <w:sz w:val="21"/>
              </w:rPr>
              <w:t>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。</w:t>
            </w:r>
          </w:p>
          <w:p w14:paraId="5172476B">
            <w:pPr>
              <w:widowControl/>
              <w:autoSpaceDE w:val="0"/>
              <w:autoSpaceDN w:val="0"/>
              <w:spacing w:before="0" w:after="0" w:line="274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.当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变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情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况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由</w:t>
            </w:r>
            <w:r>
              <w:rPr>
                <w:rFonts w:ascii="ShDwHqlo+SimSun" w:hAnsi="ShDwHqlo+SimSun" w:eastAsia="ShDwHqlo+SimSun"/>
                <w:color w:val="000000"/>
                <w:spacing w:val="-18"/>
                <w:sz w:val="21"/>
              </w:rPr>
              <w:t>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减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54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元</w:t>
            </w:r>
            <w:r>
              <w:rPr>
                <w:rFonts w:ascii="ShDwHqlo+SimSun" w:hAnsi="ShDwHqlo+SimSun" w:eastAsia="ShDwHqlo+SimSun"/>
                <w:color w:val="000000"/>
                <w:spacing w:val="-18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根</w:t>
            </w:r>
            <w:r>
              <w:rPr>
                <w:rFonts w:ascii="ShDwHqlo+SimSun" w:hAnsi="ShDwHqlo+SimSun" w:eastAsia="ShDwHqlo+SimSun"/>
                <w:color w:val="000000"/>
                <w:spacing w:val="56"/>
                <w:sz w:val="21"/>
              </w:rPr>
              <w:t>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54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完成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测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。</w:t>
            </w:r>
          </w:p>
        </w:tc>
      </w:tr>
      <w:tr w14:paraId="426B7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2260" w:type="dxa"/>
            <w:vMerge w:val="continue"/>
          </w:tcPr>
          <w:p w14:paraId="25C2C1B4"/>
        </w:tc>
        <w:tc>
          <w:tcPr>
            <w:tcW w:w="4340" w:type="dxa"/>
            <w:gridSpan w:val="2"/>
            <w:tcMar>
              <w:left w:w="0" w:type="dxa"/>
              <w:right w:w="0" w:type="dxa"/>
            </w:tcMar>
          </w:tcPr>
          <w:p w14:paraId="1D6D34A6">
            <w:pPr>
              <w:widowControl/>
              <w:autoSpaceDE w:val="0"/>
              <w:autoSpaceDN w:val="0"/>
              <w:spacing w:before="42" w:after="0" w:line="210" w:lineRule="exact"/>
              <w:ind w:left="0" w:right="150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源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项目</w:t>
            </w:r>
          </w:p>
        </w:tc>
        <w:tc>
          <w:tcPr>
            <w:tcW w:w="3220" w:type="dxa"/>
            <w:tcMar>
              <w:left w:w="0" w:type="dxa"/>
              <w:right w:w="0" w:type="dxa"/>
            </w:tcMar>
          </w:tcPr>
          <w:p w14:paraId="14D79A7D">
            <w:pPr>
              <w:widowControl/>
              <w:autoSpaceDE w:val="0"/>
              <w:autoSpaceDN w:val="0"/>
              <w:spacing w:before="42" w:after="0" w:line="210" w:lineRule="exact"/>
              <w:ind w:left="0" w:right="117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金额</w:t>
            </w:r>
          </w:p>
        </w:tc>
      </w:tr>
      <w:tr w14:paraId="1B663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2260" w:type="dxa"/>
            <w:vMerge w:val="continue"/>
          </w:tcPr>
          <w:p w14:paraId="4CA11E8B"/>
        </w:tc>
        <w:tc>
          <w:tcPr>
            <w:tcW w:w="4340" w:type="dxa"/>
            <w:gridSpan w:val="2"/>
            <w:tcMar>
              <w:left w:w="0" w:type="dxa"/>
              <w:right w:w="0" w:type="dxa"/>
            </w:tcMar>
          </w:tcPr>
          <w:p w14:paraId="09CFE81A">
            <w:pPr>
              <w:widowControl/>
              <w:autoSpaceDE w:val="0"/>
              <w:autoSpaceDN w:val="0"/>
              <w:spacing w:before="60" w:after="0" w:line="208" w:lineRule="exact"/>
              <w:ind w:left="0" w:right="171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合计</w:t>
            </w:r>
          </w:p>
        </w:tc>
        <w:tc>
          <w:tcPr>
            <w:tcW w:w="3220" w:type="dxa"/>
            <w:tcMar>
              <w:left w:w="0" w:type="dxa"/>
              <w:right w:w="0" w:type="dxa"/>
            </w:tcMar>
          </w:tcPr>
          <w:p w14:paraId="5DE88B2B">
            <w:pPr>
              <w:widowControl/>
              <w:autoSpaceDE w:val="0"/>
              <w:autoSpaceDN w:val="0"/>
              <w:spacing w:before="60" w:after="0" w:line="208" w:lineRule="exact"/>
              <w:ind w:left="0" w:right="127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</w:tr>
      <w:tr w14:paraId="3275C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2260" w:type="dxa"/>
            <w:vMerge w:val="continue"/>
          </w:tcPr>
          <w:p w14:paraId="17D653B1"/>
        </w:tc>
        <w:tc>
          <w:tcPr>
            <w:tcW w:w="4340" w:type="dxa"/>
            <w:gridSpan w:val="2"/>
            <w:tcMar>
              <w:left w:w="0" w:type="dxa"/>
              <w:right w:w="0" w:type="dxa"/>
            </w:tcMar>
          </w:tcPr>
          <w:p w14:paraId="555A10E9">
            <w:pPr>
              <w:widowControl/>
              <w:autoSpaceDE w:val="0"/>
              <w:autoSpaceDN w:val="0"/>
              <w:spacing w:before="54" w:after="0" w:line="21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.一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般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公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共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财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拨款</w:t>
            </w:r>
          </w:p>
        </w:tc>
        <w:tc>
          <w:tcPr>
            <w:tcW w:w="3220" w:type="dxa"/>
            <w:tcMar>
              <w:left w:w="0" w:type="dxa"/>
              <w:right w:w="0" w:type="dxa"/>
            </w:tcMar>
          </w:tcPr>
          <w:p w14:paraId="665ACF6A">
            <w:pPr>
              <w:widowControl/>
              <w:autoSpaceDE w:val="0"/>
              <w:autoSpaceDN w:val="0"/>
              <w:spacing w:before="54" w:after="0" w:line="210" w:lineRule="exact"/>
              <w:ind w:left="0" w:right="127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</w:tr>
      <w:tr w14:paraId="0C8E8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2260" w:type="dxa"/>
            <w:vMerge w:val="continue"/>
          </w:tcPr>
          <w:p w14:paraId="0E300929"/>
        </w:tc>
        <w:tc>
          <w:tcPr>
            <w:tcW w:w="4340" w:type="dxa"/>
            <w:gridSpan w:val="2"/>
            <w:tcMar>
              <w:left w:w="0" w:type="dxa"/>
              <w:right w:w="0" w:type="dxa"/>
            </w:tcMar>
          </w:tcPr>
          <w:p w14:paraId="4C891F61">
            <w:pPr>
              <w:widowControl/>
              <w:autoSpaceDE w:val="0"/>
              <w:autoSpaceDN w:val="0"/>
              <w:spacing w:before="50" w:after="0" w:line="210" w:lineRule="exact"/>
              <w:ind w:left="33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：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请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当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款</w:t>
            </w:r>
          </w:p>
        </w:tc>
        <w:tc>
          <w:tcPr>
            <w:tcW w:w="3220" w:type="dxa"/>
            <w:tcMar>
              <w:left w:w="0" w:type="dxa"/>
              <w:right w:w="0" w:type="dxa"/>
            </w:tcMar>
          </w:tcPr>
          <w:p w14:paraId="790EFC15">
            <w:pPr>
              <w:widowControl/>
              <w:autoSpaceDE w:val="0"/>
              <w:autoSpaceDN w:val="0"/>
              <w:spacing w:before="50" w:after="0" w:line="210" w:lineRule="exact"/>
              <w:ind w:left="0" w:right="127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</w:tr>
    </w:tbl>
    <w:p w14:paraId="4A026742">
      <w:pPr>
        <w:widowControl/>
        <w:autoSpaceDE w:val="0"/>
        <w:autoSpaceDN w:val="0"/>
        <w:spacing w:before="44" w:after="44" w:line="208" w:lineRule="exact"/>
        <w:ind w:left="1482" w:right="0" w:firstLine="0"/>
        <w:jc w:val="left"/>
      </w:pP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.政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府</w:t>
      </w:r>
      <w:r>
        <w:rPr>
          <w:rFonts w:ascii="ShDwHqlo+SimSun" w:hAnsi="ShDwHqlo+SimSun" w:eastAsia="ShDwHqlo+SimSun"/>
          <w:color w:val="000000"/>
          <w:sz w:val="21"/>
        </w:rPr>
        <w:t>性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基</w:t>
      </w:r>
      <w:r>
        <w:rPr>
          <w:rFonts w:ascii="ShDwHqlo+SimSun" w:hAnsi="ShDwHqlo+SimSun" w:eastAsia="ShDwHqlo+SimSun"/>
          <w:color w:val="000000"/>
          <w:sz w:val="21"/>
        </w:rPr>
        <w:t>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预</w:t>
      </w:r>
      <w:r>
        <w:rPr>
          <w:rFonts w:ascii="ShDwHqlo+SimSun" w:hAnsi="ShDwHqlo+SimSun" w:eastAsia="ShDwHqlo+SimSun"/>
          <w:color w:val="000000"/>
          <w:sz w:val="21"/>
        </w:rPr>
        <w:t>算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财</w:t>
      </w:r>
      <w:r>
        <w:rPr>
          <w:rFonts w:ascii="ShDwHqlo+SimSun" w:hAnsi="ShDwHqlo+SimSun" w:eastAsia="ShDwHqlo+SimSun"/>
          <w:color w:val="000000"/>
          <w:sz w:val="21"/>
        </w:rPr>
        <w:t>政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拨</w:t>
      </w:r>
      <w:r>
        <w:rPr>
          <w:rFonts w:ascii="ShDwHqlo+SimSun" w:hAnsi="ShDwHqlo+SimSun" w:eastAsia="ShDwHqlo+SimSun"/>
          <w:color w:val="000000"/>
          <w:sz w:val="21"/>
        </w:rPr>
        <w:t>款</w:t>
      </w:r>
    </w:p>
    <w:tbl>
      <w:tblPr>
        <w:tblStyle w:val="2"/>
        <w:tblW w:w="0" w:type="auto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840"/>
      </w:tblGrid>
      <w:tr w14:paraId="25000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360" w:type="dxa"/>
            <w:tcMar>
              <w:left w:w="0" w:type="dxa"/>
              <w:right w:w="0" w:type="dxa"/>
            </w:tcMar>
          </w:tcPr>
          <w:p w14:paraId="3F1560B1">
            <w:pPr>
              <w:widowControl/>
              <w:autoSpaceDE w:val="0"/>
              <w:autoSpaceDN w:val="0"/>
              <w:spacing w:before="192" w:after="0" w:line="208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来源</w:t>
            </w:r>
          </w:p>
        </w:tc>
        <w:tc>
          <w:tcPr>
            <w:tcW w:w="4840" w:type="dxa"/>
            <w:tcMar>
              <w:left w:w="0" w:type="dxa"/>
              <w:right w:w="0" w:type="dxa"/>
            </w:tcMar>
          </w:tcPr>
          <w:p w14:paraId="6F6001B2">
            <w:pPr>
              <w:widowControl/>
              <w:autoSpaceDE w:val="0"/>
              <w:autoSpaceDN w:val="0"/>
              <w:spacing w:before="42" w:after="0" w:line="21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.财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专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户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资金</w:t>
            </w:r>
          </w:p>
          <w:p w14:paraId="1839906A">
            <w:pPr>
              <w:widowControl/>
              <w:autoSpaceDE w:val="0"/>
              <w:autoSpaceDN w:val="0"/>
              <w:spacing w:before="86" w:after="0" w:line="21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.单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资金</w:t>
            </w:r>
          </w:p>
        </w:tc>
      </w:tr>
    </w:tbl>
    <w:p w14:paraId="1AA96ADB">
      <w:pPr>
        <w:widowControl/>
        <w:autoSpaceDE w:val="0"/>
        <w:autoSpaceDN w:val="0"/>
        <w:spacing w:before="44" w:after="0" w:line="208" w:lineRule="exact"/>
        <w:ind w:left="1692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其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中</w:t>
      </w:r>
      <w:r>
        <w:rPr>
          <w:rFonts w:ascii="ShDwHqlo+SimSun" w:hAnsi="ShDwHqlo+SimSun" w:eastAsia="ShDwHqlo+SimSun"/>
          <w:color w:val="000000"/>
          <w:sz w:val="21"/>
        </w:rPr>
        <w:t>:事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0E846D2E">
      <w:pPr>
        <w:widowControl/>
        <w:autoSpaceDE w:val="0"/>
        <w:autoSpaceDN w:val="0"/>
        <w:spacing w:before="86" w:after="0" w:line="210" w:lineRule="exact"/>
        <w:ind w:left="221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级</w:t>
      </w:r>
      <w:r>
        <w:rPr>
          <w:rFonts w:ascii="ShDwHqlo+SimSun" w:hAnsi="ShDwHqlo+SimSun" w:eastAsia="ShDwHqlo+SimSun"/>
          <w:color w:val="000000"/>
          <w:sz w:val="21"/>
        </w:rPr>
        <w:t>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助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726056D4">
      <w:pPr>
        <w:widowControl/>
        <w:autoSpaceDE w:val="0"/>
        <w:autoSpaceDN w:val="0"/>
        <w:spacing w:before="86" w:after="0" w:line="210" w:lineRule="exact"/>
        <w:ind w:left="221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属</w:t>
      </w:r>
      <w:r>
        <w:rPr>
          <w:rFonts w:ascii="ShDwHqlo+SimSun" w:hAnsi="ShDwHqlo+SimSun" w:eastAsia="ShDwHqlo+SimSun"/>
          <w:color w:val="000000"/>
          <w:sz w:val="21"/>
        </w:rPr>
        <w:t>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位</w:t>
      </w:r>
      <w:r>
        <w:rPr>
          <w:rFonts w:ascii="ShDwHqlo+SimSun" w:hAnsi="ShDwHqlo+SimSun" w:eastAsia="ShDwHqlo+SimSun"/>
          <w:color w:val="000000"/>
          <w:sz w:val="21"/>
        </w:rPr>
        <w:t>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缴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3B21E1A8">
      <w:pPr>
        <w:widowControl/>
        <w:autoSpaceDE w:val="0"/>
        <w:autoSpaceDN w:val="0"/>
        <w:spacing w:before="88" w:after="0" w:line="208" w:lineRule="exact"/>
        <w:ind w:left="221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事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位</w:t>
      </w:r>
      <w:r>
        <w:rPr>
          <w:rFonts w:ascii="ShDwHqlo+SimSun" w:hAnsi="ShDwHqlo+SimSun" w:eastAsia="ShDwHqlo+SimSun"/>
          <w:color w:val="000000"/>
          <w:sz w:val="21"/>
        </w:rPr>
        <w:t>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营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181CC5FC">
      <w:pPr>
        <w:widowControl/>
        <w:autoSpaceDE w:val="0"/>
        <w:autoSpaceDN w:val="0"/>
        <w:spacing w:before="86" w:after="0" w:line="210" w:lineRule="exact"/>
        <w:ind w:left="221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其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他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736F2266">
      <w:pPr>
        <w:widowControl/>
        <w:autoSpaceDE w:val="0"/>
        <w:autoSpaceDN w:val="0"/>
        <w:spacing w:before="86" w:after="170" w:line="210" w:lineRule="exact"/>
        <w:ind w:left="0" w:right="3808" w:firstLine="0"/>
        <w:jc w:val="right"/>
      </w:pPr>
      <w:r>
        <w:rPr>
          <w:rFonts w:ascii="ShDwHqlo+SimSun" w:hAnsi="ShDwHqlo+SimSun" w:eastAsia="ShDwHqlo+SimSun"/>
          <w:color w:val="000000"/>
          <w:spacing w:val="-2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支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明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细</w:t>
      </w:r>
      <w:r>
        <w:rPr>
          <w:rFonts w:ascii="ShDwHqlo+SimSun" w:hAnsi="ShDwHqlo+SimSun" w:eastAsia="ShDwHqlo+SimSun"/>
          <w:color w:val="000000"/>
          <w:sz w:val="21"/>
        </w:rPr>
        <w:t>测算</w:t>
      </w:r>
    </w:p>
    <w:tbl>
      <w:tblPr>
        <w:tblStyle w:val="2"/>
        <w:tblW w:w="0" w:type="auto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900"/>
        <w:gridCol w:w="1700"/>
        <w:gridCol w:w="800"/>
        <w:gridCol w:w="2440"/>
        <w:gridCol w:w="700"/>
      </w:tblGrid>
      <w:tr w14:paraId="67C6C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360" w:type="dxa"/>
            <w:tcMar>
              <w:left w:w="0" w:type="dxa"/>
              <w:right w:w="0" w:type="dxa"/>
            </w:tcMar>
          </w:tcPr>
          <w:p w14:paraId="52136CFE">
            <w:pPr>
              <w:widowControl/>
              <w:autoSpaceDE w:val="0"/>
              <w:autoSpaceDN w:val="0"/>
              <w:spacing w:before="60" w:after="0" w:line="208" w:lineRule="exact"/>
              <w:ind w:left="2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活动</w:t>
            </w:r>
          </w:p>
        </w:tc>
        <w:tc>
          <w:tcPr>
            <w:tcW w:w="1900" w:type="dxa"/>
            <w:tcMar>
              <w:left w:w="0" w:type="dxa"/>
              <w:right w:w="0" w:type="dxa"/>
            </w:tcMar>
          </w:tcPr>
          <w:p w14:paraId="20DECA77">
            <w:pPr>
              <w:widowControl/>
              <w:autoSpaceDE w:val="0"/>
              <w:autoSpaceDN w:val="0"/>
              <w:spacing w:before="6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内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表述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14:paraId="70601BA7">
            <w:pPr>
              <w:widowControl/>
              <w:autoSpaceDE w:val="0"/>
              <w:autoSpaceDN w:val="0"/>
              <w:spacing w:before="6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分类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</w:tcPr>
          <w:p w14:paraId="4D259AE8">
            <w:pPr>
              <w:widowControl/>
              <w:autoSpaceDE w:val="0"/>
              <w:autoSpaceDN w:val="0"/>
              <w:spacing w:before="60" w:after="0" w:line="208" w:lineRule="exact"/>
              <w:ind w:left="0" w:right="14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金额</w:t>
            </w:r>
          </w:p>
        </w:tc>
        <w:tc>
          <w:tcPr>
            <w:tcW w:w="2440" w:type="dxa"/>
            <w:tcMar>
              <w:left w:w="0" w:type="dxa"/>
              <w:right w:w="0" w:type="dxa"/>
            </w:tcMar>
          </w:tcPr>
          <w:p w14:paraId="4247C7F5">
            <w:pPr>
              <w:widowControl/>
              <w:autoSpaceDE w:val="0"/>
              <w:autoSpaceDN w:val="0"/>
              <w:spacing w:before="60" w:after="0" w:line="208" w:lineRule="exact"/>
              <w:ind w:left="54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测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明</w:t>
            </w:r>
          </w:p>
        </w:tc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1CF87506">
            <w:pPr>
              <w:widowControl/>
              <w:autoSpaceDE w:val="0"/>
              <w:autoSpaceDN w:val="0"/>
              <w:spacing w:before="6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备注</w:t>
            </w:r>
          </w:p>
        </w:tc>
      </w:tr>
      <w:tr w14:paraId="6B06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1360" w:type="dxa"/>
            <w:vMerge w:val="restart"/>
            <w:tcMar>
              <w:left w:w="0" w:type="dxa"/>
              <w:right w:w="0" w:type="dxa"/>
            </w:tcMar>
          </w:tcPr>
          <w:p w14:paraId="7577732D">
            <w:pPr>
              <w:widowControl/>
              <w:autoSpaceDE w:val="0"/>
              <w:autoSpaceDN w:val="0"/>
              <w:spacing w:before="456" w:after="0" w:line="208" w:lineRule="exact"/>
              <w:ind w:left="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外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劳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服务</w:t>
            </w:r>
          </w:p>
        </w:tc>
        <w:tc>
          <w:tcPr>
            <w:tcW w:w="1900" w:type="dxa"/>
            <w:vMerge w:val="restart"/>
            <w:tcMar>
              <w:left w:w="0" w:type="dxa"/>
              <w:right w:w="0" w:type="dxa"/>
            </w:tcMar>
          </w:tcPr>
          <w:p w14:paraId="6C340295">
            <w:pPr>
              <w:widowControl/>
              <w:autoSpaceDE w:val="0"/>
              <w:autoSpaceDN w:val="0"/>
              <w:spacing w:before="182" w:after="0" w:line="21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</w:p>
        </w:tc>
        <w:tc>
          <w:tcPr>
            <w:tcW w:w="1700" w:type="dxa"/>
            <w:vMerge w:val="restart"/>
            <w:tcMar>
              <w:left w:w="0" w:type="dxa"/>
              <w:right w:w="0" w:type="dxa"/>
            </w:tcMar>
          </w:tcPr>
          <w:p w14:paraId="3A5D73BC">
            <w:pPr>
              <w:widowControl/>
              <w:autoSpaceDE w:val="0"/>
              <w:autoSpaceDN w:val="0"/>
              <w:spacing w:before="45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出</w:t>
            </w:r>
          </w:p>
        </w:tc>
        <w:tc>
          <w:tcPr>
            <w:tcW w:w="800" w:type="dxa"/>
            <w:vMerge w:val="restart"/>
            <w:tcMar>
              <w:left w:w="0" w:type="dxa"/>
              <w:right w:w="0" w:type="dxa"/>
            </w:tcMar>
          </w:tcPr>
          <w:p w14:paraId="418EB30E">
            <w:pPr>
              <w:widowControl/>
              <w:autoSpaceDE w:val="0"/>
              <w:autoSpaceDN w:val="0"/>
              <w:spacing w:before="45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5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  <w:tc>
          <w:tcPr>
            <w:tcW w:w="2440" w:type="dxa"/>
            <w:tcMar>
              <w:left w:w="0" w:type="dxa"/>
              <w:right w:w="0" w:type="dxa"/>
            </w:tcMar>
          </w:tcPr>
          <w:p w14:paraId="1BD40C91">
            <w:pPr>
              <w:widowControl/>
              <w:autoSpaceDE w:val="0"/>
              <w:autoSpaceDN w:val="0"/>
              <w:spacing w:before="4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际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需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，按</w:t>
            </w:r>
          </w:p>
        </w:tc>
        <w:tc>
          <w:tcPr>
            <w:tcW w:w="1507" w:type="dxa"/>
            <w:vMerge w:val="continue"/>
          </w:tcPr>
          <w:p w14:paraId="2A14BCD3"/>
        </w:tc>
      </w:tr>
      <w:tr w14:paraId="59279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exact"/>
        </w:trPr>
        <w:tc>
          <w:tcPr>
            <w:tcW w:w="1507" w:type="dxa"/>
            <w:vMerge w:val="continue"/>
          </w:tcPr>
          <w:p w14:paraId="1CAF5572"/>
        </w:tc>
        <w:tc>
          <w:tcPr>
            <w:tcW w:w="1507" w:type="dxa"/>
            <w:vMerge w:val="continue"/>
          </w:tcPr>
          <w:p w14:paraId="43729525"/>
        </w:tc>
        <w:tc>
          <w:tcPr>
            <w:tcW w:w="1507" w:type="dxa"/>
            <w:vMerge w:val="continue"/>
          </w:tcPr>
          <w:p w14:paraId="3105B3C8"/>
        </w:tc>
        <w:tc>
          <w:tcPr>
            <w:tcW w:w="1507" w:type="dxa"/>
            <w:vMerge w:val="continue"/>
          </w:tcPr>
          <w:p w14:paraId="5FEDE5C7"/>
        </w:tc>
        <w:tc>
          <w:tcPr>
            <w:tcW w:w="2440" w:type="dxa"/>
            <w:vMerge w:val="restart"/>
            <w:tcMar>
              <w:left w:w="0" w:type="dxa"/>
              <w:right w:w="0" w:type="dxa"/>
            </w:tcMar>
          </w:tcPr>
          <w:p w14:paraId="6000F26D">
            <w:pPr>
              <w:widowControl/>
              <w:autoSpaceDE w:val="0"/>
              <w:autoSpaceDN w:val="0"/>
              <w:spacing w:before="3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照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财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财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政局</w:t>
            </w:r>
          </w:p>
        </w:tc>
        <w:tc>
          <w:tcPr>
            <w:tcW w:w="1507" w:type="dxa"/>
            <w:vMerge w:val="continue"/>
          </w:tcPr>
          <w:p w14:paraId="658D11EA"/>
        </w:tc>
      </w:tr>
      <w:tr w14:paraId="3E0A7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exact"/>
        </w:trPr>
        <w:tc>
          <w:tcPr>
            <w:tcW w:w="1507" w:type="dxa"/>
            <w:vMerge w:val="continue"/>
          </w:tcPr>
          <w:p w14:paraId="1F74CC84"/>
        </w:tc>
        <w:tc>
          <w:tcPr>
            <w:tcW w:w="1900" w:type="dxa"/>
            <w:vMerge w:val="restart"/>
            <w:tcMar>
              <w:left w:w="0" w:type="dxa"/>
              <w:right w:w="0" w:type="dxa"/>
            </w:tcMar>
          </w:tcPr>
          <w:p w14:paraId="2E30957E">
            <w:pPr>
              <w:widowControl/>
              <w:autoSpaceDE w:val="0"/>
              <w:autoSpaceDN w:val="0"/>
              <w:spacing w:before="3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会经</w:t>
            </w:r>
          </w:p>
        </w:tc>
        <w:tc>
          <w:tcPr>
            <w:tcW w:w="1507" w:type="dxa"/>
            <w:vMerge w:val="continue"/>
          </w:tcPr>
          <w:p w14:paraId="48820F37"/>
        </w:tc>
        <w:tc>
          <w:tcPr>
            <w:tcW w:w="1507" w:type="dxa"/>
            <w:vMerge w:val="continue"/>
          </w:tcPr>
          <w:p w14:paraId="713751D9"/>
        </w:tc>
        <w:tc>
          <w:tcPr>
            <w:tcW w:w="1507" w:type="dxa"/>
            <w:vMerge w:val="continue"/>
          </w:tcPr>
          <w:p w14:paraId="43C9BFF7"/>
        </w:tc>
        <w:tc>
          <w:tcPr>
            <w:tcW w:w="1507" w:type="dxa"/>
            <w:vMerge w:val="continue"/>
          </w:tcPr>
          <w:p w14:paraId="3932547B"/>
        </w:tc>
      </w:tr>
      <w:tr w14:paraId="1921D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507" w:type="dxa"/>
            <w:vMerge w:val="continue"/>
          </w:tcPr>
          <w:p w14:paraId="7A14470B"/>
        </w:tc>
        <w:tc>
          <w:tcPr>
            <w:tcW w:w="1507" w:type="dxa"/>
            <w:vMerge w:val="continue"/>
          </w:tcPr>
          <w:p w14:paraId="0961B681"/>
        </w:tc>
        <w:tc>
          <w:tcPr>
            <w:tcW w:w="1507" w:type="dxa"/>
            <w:vMerge w:val="continue"/>
          </w:tcPr>
          <w:p w14:paraId="4E434BC8"/>
        </w:tc>
        <w:tc>
          <w:tcPr>
            <w:tcW w:w="1507" w:type="dxa"/>
            <w:vMerge w:val="continue"/>
          </w:tcPr>
          <w:p w14:paraId="38757B7D"/>
        </w:tc>
        <w:tc>
          <w:tcPr>
            <w:tcW w:w="2440" w:type="dxa"/>
            <w:vMerge w:val="restart"/>
            <w:tcMar>
              <w:left w:w="0" w:type="dxa"/>
              <w:right w:w="0" w:type="dxa"/>
            </w:tcMar>
          </w:tcPr>
          <w:p w14:paraId="32B1AD54">
            <w:pPr>
              <w:widowControl/>
              <w:autoSpaceDE w:val="0"/>
              <w:autoSpaceDN w:val="0"/>
              <w:spacing w:before="5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有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及标</w:t>
            </w:r>
          </w:p>
        </w:tc>
        <w:tc>
          <w:tcPr>
            <w:tcW w:w="1507" w:type="dxa"/>
            <w:vMerge w:val="continue"/>
          </w:tcPr>
          <w:p w14:paraId="44FE41AE"/>
        </w:tc>
      </w:tr>
      <w:tr w14:paraId="3D477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507" w:type="dxa"/>
            <w:vMerge w:val="continue"/>
          </w:tcPr>
          <w:p w14:paraId="26A91C65"/>
        </w:tc>
        <w:tc>
          <w:tcPr>
            <w:tcW w:w="1900" w:type="dxa"/>
            <w:vMerge w:val="restart"/>
            <w:tcMar>
              <w:left w:w="0" w:type="dxa"/>
              <w:right w:w="0" w:type="dxa"/>
            </w:tcMar>
          </w:tcPr>
          <w:p w14:paraId="4573697D">
            <w:pPr>
              <w:widowControl/>
              <w:autoSpaceDE w:val="0"/>
              <w:autoSpaceDN w:val="0"/>
              <w:spacing w:before="46" w:after="0" w:line="21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费等</w:t>
            </w:r>
          </w:p>
        </w:tc>
        <w:tc>
          <w:tcPr>
            <w:tcW w:w="1507" w:type="dxa"/>
            <w:vMerge w:val="continue"/>
          </w:tcPr>
          <w:p w14:paraId="3C025B1D"/>
        </w:tc>
        <w:tc>
          <w:tcPr>
            <w:tcW w:w="1507" w:type="dxa"/>
            <w:vMerge w:val="continue"/>
          </w:tcPr>
          <w:p w14:paraId="1D36E53C"/>
        </w:tc>
        <w:tc>
          <w:tcPr>
            <w:tcW w:w="1507" w:type="dxa"/>
            <w:vMerge w:val="continue"/>
          </w:tcPr>
          <w:p w14:paraId="69C1DD4A"/>
        </w:tc>
        <w:tc>
          <w:tcPr>
            <w:tcW w:w="1507" w:type="dxa"/>
            <w:vMerge w:val="continue"/>
          </w:tcPr>
          <w:p w14:paraId="74C7CD27"/>
        </w:tc>
      </w:tr>
      <w:tr w14:paraId="25A2B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1507" w:type="dxa"/>
            <w:vMerge w:val="continue"/>
          </w:tcPr>
          <w:p w14:paraId="06436DD3"/>
        </w:tc>
        <w:tc>
          <w:tcPr>
            <w:tcW w:w="1507" w:type="dxa"/>
            <w:vMerge w:val="continue"/>
          </w:tcPr>
          <w:p w14:paraId="00882BFA"/>
        </w:tc>
        <w:tc>
          <w:tcPr>
            <w:tcW w:w="1507" w:type="dxa"/>
            <w:vMerge w:val="continue"/>
          </w:tcPr>
          <w:p w14:paraId="4E6F9E35"/>
        </w:tc>
        <w:tc>
          <w:tcPr>
            <w:tcW w:w="1507" w:type="dxa"/>
            <w:vMerge w:val="continue"/>
          </w:tcPr>
          <w:p w14:paraId="249B113E"/>
        </w:tc>
        <w:tc>
          <w:tcPr>
            <w:tcW w:w="2440" w:type="dxa"/>
            <w:tcMar>
              <w:left w:w="0" w:type="dxa"/>
              <w:right w:w="0" w:type="dxa"/>
            </w:tcMar>
          </w:tcPr>
          <w:p w14:paraId="4856B1F5">
            <w:pPr>
              <w:widowControl/>
              <w:autoSpaceDE w:val="0"/>
              <w:autoSpaceDN w:val="0"/>
              <w:spacing w:before="44" w:after="0" w:line="208" w:lineRule="exact"/>
              <w:ind w:left="18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准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行</w:t>
            </w:r>
          </w:p>
        </w:tc>
        <w:tc>
          <w:tcPr>
            <w:tcW w:w="1507" w:type="dxa"/>
            <w:vMerge w:val="continue"/>
          </w:tcPr>
          <w:p w14:paraId="51F02E95"/>
        </w:tc>
      </w:tr>
    </w:tbl>
    <w:p w14:paraId="471FCA97">
      <w:pPr>
        <w:widowControl/>
        <w:autoSpaceDE w:val="0"/>
        <w:autoSpaceDN w:val="0"/>
        <w:spacing w:before="40" w:after="44" w:line="208" w:lineRule="exact"/>
        <w:ind w:left="0" w:right="4228" w:firstLine="0"/>
        <w:jc w:val="right"/>
      </w:pPr>
      <w:r>
        <w:rPr>
          <w:rFonts w:ascii="ShDwHqlo+SimSun" w:hAnsi="ShDwHqlo+SimSun" w:eastAsia="ShDwHqlo+SimSun"/>
          <w:color w:val="000000"/>
          <w:spacing w:val="-2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采购</w:t>
      </w:r>
    </w:p>
    <w:tbl>
      <w:tblPr>
        <w:tblStyle w:val="2"/>
        <w:tblW w:w="0" w:type="auto"/>
        <w:tblInd w:w="6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2980"/>
        <w:gridCol w:w="2300"/>
      </w:tblGrid>
      <w:tr w14:paraId="642FB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440" w:type="dxa"/>
            <w:tcMar>
              <w:left w:w="0" w:type="dxa"/>
              <w:right w:w="0" w:type="dxa"/>
            </w:tcMar>
          </w:tcPr>
          <w:p w14:paraId="181131D3">
            <w:pPr>
              <w:widowControl/>
              <w:autoSpaceDE w:val="0"/>
              <w:autoSpaceDN w:val="0"/>
              <w:spacing w:before="46" w:after="0" w:line="208" w:lineRule="exact"/>
              <w:ind w:left="0" w:right="135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品名</w:t>
            </w:r>
          </w:p>
        </w:tc>
        <w:tc>
          <w:tcPr>
            <w:tcW w:w="2980" w:type="dxa"/>
            <w:tcMar>
              <w:left w:w="0" w:type="dxa"/>
              <w:right w:w="0" w:type="dxa"/>
            </w:tcMar>
          </w:tcPr>
          <w:p w14:paraId="43FC3537">
            <w:pPr>
              <w:widowControl/>
              <w:autoSpaceDE w:val="0"/>
              <w:autoSpaceDN w:val="0"/>
              <w:spacing w:before="46" w:after="0" w:line="208" w:lineRule="exact"/>
              <w:ind w:left="0" w:right="120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数量</w:t>
            </w:r>
          </w:p>
        </w:tc>
        <w:tc>
          <w:tcPr>
            <w:tcW w:w="2300" w:type="dxa"/>
            <w:tcMar>
              <w:left w:w="0" w:type="dxa"/>
              <w:right w:w="0" w:type="dxa"/>
            </w:tcMar>
          </w:tcPr>
          <w:p w14:paraId="6157FB40">
            <w:pPr>
              <w:widowControl/>
              <w:autoSpaceDE w:val="0"/>
              <w:autoSpaceDN w:val="0"/>
              <w:spacing w:before="46" w:after="0" w:line="208" w:lineRule="exact"/>
              <w:ind w:left="0" w:right="64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金额</w:t>
            </w:r>
          </w:p>
        </w:tc>
      </w:tr>
    </w:tbl>
    <w:p w14:paraId="4538C087">
      <w:pPr>
        <w:widowControl/>
        <w:autoSpaceDE w:val="0"/>
        <w:autoSpaceDN w:val="0"/>
        <w:spacing w:before="52" w:after="0" w:line="312" w:lineRule="exact"/>
        <w:ind w:left="428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1"/>
          <w:sz w:val="28"/>
        </w:rPr>
        <w:t>3</w:t>
      </w:r>
      <w:r>
        <w:rPr>
          <w:rFonts w:ascii="HimuQhZ4+TimesNewRomanPSMT" w:hAnsi="HimuQhZ4+TimesNewRomanPSMT" w:eastAsia="HimuQhZ4+TimesNewRomanPSMT"/>
          <w:color w:val="000000"/>
          <w:sz w:val="28"/>
        </w:rPr>
        <w:t>2</w:t>
      </w:r>
      <w:r>
        <w:rPr>
          <w:rFonts w:ascii="Arial" w:hAnsi="Arial" w:eastAsia="Arial"/>
          <w:color w:val="000000"/>
          <w:spacing w:val="61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06F786CE">
      <w:pPr>
        <w:sectPr>
          <w:pgSz w:w="11906" w:h="17238"/>
          <w:pgMar w:top="1236" w:right="1440" w:bottom="732" w:left="1424" w:header="720" w:footer="720" w:gutter="0"/>
          <w:cols w:equalWidth="0" w:num="1">
            <w:col w:w="9042"/>
          </w:cols>
          <w:docGrid w:linePitch="360" w:charSpace="0"/>
        </w:sectPr>
      </w:pPr>
    </w:p>
    <w:p w14:paraId="557E4A4A">
      <w:pPr>
        <w:widowControl/>
        <w:autoSpaceDE w:val="0"/>
        <w:autoSpaceDN w:val="0"/>
        <w:spacing w:before="742" w:after="0" w:line="220" w:lineRule="exact"/>
        <w:ind w:left="0" w:right="0"/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02"/>
        <w:gridCol w:w="704"/>
        <w:gridCol w:w="392"/>
        <w:gridCol w:w="1382"/>
        <w:gridCol w:w="938"/>
        <w:gridCol w:w="250"/>
        <w:gridCol w:w="710"/>
        <w:gridCol w:w="280"/>
        <w:gridCol w:w="680"/>
        <w:gridCol w:w="1092"/>
      </w:tblGrid>
      <w:tr w14:paraId="0DC8B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328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3636E28"/>
        </w:tc>
        <w:tc>
          <w:tcPr>
            <w:tcW w:w="29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203C45"/>
        </w:tc>
        <w:tc>
          <w:tcPr>
            <w:tcW w:w="2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35FC6BB"/>
        </w:tc>
      </w:tr>
      <w:tr w14:paraId="459F7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9012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A18118">
            <w:pPr>
              <w:widowControl/>
              <w:autoSpaceDE w:val="0"/>
              <w:autoSpaceDN w:val="0"/>
              <w:spacing w:before="17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</w:tr>
      <w:tr w14:paraId="3F5BC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411342F">
            <w:pPr>
              <w:widowControl/>
              <w:autoSpaceDE w:val="0"/>
              <w:autoSpaceDN w:val="0"/>
              <w:spacing w:before="15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753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62EDC9B">
            <w:pPr>
              <w:widowControl/>
              <w:autoSpaceDE w:val="0"/>
              <w:autoSpaceDN w:val="0"/>
              <w:spacing w:before="15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说明</w:t>
            </w:r>
          </w:p>
        </w:tc>
      </w:tr>
      <w:tr w14:paraId="25FE5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913431">
            <w:pPr>
              <w:widowControl/>
              <w:autoSpaceDE w:val="0"/>
              <w:autoSpaceDN w:val="0"/>
              <w:spacing w:before="22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总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753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3B7420">
            <w:pPr>
              <w:widowControl/>
              <w:autoSpaceDE w:val="0"/>
              <w:autoSpaceDN w:val="0"/>
              <w:spacing w:before="8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中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际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求</w:t>
            </w:r>
            <w:r>
              <w:rPr>
                <w:rFonts w:ascii="ShDwHqlo+SimSun" w:hAnsi="ShDwHqlo+SimSun" w:eastAsia="ShDwHqlo+SimSun"/>
                <w:color w:val="000000"/>
                <w:spacing w:val="-18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员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展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pacing w:val="-18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保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常</w:t>
            </w:r>
          </w:p>
          <w:p w14:paraId="32E74609">
            <w:pPr>
              <w:widowControl/>
              <w:autoSpaceDE w:val="0"/>
              <w:autoSpaceDN w:val="0"/>
              <w:spacing w:before="62" w:after="0" w:line="208" w:lineRule="exact"/>
              <w:ind w:left="10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。</w:t>
            </w:r>
          </w:p>
        </w:tc>
      </w:tr>
      <w:tr w14:paraId="70D62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9012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186CDA6">
            <w:pPr>
              <w:widowControl/>
              <w:autoSpaceDE w:val="0"/>
              <w:autoSpaceDN w:val="0"/>
              <w:spacing w:before="1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表</w:t>
            </w:r>
          </w:p>
        </w:tc>
      </w:tr>
      <w:tr w14:paraId="3AFE5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D52C927">
            <w:pPr>
              <w:widowControl/>
              <w:autoSpaceDE w:val="0"/>
              <w:autoSpaceDN w:val="0"/>
              <w:spacing w:before="1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11CF6AE">
            <w:pPr>
              <w:widowControl/>
              <w:autoSpaceDE w:val="0"/>
              <w:autoSpaceDN w:val="0"/>
              <w:spacing w:before="1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78E612">
            <w:pPr>
              <w:widowControl/>
              <w:autoSpaceDE w:val="0"/>
              <w:autoSpaceDN w:val="0"/>
              <w:spacing w:before="1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0B5072">
            <w:pPr>
              <w:widowControl/>
              <w:autoSpaceDE w:val="0"/>
              <w:autoSpaceDN w:val="0"/>
              <w:spacing w:before="1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AA7F72">
            <w:pPr>
              <w:widowControl/>
              <w:autoSpaceDE w:val="0"/>
              <w:autoSpaceDN w:val="0"/>
              <w:spacing w:before="1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</w:p>
        </w:tc>
        <w:tc>
          <w:tcPr>
            <w:tcW w:w="17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5608766">
            <w:pPr>
              <w:widowControl/>
              <w:autoSpaceDE w:val="0"/>
              <w:autoSpaceDN w:val="0"/>
              <w:spacing w:before="1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据</w:t>
            </w:r>
          </w:p>
        </w:tc>
      </w:tr>
      <w:tr w14:paraId="4425C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4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A82A588">
            <w:pPr>
              <w:widowControl/>
              <w:autoSpaceDE w:val="0"/>
              <w:autoSpaceDN w:val="0"/>
              <w:spacing w:before="172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目标</w:t>
            </w:r>
          </w:p>
        </w:tc>
        <w:tc>
          <w:tcPr>
            <w:tcW w:w="11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E47402">
            <w:pPr>
              <w:widowControl/>
              <w:autoSpaceDE w:val="0"/>
              <w:autoSpaceDN w:val="0"/>
              <w:spacing w:before="117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A5EBDA">
            <w:pPr>
              <w:widowControl/>
              <w:autoSpaceDE w:val="0"/>
              <w:autoSpaceDN w:val="0"/>
              <w:spacing w:before="4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  <w:p w14:paraId="45A1FB85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AD6DB5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成本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253762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有效</w:t>
            </w:r>
          </w:p>
        </w:tc>
        <w:tc>
          <w:tcPr>
            <w:tcW w:w="17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D8ABCC5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66D5D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F51AF6"/>
        </w:tc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7FE6A2"/>
        </w:tc>
        <w:tc>
          <w:tcPr>
            <w:tcW w:w="10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77EF73">
            <w:pPr>
              <w:widowControl/>
              <w:autoSpaceDE w:val="0"/>
              <w:autoSpaceDN w:val="0"/>
              <w:spacing w:before="4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  <w:p w14:paraId="7CF937B6">
            <w:pPr>
              <w:widowControl/>
              <w:autoSpaceDE w:val="0"/>
              <w:autoSpaceDN w:val="0"/>
              <w:spacing w:before="6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9BA518">
            <w:pPr>
              <w:widowControl/>
              <w:autoSpaceDE w:val="0"/>
              <w:autoSpaceDN w:val="0"/>
              <w:spacing w:before="18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供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就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机会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1E2A3B">
            <w:pPr>
              <w:widowControl/>
              <w:autoSpaceDE w:val="0"/>
              <w:autoSpaceDN w:val="0"/>
              <w:spacing w:before="18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7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2AC91DB">
            <w:pPr>
              <w:widowControl/>
              <w:autoSpaceDE w:val="0"/>
              <w:autoSpaceDN w:val="0"/>
              <w:spacing w:before="18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0E646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73809E"/>
        </w:tc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E2C33C"/>
        </w:tc>
        <w:tc>
          <w:tcPr>
            <w:tcW w:w="10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D2F411">
            <w:pPr>
              <w:widowControl/>
              <w:autoSpaceDE w:val="0"/>
              <w:autoSpaceDN w:val="0"/>
              <w:spacing w:before="4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环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效益</w:t>
            </w:r>
          </w:p>
          <w:p w14:paraId="5411E115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7C7423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创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造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谐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就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环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境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5904AD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7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00F2DB5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10931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B42310"/>
        </w:tc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9DCC6E"/>
        </w:tc>
        <w:tc>
          <w:tcPr>
            <w:tcW w:w="10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17E2559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可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续影</w:t>
            </w:r>
          </w:p>
          <w:p w14:paraId="1B408C98">
            <w:pPr>
              <w:widowControl/>
              <w:autoSpaceDE w:val="0"/>
              <w:autoSpaceDN w:val="0"/>
              <w:spacing w:before="6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25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A6A9FBC">
            <w:pPr>
              <w:widowControl/>
              <w:autoSpaceDE w:val="0"/>
              <w:autoSpaceDN w:val="0"/>
              <w:spacing w:before="0" w:after="0" w:line="256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中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常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导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交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办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</w:p>
          <w:p w14:paraId="179D1308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任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A31FE3">
            <w:pPr>
              <w:widowControl/>
              <w:autoSpaceDE w:val="0"/>
              <w:autoSpaceDN w:val="0"/>
              <w:spacing w:before="3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7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8F243B">
            <w:pPr>
              <w:widowControl/>
              <w:autoSpaceDE w:val="0"/>
              <w:autoSpaceDN w:val="0"/>
              <w:spacing w:before="3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1CE53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exact"/>
        </w:trPr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35E911"/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1DB451">
            <w:pPr>
              <w:widowControl/>
              <w:autoSpaceDE w:val="0"/>
              <w:autoSpaceDN w:val="0"/>
              <w:spacing w:before="3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度指</w:t>
            </w:r>
          </w:p>
          <w:p w14:paraId="30798B18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10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88055AA">
            <w:pPr>
              <w:widowControl/>
              <w:autoSpaceDE w:val="0"/>
              <w:autoSpaceDN w:val="0"/>
              <w:spacing w:before="0" w:after="0" w:line="264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公众或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务对象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意度指标</w:t>
            </w:r>
          </w:p>
        </w:tc>
        <w:tc>
          <w:tcPr>
            <w:tcW w:w="25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BB17F6">
            <w:pPr>
              <w:widowControl/>
              <w:autoSpaceDE w:val="0"/>
              <w:autoSpaceDN w:val="0"/>
              <w:spacing w:before="4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75494F">
            <w:pPr>
              <w:widowControl/>
              <w:autoSpaceDE w:val="0"/>
              <w:autoSpaceDN w:val="0"/>
              <w:spacing w:before="4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0.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0%</w:t>
            </w:r>
          </w:p>
        </w:tc>
        <w:tc>
          <w:tcPr>
            <w:tcW w:w="17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F41AE52">
            <w:pPr>
              <w:widowControl/>
              <w:autoSpaceDE w:val="0"/>
              <w:autoSpaceDN w:val="0"/>
              <w:spacing w:before="4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7491E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012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E47C886">
            <w:pPr>
              <w:widowControl/>
              <w:autoSpaceDE w:val="0"/>
              <w:autoSpaceDN w:val="0"/>
              <w:spacing w:before="12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表</w:t>
            </w:r>
          </w:p>
        </w:tc>
      </w:tr>
      <w:tr w14:paraId="0928E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4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E6C6FE">
            <w:pPr>
              <w:widowControl/>
              <w:autoSpaceDE w:val="0"/>
              <w:autoSpaceDN w:val="0"/>
              <w:spacing w:before="31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11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840719">
            <w:pPr>
              <w:widowControl/>
              <w:autoSpaceDE w:val="0"/>
              <w:autoSpaceDN w:val="0"/>
              <w:spacing w:before="31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ADBBA5F">
            <w:pPr>
              <w:widowControl/>
              <w:autoSpaceDE w:val="0"/>
              <w:autoSpaceDN w:val="0"/>
              <w:spacing w:before="31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EEBA37">
            <w:pPr>
              <w:widowControl/>
              <w:autoSpaceDE w:val="0"/>
              <w:autoSpaceDN w:val="0"/>
              <w:spacing w:before="31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8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B43611">
            <w:pPr>
              <w:widowControl/>
              <w:autoSpaceDE w:val="0"/>
              <w:autoSpaceDN w:val="0"/>
              <w:spacing w:before="3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</w:p>
        </w:tc>
        <w:tc>
          <w:tcPr>
            <w:tcW w:w="10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1260A6">
            <w:pPr>
              <w:widowControl/>
              <w:autoSpaceDE w:val="0"/>
              <w:autoSpaceDN w:val="0"/>
              <w:spacing w:before="17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值确</w:t>
            </w:r>
          </w:p>
          <w:p w14:paraId="0F9735C2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据</w:t>
            </w:r>
          </w:p>
        </w:tc>
      </w:tr>
      <w:tr w14:paraId="2DF4F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481869"/>
        </w:tc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D17A63"/>
        </w:tc>
        <w:tc>
          <w:tcPr>
            <w:tcW w:w="16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316876"/>
        </w:tc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8F8ACF"/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CA04D4">
            <w:pPr>
              <w:widowControl/>
              <w:autoSpaceDE w:val="0"/>
              <w:autoSpaceDN w:val="0"/>
              <w:spacing w:before="16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前年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1017F08">
            <w:pPr>
              <w:widowControl/>
              <w:autoSpaceDE w:val="0"/>
              <w:autoSpaceDN w:val="0"/>
              <w:spacing w:before="16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上年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44A9F3">
            <w:pPr>
              <w:widowControl/>
              <w:autoSpaceDE w:val="0"/>
              <w:autoSpaceDN w:val="0"/>
              <w:spacing w:before="3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当</w:t>
            </w:r>
          </w:p>
          <w:p w14:paraId="7235CE1D">
            <w:pPr>
              <w:widowControl/>
              <w:autoSpaceDE w:val="0"/>
              <w:autoSpaceDN w:val="0"/>
              <w:spacing w:before="6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现</w:t>
            </w:r>
          </w:p>
        </w:tc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3D3936"/>
        </w:tc>
      </w:tr>
      <w:tr w14:paraId="3528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4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033EAC8">
            <w:pPr>
              <w:widowControl/>
              <w:autoSpaceDE w:val="0"/>
              <w:autoSpaceDN w:val="0"/>
              <w:spacing w:before="157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目标</w:t>
            </w: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35CF17A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F057CBB">
            <w:pPr>
              <w:widowControl/>
              <w:autoSpaceDE w:val="0"/>
              <w:autoSpaceDN w:val="0"/>
              <w:spacing w:before="3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成本</w:t>
            </w:r>
          </w:p>
          <w:p w14:paraId="58F7F067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F71015D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控制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7FD541A"/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A1C0913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≤6</w:t>
            </w:r>
            <w:r>
              <w:rPr>
                <w:rFonts w:ascii="ShDwHqlo+SimSun" w:hAnsi="ShDwHqlo+SimSun" w:eastAsia="ShDwHqlo+SimSun"/>
                <w:color w:val="000000"/>
                <w:spacing w:val="5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5097397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≤5</w:t>
            </w:r>
            <w:r>
              <w:rPr>
                <w:rFonts w:ascii="ShDwHqlo+SimSun" w:hAnsi="ShDwHqlo+SimSun" w:eastAsia="ShDwHqlo+SimSun"/>
                <w:color w:val="000000"/>
                <w:spacing w:val="5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</w:p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80673B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44F8A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D47086"/>
        </w:tc>
        <w:tc>
          <w:tcPr>
            <w:tcW w:w="11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91B9CA">
            <w:pPr>
              <w:widowControl/>
              <w:autoSpaceDE w:val="0"/>
              <w:autoSpaceDN w:val="0"/>
              <w:spacing w:before="75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53743D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数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44BFD5">
            <w:pPr>
              <w:widowControl/>
              <w:autoSpaceDE w:val="0"/>
              <w:autoSpaceDN w:val="0"/>
              <w:spacing w:before="3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人</w:t>
            </w:r>
          </w:p>
          <w:p w14:paraId="386FF37C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员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9624DFA"/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D54672E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F4A9781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</w:p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A76FF8">
            <w:pPr>
              <w:widowControl/>
              <w:autoSpaceDE w:val="0"/>
              <w:autoSpaceDN w:val="0"/>
              <w:spacing w:before="168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520AD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F30A16"/>
        </w:tc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784824"/>
        </w:tc>
        <w:tc>
          <w:tcPr>
            <w:tcW w:w="10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F4E5399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质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2754C2">
            <w:pPr>
              <w:widowControl/>
              <w:autoSpaceDE w:val="0"/>
              <w:autoSpaceDN w:val="0"/>
              <w:spacing w:before="4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足</w:t>
            </w:r>
          </w:p>
          <w:p w14:paraId="28F5D3F0">
            <w:pPr>
              <w:widowControl/>
              <w:autoSpaceDE w:val="0"/>
              <w:autoSpaceDN w:val="0"/>
              <w:spacing w:before="6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额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E51A746"/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68FDFB7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CA3D73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7F302D1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1BDD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D7EBAA"/>
        </w:tc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9173E0"/>
        </w:tc>
        <w:tc>
          <w:tcPr>
            <w:tcW w:w="10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93FD57D">
            <w:pPr>
              <w:widowControl/>
              <w:autoSpaceDE w:val="0"/>
              <w:autoSpaceDN w:val="0"/>
              <w:spacing w:before="18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时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583C49">
            <w:pPr>
              <w:widowControl/>
              <w:autoSpaceDE w:val="0"/>
              <w:autoSpaceDN w:val="0"/>
              <w:spacing w:before="4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间</w:t>
            </w:r>
          </w:p>
          <w:p w14:paraId="603E15FC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内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纳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保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344404"/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8D64AF9">
            <w:pPr>
              <w:widowControl/>
              <w:autoSpaceDE w:val="0"/>
              <w:autoSpaceDN w:val="0"/>
              <w:spacing w:before="18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2B6E9EB">
            <w:pPr>
              <w:widowControl/>
              <w:autoSpaceDE w:val="0"/>
              <w:autoSpaceDN w:val="0"/>
              <w:spacing w:before="18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.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C0A45B">
            <w:pPr>
              <w:widowControl/>
              <w:autoSpaceDE w:val="0"/>
              <w:autoSpaceDN w:val="0"/>
              <w:spacing w:before="18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42034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exact"/>
        </w:trPr>
        <w:tc>
          <w:tcPr>
            <w:tcW w:w="8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DC6D69"/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32EA88C">
            <w:pPr>
              <w:widowControl/>
              <w:autoSpaceDE w:val="0"/>
              <w:autoSpaceDN w:val="0"/>
              <w:spacing w:before="30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度指</w:t>
            </w:r>
          </w:p>
          <w:p w14:paraId="01985EB8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10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CF27708">
            <w:pPr>
              <w:widowControl/>
              <w:autoSpaceDE w:val="0"/>
              <w:autoSpaceDN w:val="0"/>
              <w:spacing w:before="0" w:after="0" w:line="264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公众或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务对象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意度指标</w:t>
            </w: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6BAF5E">
            <w:pPr>
              <w:widowControl/>
              <w:autoSpaceDE w:val="0"/>
              <w:autoSpaceDN w:val="0"/>
              <w:spacing w:before="30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</w:p>
          <w:p w14:paraId="7CFE3473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意度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AC53DB5"/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0093D6A">
            <w:pPr>
              <w:widowControl/>
              <w:autoSpaceDE w:val="0"/>
              <w:autoSpaceDN w:val="0"/>
              <w:spacing w:before="4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05F0A4">
            <w:pPr>
              <w:widowControl/>
              <w:autoSpaceDE w:val="0"/>
              <w:autoSpaceDN w:val="0"/>
              <w:spacing w:before="4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F06DDA8">
            <w:pPr>
              <w:widowControl/>
              <w:autoSpaceDE w:val="0"/>
              <w:autoSpaceDN w:val="0"/>
              <w:spacing w:before="4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</w:tbl>
    <w:p w14:paraId="7C1EE94B">
      <w:pPr>
        <w:widowControl/>
        <w:autoSpaceDE w:val="0"/>
        <w:autoSpaceDN w:val="0"/>
        <w:spacing w:before="1848" w:after="0" w:line="312" w:lineRule="exact"/>
        <w:ind w:left="0" w:right="246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28"/>
        </w:rPr>
        <w:t>3</w:t>
      </w:r>
      <w:r>
        <w:rPr>
          <w:rFonts w:ascii="HimuQhZ4+TimesNewRomanPSMT" w:hAnsi="HimuQhZ4+TimesNewRomanPSMT" w:eastAsia="HimuQhZ4+TimesNewRomanPSMT"/>
          <w:color w:val="000000"/>
          <w:sz w:val="28"/>
        </w:rPr>
        <w:t>3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43980E83">
      <w:pPr>
        <w:sectPr>
          <w:pgSz w:w="11906" w:h="17238"/>
          <w:pgMar w:top="962" w:right="1440" w:bottom="732" w:left="1306" w:header="720" w:footer="720" w:gutter="0"/>
          <w:cols w:equalWidth="0" w:num="1">
            <w:col w:w="9159"/>
          </w:cols>
          <w:docGrid w:linePitch="360" w:charSpace="0"/>
        </w:sectPr>
      </w:pPr>
    </w:p>
    <w:p w14:paraId="554A8CB3">
      <w:pPr>
        <w:widowControl/>
        <w:autoSpaceDE w:val="0"/>
        <w:autoSpaceDN w:val="0"/>
        <w:spacing w:before="1016" w:after="0" w:line="220" w:lineRule="exact"/>
        <w:ind w:left="0" w:right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825500</wp:posOffset>
            </wp:positionH>
            <wp:positionV relativeFrom="page">
              <wp:posOffset>2260600</wp:posOffset>
            </wp:positionV>
            <wp:extent cx="5740400" cy="7137400"/>
            <wp:effectExtent l="0" t="0" r="12700" b="635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CF1788">
      <w:pPr>
        <w:widowControl/>
        <w:autoSpaceDE w:val="0"/>
        <w:autoSpaceDN w:val="0"/>
        <w:spacing w:before="0" w:after="0" w:line="300" w:lineRule="exact"/>
        <w:ind w:left="0" w:right="0" w:firstLine="0"/>
        <w:jc w:val="left"/>
      </w:pPr>
      <w:r>
        <w:rPr>
          <w:rFonts w:ascii="hx4eldkK+FangSong" w:hAnsi="hx4eldkK+FangSong" w:eastAsia="hx4eldkK+FangSong"/>
          <w:color w:val="000000"/>
          <w:sz w:val="30"/>
        </w:rPr>
        <w:t>附</w:t>
      </w:r>
      <w:r>
        <w:rPr>
          <w:rFonts w:ascii="hx4eldkK+FangSong" w:hAnsi="hx4eldkK+FangSong" w:eastAsia="hx4eldkK+FangSong"/>
          <w:color w:val="000000"/>
          <w:spacing w:val="74"/>
          <w:sz w:val="30"/>
        </w:rPr>
        <w:t>件</w:t>
      </w:r>
      <w:r>
        <w:rPr>
          <w:rFonts w:ascii="hx4eldkK+FangSong" w:hAnsi="hx4eldkK+FangSong" w:eastAsia="hx4eldkK+FangSong"/>
          <w:color w:val="000000"/>
          <w:sz w:val="30"/>
        </w:rPr>
        <w:t>4</w:t>
      </w:r>
    </w:p>
    <w:p w14:paraId="5C8229A1">
      <w:pPr>
        <w:widowControl/>
        <w:autoSpaceDE w:val="0"/>
        <w:autoSpaceDN w:val="0"/>
        <w:spacing w:before="98" w:after="46" w:line="360" w:lineRule="exact"/>
        <w:ind w:left="2056" w:right="0" w:firstLine="0"/>
        <w:jc w:val="left"/>
      </w:pPr>
      <w:r>
        <w:rPr>
          <w:rFonts w:ascii="ShDwHqlo+SimSun" w:hAnsi="ShDwHqlo+SimSun" w:eastAsia="ShDwHqlo+SimSun"/>
          <w:color w:val="000000"/>
          <w:sz w:val="36"/>
        </w:rPr>
        <w:t>单位项目申报表(含绩效目标)</w:t>
      </w:r>
    </w:p>
    <w:tbl>
      <w:tblPr>
        <w:tblStyle w:val="2"/>
        <w:tblW w:w="0" w:type="auto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620"/>
        <w:gridCol w:w="2000"/>
        <w:gridCol w:w="2900"/>
      </w:tblGrid>
      <w:tr w14:paraId="3A7CF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400" w:type="dxa"/>
            <w:tcMar>
              <w:left w:w="0" w:type="dxa"/>
              <w:right w:w="0" w:type="dxa"/>
            </w:tcMar>
          </w:tcPr>
          <w:p w14:paraId="703D7508">
            <w:pPr>
              <w:widowControl/>
              <w:autoSpaceDE w:val="0"/>
              <w:autoSpaceDN w:val="0"/>
              <w:spacing w:before="44" w:after="0" w:line="210" w:lineRule="exact"/>
              <w:ind w:left="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申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：</w:t>
            </w:r>
          </w:p>
        </w:tc>
        <w:tc>
          <w:tcPr>
            <w:tcW w:w="2620" w:type="dxa"/>
            <w:vMerge w:val="restart"/>
            <w:tcMar>
              <w:left w:w="0" w:type="dxa"/>
              <w:right w:w="0" w:type="dxa"/>
            </w:tcMar>
          </w:tcPr>
          <w:p w14:paraId="2C0098EB">
            <w:pPr>
              <w:widowControl/>
              <w:autoSpaceDE w:val="0"/>
              <w:autoSpaceDN w:val="0"/>
              <w:spacing w:before="340" w:after="0" w:line="208" w:lineRule="exact"/>
              <w:ind w:left="16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经费</w:t>
            </w:r>
          </w:p>
        </w:tc>
        <w:tc>
          <w:tcPr>
            <w:tcW w:w="2000" w:type="dxa"/>
            <w:vMerge w:val="restart"/>
            <w:tcMar>
              <w:left w:w="0" w:type="dxa"/>
              <w:right w:w="0" w:type="dxa"/>
            </w:tcMar>
          </w:tcPr>
          <w:p w14:paraId="61D764D6">
            <w:pPr>
              <w:widowControl/>
              <w:autoSpaceDE w:val="0"/>
              <w:autoSpaceDN w:val="0"/>
              <w:spacing w:before="3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编码</w:t>
            </w:r>
          </w:p>
        </w:tc>
        <w:tc>
          <w:tcPr>
            <w:tcW w:w="2900" w:type="dxa"/>
            <w:tcMar>
              <w:left w:w="0" w:type="dxa"/>
              <w:right w:w="0" w:type="dxa"/>
            </w:tcMar>
          </w:tcPr>
          <w:p w14:paraId="2FBF0C96">
            <w:pPr>
              <w:widowControl/>
              <w:autoSpaceDE w:val="0"/>
              <w:autoSpaceDN w:val="0"/>
              <w:spacing w:before="44" w:after="0" w:line="210" w:lineRule="exact"/>
              <w:ind w:left="0" w:right="12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pacing w:val="-10"/>
                <w:sz w:val="21"/>
              </w:rPr>
              <w:t>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万元</w:t>
            </w:r>
          </w:p>
        </w:tc>
      </w:tr>
      <w:tr w14:paraId="02B2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400" w:type="dxa"/>
            <w:tcMar>
              <w:left w:w="0" w:type="dxa"/>
              <w:right w:w="0" w:type="dxa"/>
            </w:tcMar>
          </w:tcPr>
          <w:p w14:paraId="30B81D4D">
            <w:pPr>
              <w:widowControl/>
              <w:autoSpaceDE w:val="0"/>
              <w:autoSpaceDN w:val="0"/>
              <w:spacing w:before="56" w:after="0" w:line="208" w:lineRule="exact"/>
              <w:ind w:left="2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2260" w:type="dxa"/>
            <w:vMerge w:val="continue"/>
          </w:tcPr>
          <w:p w14:paraId="5E040DBE"/>
        </w:tc>
        <w:tc>
          <w:tcPr>
            <w:tcW w:w="2260" w:type="dxa"/>
            <w:vMerge w:val="continue"/>
          </w:tcPr>
          <w:p w14:paraId="6A9AE113"/>
        </w:tc>
        <w:tc>
          <w:tcPr>
            <w:tcW w:w="2900" w:type="dxa"/>
            <w:tcMar>
              <w:left w:w="0" w:type="dxa"/>
              <w:right w:w="0" w:type="dxa"/>
            </w:tcMar>
          </w:tcPr>
          <w:p w14:paraId="4D339B95">
            <w:pPr>
              <w:widowControl/>
              <w:autoSpaceDE w:val="0"/>
              <w:autoSpaceDN w:val="0"/>
              <w:spacing w:before="50" w:after="0" w:line="222" w:lineRule="exact"/>
              <w:ind w:left="370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2"/>
              </w:rPr>
              <w:t>4201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62310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T0000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2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2"/>
              </w:rPr>
              <w:t>0100</w:t>
            </w:r>
          </w:p>
        </w:tc>
      </w:tr>
      <w:tr w14:paraId="1E910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400" w:type="dxa"/>
            <w:tcMar>
              <w:left w:w="0" w:type="dxa"/>
              <w:right w:w="0" w:type="dxa"/>
            </w:tcMar>
          </w:tcPr>
          <w:p w14:paraId="63426D16">
            <w:pPr>
              <w:widowControl/>
              <w:autoSpaceDE w:val="0"/>
              <w:autoSpaceDN w:val="0"/>
              <w:spacing w:before="46" w:after="0" w:line="210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部门</w:t>
            </w:r>
          </w:p>
        </w:tc>
        <w:tc>
          <w:tcPr>
            <w:tcW w:w="2620" w:type="dxa"/>
            <w:tcMar>
              <w:left w:w="0" w:type="dxa"/>
              <w:right w:w="0" w:type="dxa"/>
            </w:tcMar>
          </w:tcPr>
          <w:p w14:paraId="48573963">
            <w:pPr>
              <w:widowControl/>
              <w:autoSpaceDE w:val="0"/>
              <w:autoSpaceDN w:val="0"/>
              <w:spacing w:before="46" w:after="0" w:line="210" w:lineRule="exact"/>
              <w:ind w:left="274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4A1A86C5">
            <w:pPr>
              <w:widowControl/>
              <w:autoSpaceDE w:val="0"/>
              <w:autoSpaceDN w:val="0"/>
              <w:spacing w:before="4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单位</w:t>
            </w:r>
          </w:p>
        </w:tc>
        <w:tc>
          <w:tcPr>
            <w:tcW w:w="2900" w:type="dxa"/>
            <w:tcMar>
              <w:left w:w="0" w:type="dxa"/>
              <w:right w:w="0" w:type="dxa"/>
            </w:tcMar>
          </w:tcPr>
          <w:p w14:paraId="4C1A0FB3">
            <w:pPr>
              <w:widowControl/>
              <w:autoSpaceDE w:val="0"/>
              <w:autoSpaceDN w:val="0"/>
              <w:spacing w:before="46" w:after="0" w:line="210" w:lineRule="exact"/>
              <w:ind w:left="57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</w:p>
        </w:tc>
      </w:tr>
      <w:tr w14:paraId="63141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400" w:type="dxa"/>
            <w:tcMar>
              <w:left w:w="0" w:type="dxa"/>
              <w:right w:w="0" w:type="dxa"/>
            </w:tcMar>
          </w:tcPr>
          <w:p w14:paraId="74745032">
            <w:pPr>
              <w:widowControl/>
              <w:autoSpaceDE w:val="0"/>
              <w:autoSpaceDN w:val="0"/>
              <w:spacing w:before="54" w:after="0" w:line="210" w:lineRule="exact"/>
              <w:ind w:left="112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负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人</w:t>
            </w:r>
          </w:p>
        </w:tc>
        <w:tc>
          <w:tcPr>
            <w:tcW w:w="2620" w:type="dxa"/>
            <w:tcMar>
              <w:left w:w="0" w:type="dxa"/>
              <w:right w:w="0" w:type="dxa"/>
            </w:tcMar>
          </w:tcPr>
          <w:p w14:paraId="75C8F588">
            <w:pPr>
              <w:widowControl/>
              <w:autoSpaceDE w:val="0"/>
              <w:autoSpaceDN w:val="0"/>
              <w:spacing w:before="54" w:after="0" w:line="210" w:lineRule="exact"/>
              <w:ind w:left="0" w:right="119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郁琳</w:t>
            </w: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704145C8">
            <w:pPr>
              <w:widowControl/>
              <w:autoSpaceDE w:val="0"/>
              <w:autoSpaceDN w:val="0"/>
              <w:spacing w:before="5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联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系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电话</w:t>
            </w:r>
          </w:p>
        </w:tc>
        <w:tc>
          <w:tcPr>
            <w:tcW w:w="2900" w:type="dxa"/>
            <w:tcMar>
              <w:left w:w="0" w:type="dxa"/>
              <w:right w:w="0" w:type="dxa"/>
            </w:tcMar>
          </w:tcPr>
          <w:p w14:paraId="416BE798">
            <w:pPr>
              <w:widowControl/>
              <w:autoSpaceDE w:val="0"/>
              <w:autoSpaceDN w:val="0"/>
              <w:spacing w:before="54" w:after="0" w:line="210" w:lineRule="exact"/>
              <w:ind w:left="0" w:right="954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61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83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78</w:t>
            </w:r>
          </w:p>
        </w:tc>
      </w:tr>
      <w:tr w14:paraId="43BAC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400" w:type="dxa"/>
            <w:vMerge w:val="restart"/>
            <w:tcMar>
              <w:left w:w="0" w:type="dxa"/>
              <w:right w:w="0" w:type="dxa"/>
            </w:tcMar>
          </w:tcPr>
          <w:p w14:paraId="4B9CA95D">
            <w:pPr>
              <w:widowControl/>
              <w:autoSpaceDE w:val="0"/>
              <w:autoSpaceDN w:val="0"/>
              <w:spacing w:before="182" w:after="0" w:line="208" w:lineRule="exact"/>
              <w:ind w:left="2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地址</w:t>
            </w:r>
          </w:p>
        </w:tc>
        <w:tc>
          <w:tcPr>
            <w:tcW w:w="2620" w:type="dxa"/>
            <w:tcMar>
              <w:left w:w="0" w:type="dxa"/>
              <w:right w:w="0" w:type="dxa"/>
            </w:tcMar>
          </w:tcPr>
          <w:p w14:paraId="6FB14769">
            <w:pPr>
              <w:widowControl/>
              <w:autoSpaceDE w:val="0"/>
              <w:autoSpaceDN w:val="0"/>
              <w:spacing w:before="44" w:after="0" w:line="210" w:lineRule="exact"/>
              <w:ind w:left="168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武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大道</w:t>
            </w:r>
          </w:p>
        </w:tc>
        <w:tc>
          <w:tcPr>
            <w:tcW w:w="2000" w:type="dxa"/>
            <w:vMerge w:val="restart"/>
            <w:tcMar>
              <w:left w:w="0" w:type="dxa"/>
              <w:right w:w="0" w:type="dxa"/>
            </w:tcMar>
          </w:tcPr>
          <w:p w14:paraId="2528FC63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邮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编码</w:t>
            </w:r>
          </w:p>
        </w:tc>
        <w:tc>
          <w:tcPr>
            <w:tcW w:w="2900" w:type="dxa"/>
            <w:vMerge w:val="restart"/>
            <w:tcMar>
              <w:left w:w="0" w:type="dxa"/>
              <w:right w:w="0" w:type="dxa"/>
            </w:tcMar>
          </w:tcPr>
          <w:p w14:paraId="427A2667">
            <w:pPr>
              <w:widowControl/>
              <w:autoSpaceDE w:val="0"/>
              <w:autoSpaceDN w:val="0"/>
              <w:spacing w:before="182" w:after="0" w:line="208" w:lineRule="exact"/>
              <w:ind w:left="0" w:right="106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</w:t>
            </w:r>
          </w:p>
        </w:tc>
      </w:tr>
      <w:tr w14:paraId="05BFC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exact"/>
        </w:trPr>
        <w:tc>
          <w:tcPr>
            <w:tcW w:w="2260" w:type="dxa"/>
            <w:vMerge w:val="continue"/>
          </w:tcPr>
          <w:p w14:paraId="0B0A22B6"/>
        </w:tc>
        <w:tc>
          <w:tcPr>
            <w:tcW w:w="2620" w:type="dxa"/>
            <w:vMerge w:val="restart"/>
            <w:tcMar>
              <w:left w:w="0" w:type="dxa"/>
              <w:right w:w="0" w:type="dxa"/>
            </w:tcMar>
          </w:tcPr>
          <w:p w14:paraId="74026E24">
            <w:pPr>
              <w:widowControl/>
              <w:autoSpaceDE w:val="0"/>
              <w:autoSpaceDN w:val="0"/>
              <w:spacing w:before="38" w:after="0" w:line="210" w:lineRule="exact"/>
              <w:ind w:left="0" w:right="111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52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号</w:t>
            </w:r>
          </w:p>
        </w:tc>
        <w:tc>
          <w:tcPr>
            <w:tcW w:w="2260" w:type="dxa"/>
            <w:vMerge w:val="continue"/>
          </w:tcPr>
          <w:p w14:paraId="6CB629F8"/>
        </w:tc>
        <w:tc>
          <w:tcPr>
            <w:tcW w:w="2260" w:type="dxa"/>
            <w:vMerge w:val="continue"/>
          </w:tcPr>
          <w:p w14:paraId="0AE80659"/>
        </w:tc>
      </w:tr>
      <w:tr w14:paraId="0954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400" w:type="dxa"/>
            <w:tcMar>
              <w:left w:w="0" w:type="dxa"/>
              <w:right w:w="0" w:type="dxa"/>
            </w:tcMar>
          </w:tcPr>
          <w:p w14:paraId="1BCAE7E3">
            <w:pPr>
              <w:widowControl/>
              <w:autoSpaceDE w:val="0"/>
              <w:autoSpaceDN w:val="0"/>
              <w:spacing w:before="108" w:after="0" w:line="210" w:lineRule="exact"/>
              <w:ind w:left="2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属性</w:t>
            </w:r>
          </w:p>
        </w:tc>
        <w:tc>
          <w:tcPr>
            <w:tcW w:w="2260" w:type="dxa"/>
            <w:vMerge w:val="continue"/>
          </w:tcPr>
          <w:p w14:paraId="138DFE9E"/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14C756D4">
            <w:pPr>
              <w:widowControl/>
              <w:autoSpaceDE w:val="0"/>
              <w:autoSpaceDN w:val="0"/>
              <w:spacing w:before="108" w:after="0" w:line="210" w:lineRule="exact"/>
              <w:ind w:left="0" w:right="352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</w:p>
        </w:tc>
        <w:tc>
          <w:tcPr>
            <w:tcW w:w="2260" w:type="dxa"/>
            <w:vMerge w:val="continue"/>
          </w:tcPr>
          <w:p w14:paraId="64A3D5D6"/>
        </w:tc>
      </w:tr>
      <w:tr w14:paraId="58F3C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1400" w:type="dxa"/>
            <w:tcMar>
              <w:left w:w="0" w:type="dxa"/>
              <w:right w:w="0" w:type="dxa"/>
            </w:tcMar>
          </w:tcPr>
          <w:p w14:paraId="642C2024">
            <w:pPr>
              <w:widowControl/>
              <w:autoSpaceDE w:val="0"/>
              <w:autoSpaceDN w:val="0"/>
              <w:spacing w:before="42" w:after="0" w:line="208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类别</w:t>
            </w:r>
          </w:p>
        </w:tc>
        <w:tc>
          <w:tcPr>
            <w:tcW w:w="2620" w:type="dxa"/>
            <w:vMerge w:val="restart"/>
            <w:tcMar>
              <w:left w:w="0" w:type="dxa"/>
              <w:right w:w="0" w:type="dxa"/>
            </w:tcMar>
          </w:tcPr>
          <w:p w14:paraId="18D91108">
            <w:pPr>
              <w:widowControl/>
              <w:autoSpaceDE w:val="0"/>
              <w:autoSpaceDN w:val="0"/>
              <w:spacing w:before="336" w:after="0" w:line="210" w:lineRule="exact"/>
              <w:ind w:left="0" w:right="1190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20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23</w:t>
            </w:r>
          </w:p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0972FD2F">
            <w:pPr>
              <w:widowControl/>
              <w:autoSpaceDE w:val="0"/>
              <w:autoSpaceDN w:val="0"/>
              <w:spacing w:before="42" w:after="0" w:line="208" w:lineRule="exact"/>
              <w:ind w:left="0" w:right="458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项目</w:t>
            </w:r>
          </w:p>
        </w:tc>
        <w:tc>
          <w:tcPr>
            <w:tcW w:w="2900" w:type="dxa"/>
            <w:vMerge w:val="restart"/>
            <w:tcMar>
              <w:left w:w="0" w:type="dxa"/>
              <w:right w:w="0" w:type="dxa"/>
            </w:tcMar>
          </w:tcPr>
          <w:p w14:paraId="5D6CE7F1">
            <w:pPr>
              <w:widowControl/>
              <w:autoSpaceDE w:val="0"/>
              <w:autoSpaceDN w:val="0"/>
              <w:spacing w:before="336" w:after="0" w:line="210" w:lineRule="exact"/>
              <w:ind w:left="0" w:right="1166" w:firstLine="0"/>
              <w:jc w:val="righ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02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</w:p>
        </w:tc>
      </w:tr>
      <w:tr w14:paraId="67899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1400" w:type="dxa"/>
            <w:tcMar>
              <w:left w:w="0" w:type="dxa"/>
              <w:right w:w="0" w:type="dxa"/>
            </w:tcMar>
          </w:tcPr>
          <w:p w14:paraId="3038A68D">
            <w:pPr>
              <w:widowControl/>
              <w:autoSpaceDE w:val="0"/>
              <w:autoSpaceDN w:val="0"/>
              <w:spacing w:before="44" w:after="0" w:line="210" w:lineRule="exact"/>
              <w:ind w:left="2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起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始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年度</w:t>
            </w:r>
          </w:p>
        </w:tc>
        <w:tc>
          <w:tcPr>
            <w:tcW w:w="2260" w:type="dxa"/>
            <w:vMerge w:val="continue"/>
          </w:tcPr>
          <w:p w14:paraId="2747F88D"/>
        </w:tc>
        <w:tc>
          <w:tcPr>
            <w:tcW w:w="2000" w:type="dxa"/>
            <w:tcMar>
              <w:left w:w="0" w:type="dxa"/>
              <w:right w:w="0" w:type="dxa"/>
            </w:tcMar>
          </w:tcPr>
          <w:p w14:paraId="47D3E241">
            <w:pPr>
              <w:widowControl/>
              <w:autoSpaceDE w:val="0"/>
              <w:autoSpaceDN w:val="0"/>
              <w:spacing w:before="4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终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止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年度</w:t>
            </w:r>
          </w:p>
        </w:tc>
        <w:tc>
          <w:tcPr>
            <w:tcW w:w="2260" w:type="dxa"/>
            <w:vMerge w:val="continue"/>
          </w:tcPr>
          <w:p w14:paraId="1DB6D93D"/>
        </w:tc>
      </w:tr>
    </w:tbl>
    <w:p w14:paraId="395BA6AC">
      <w:pPr>
        <w:widowControl/>
        <w:autoSpaceDE w:val="0"/>
        <w:autoSpaceDN w:val="0"/>
        <w:spacing w:before="0" w:after="0" w:line="260" w:lineRule="exact"/>
        <w:ind w:left="1440" w:right="144" w:firstLine="0"/>
        <w:jc w:val="center"/>
      </w:pPr>
      <w:r>
        <w:rPr>
          <w:rFonts w:ascii="ShDwHqlo+SimSun" w:hAnsi="ShDwHqlo+SimSun" w:eastAsia="ShDwHqlo+SimSun"/>
          <w:color w:val="000000"/>
          <w:sz w:val="21"/>
        </w:rPr>
        <w:t>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据</w:t>
      </w:r>
      <w:r>
        <w:rPr>
          <w:rFonts w:ascii="ShDwHqlo+SimSun" w:hAnsi="ShDwHqlo+SimSun" w:eastAsia="ShDwHqlo+SimSun"/>
          <w:color w:val="000000"/>
          <w:sz w:val="21"/>
        </w:rPr>
        <w:t>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中</w:t>
      </w:r>
      <w:r>
        <w:rPr>
          <w:rFonts w:ascii="ShDwHqlo+SimSun" w:hAnsi="ShDwHqlo+SimSun" w:eastAsia="ShDwHqlo+SimSun"/>
          <w:color w:val="000000"/>
          <w:sz w:val="21"/>
        </w:rPr>
        <w:t>共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中</w:t>
      </w:r>
      <w:r>
        <w:rPr>
          <w:rFonts w:ascii="ShDwHqlo+SimSun" w:hAnsi="ShDwHqlo+SimSun" w:eastAsia="ShDwHqlo+SimSun"/>
          <w:color w:val="000000"/>
          <w:sz w:val="21"/>
        </w:rPr>
        <w:t>央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办</w:t>
      </w:r>
      <w:r>
        <w:rPr>
          <w:rFonts w:ascii="ShDwHqlo+SimSun" w:hAnsi="ShDwHqlo+SimSun" w:eastAsia="ShDwHqlo+SimSun"/>
          <w:color w:val="000000"/>
          <w:sz w:val="21"/>
        </w:rPr>
        <w:t>公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厅</w:t>
      </w:r>
      <w:r>
        <w:rPr>
          <w:rFonts w:ascii="ShDwHqlo+SimSun" w:hAnsi="ShDwHqlo+SimSun" w:eastAsia="ShDwHqlo+SimSun"/>
          <w:color w:val="000000"/>
          <w:sz w:val="21"/>
        </w:rPr>
        <w:t>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发&lt;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关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于</w:t>
      </w:r>
      <w:r>
        <w:rPr>
          <w:rFonts w:ascii="ShDwHqlo+SimSun" w:hAnsi="ShDwHqlo+SimSun" w:eastAsia="ShDwHqlo+SimSun"/>
          <w:color w:val="000000"/>
          <w:sz w:val="21"/>
        </w:rPr>
        <w:t>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重</w:t>
      </w:r>
      <w:r>
        <w:rPr>
          <w:rFonts w:ascii="ShDwHqlo+SimSun" w:hAnsi="ShDwHqlo+SimSun" w:eastAsia="ShDwHqlo+SimSun"/>
          <w:color w:val="000000"/>
          <w:sz w:val="21"/>
        </w:rPr>
        <w:t>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乡</w:t>
      </w:r>
      <w:r>
        <w:rPr>
          <w:rFonts w:ascii="ShDwHqlo+SimSun" w:hAnsi="ShDwHqlo+SimSun" w:eastAsia="ShDwHqlo+SimSun"/>
          <w:color w:val="000000"/>
          <w:sz w:val="21"/>
        </w:rPr>
        <w:t>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持</w:t>
      </w:r>
      <w:r>
        <w:rPr>
          <w:rFonts w:ascii="ShDwHqlo+SimSun" w:hAnsi="ShDwHqlo+SimSun" w:eastAsia="ShDwHqlo+SimSun"/>
          <w:color w:val="000000"/>
          <w:sz w:val="21"/>
        </w:rPr>
        <w:t>续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选</w:t>
      </w:r>
      <w:r>
        <w:rPr>
          <w:rFonts w:ascii="ShDwHqlo+SimSun" w:hAnsi="ShDwHqlo+SimSun" w:eastAsia="ShDwHqlo+SimSun"/>
          <w:color w:val="000000"/>
          <w:sz w:val="21"/>
        </w:rPr>
        <w:t>派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驻</w:t>
      </w:r>
      <w:r>
        <w:rPr>
          <w:rFonts w:ascii="ShDwHqlo+SimSun" w:hAnsi="ShDwHqlo+SimSun" w:eastAsia="ShDwHqlo+SimSun"/>
          <w:color w:val="000000"/>
          <w:sz w:val="21"/>
        </w:rPr>
        <w:t>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第</w:t>
      </w:r>
      <w:r>
        <w:rPr>
          <w:rFonts w:ascii="ShDwHqlo+SimSun" w:hAnsi="ShDwHqlo+SimSun" w:eastAsia="ShDwHqlo+SimSun"/>
          <w:color w:val="000000"/>
          <w:sz w:val="21"/>
        </w:rPr>
        <w:t>一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书</w:t>
      </w:r>
      <w:r>
        <w:rPr>
          <w:rFonts w:ascii="ShDwHqlo+SimSun" w:hAnsi="ShDwHqlo+SimSun" w:eastAsia="ShDwHqlo+SimSun"/>
          <w:color w:val="000000"/>
          <w:sz w:val="21"/>
        </w:rPr>
        <w:t>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队的意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见&gt;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通</w:t>
      </w:r>
      <w:r>
        <w:rPr>
          <w:rFonts w:ascii="ShDwHqlo+SimSun" w:hAnsi="ShDwHqlo+SimSun" w:eastAsia="ShDwHqlo+SimSun"/>
          <w:color w:val="000000"/>
          <w:sz w:val="21"/>
        </w:rPr>
        <w:t>知</w:t>
      </w:r>
      <w:r>
        <w:rPr>
          <w:rFonts w:ascii="ShDwHqlo+SimSun" w:hAnsi="ShDwHqlo+SimSun" w:eastAsia="ShDwHqlo+SimSun"/>
          <w:color w:val="000000"/>
          <w:spacing w:val="-22"/>
          <w:sz w:val="21"/>
        </w:rPr>
        <w:t>》</w:t>
      </w:r>
      <w:r>
        <w:rPr>
          <w:rFonts w:ascii="ShDwHqlo+SimSun" w:hAnsi="ShDwHqlo+SimSun" w:eastAsia="ShDwHqlo+SimSun"/>
          <w:color w:val="000000"/>
          <w:sz w:val="21"/>
        </w:rPr>
        <w:t>（中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办</w:t>
      </w:r>
      <w:r>
        <w:rPr>
          <w:rFonts w:ascii="ShDwHqlo+SimSun" w:hAnsi="ShDwHqlo+SimSun" w:eastAsia="ShDwHqlo+SimSun"/>
          <w:color w:val="000000"/>
          <w:spacing w:val="-10"/>
          <w:sz w:val="21"/>
        </w:rPr>
        <w:t>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〔</w:t>
      </w:r>
      <w:r>
        <w:rPr>
          <w:rFonts w:ascii="ShDwHqlo+SimSun" w:hAnsi="ShDwHqlo+SimSun" w:eastAsia="ShDwHqlo+SimSun"/>
          <w:color w:val="000000"/>
          <w:sz w:val="21"/>
        </w:rPr>
        <w:t>20</w:t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1</w:t>
      </w:r>
      <w:r>
        <w:rPr>
          <w:rFonts w:ascii="ShDwHqlo+SimSun" w:hAnsi="ShDwHqlo+SimSun" w:eastAsia="ShDwHqlo+SimSun"/>
          <w:color w:val="000000"/>
          <w:spacing w:val="-10"/>
          <w:sz w:val="21"/>
        </w:rPr>
        <w:t>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7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号</w:t>
      </w:r>
      <w:r>
        <w:rPr>
          <w:rFonts w:ascii="ShDwHqlo+SimSun" w:hAnsi="ShDwHqlo+SimSun" w:eastAsia="ShDwHqlo+SimSun"/>
          <w:color w:val="000000"/>
          <w:spacing w:val="-10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-22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《</w:t>
      </w:r>
      <w:r>
        <w:rPr>
          <w:rFonts w:ascii="ShDwHqlo+SimSun" w:hAnsi="ShDwHqlo+SimSun" w:eastAsia="ShDwHqlo+SimSun"/>
          <w:color w:val="000000"/>
          <w:sz w:val="21"/>
        </w:rPr>
        <w:t>中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共</w:t>
      </w:r>
      <w:r>
        <w:rPr>
          <w:rFonts w:ascii="ShDwHqlo+SimSun" w:hAnsi="ShDwHqlo+SimSun" w:eastAsia="ShDwHqlo+SimSun"/>
          <w:color w:val="000000"/>
          <w:sz w:val="21"/>
        </w:rPr>
        <w:t>湖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北</w:t>
      </w:r>
      <w:r>
        <w:rPr>
          <w:rFonts w:ascii="ShDwHqlo+SimSun" w:hAnsi="ShDwHqlo+SimSun" w:eastAsia="ShDwHqlo+SimSun"/>
          <w:color w:val="000000"/>
          <w:sz w:val="21"/>
        </w:rPr>
        <w:t>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委</w:t>
      </w:r>
      <w:r>
        <w:rPr>
          <w:rFonts w:ascii="ShDwHqlo+SimSun" w:hAnsi="ShDwHqlo+SimSun" w:eastAsia="ShDwHqlo+SimSun"/>
          <w:color w:val="000000"/>
          <w:sz w:val="21"/>
        </w:rPr>
        <w:t>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公</w:t>
      </w:r>
      <w:r>
        <w:rPr>
          <w:rFonts w:ascii="ShDwHqlo+SimSun" w:hAnsi="ShDwHqlo+SimSun" w:eastAsia="ShDwHqlo+SimSun"/>
          <w:color w:val="000000"/>
          <w:sz w:val="21"/>
        </w:rPr>
        <w:t>厅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印</w:t>
      </w:r>
      <w:r>
        <w:rPr>
          <w:rFonts w:ascii="ShDwHqlo+SimSun" w:hAnsi="ShDwHqlo+SimSun" w:eastAsia="ShDwHqlo+SimSun"/>
          <w:color w:val="000000"/>
          <w:sz w:val="21"/>
        </w:rPr>
        <w:t>发</w:t>
      </w:r>
      <w:r>
        <w:rPr>
          <w:rFonts w:ascii="ShDwHqlo+SimSun" w:hAnsi="ShDwHqlo+SimSun" w:eastAsia="ShDwHqlo+SimSun"/>
          <w:color w:val="000000"/>
          <w:spacing w:val="-10"/>
          <w:sz w:val="21"/>
        </w:rPr>
        <w:t>》</w:t>
      </w:r>
      <w:r>
        <w:rPr>
          <w:rFonts w:ascii="ShDwHqlo+SimSun" w:hAnsi="ShDwHqlo+SimSun" w:eastAsia="ShDwHqlo+SimSun"/>
          <w:color w:val="000000"/>
          <w:sz w:val="21"/>
        </w:rPr>
        <w:t>&lt;关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于</w:t>
      </w:r>
      <w:r>
        <w:rPr>
          <w:rFonts w:ascii="ShDwHqlo+SimSun" w:hAnsi="ShDwHqlo+SimSun" w:eastAsia="ShDwHqlo+SimSun"/>
          <w:color w:val="000000"/>
          <w:sz w:val="21"/>
        </w:rPr>
        <w:t>向</w:t>
      </w:r>
    </w:p>
    <w:p w14:paraId="3C1FA79C">
      <w:pPr>
        <w:widowControl/>
        <w:tabs>
          <w:tab w:val="left" w:pos="1482"/>
        </w:tabs>
        <w:autoSpaceDE w:val="0"/>
        <w:autoSpaceDN w:val="0"/>
        <w:spacing w:before="64" w:after="0" w:line="208" w:lineRule="exact"/>
        <w:ind w:left="2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立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项</w:t>
      </w:r>
      <w:r>
        <w:rPr>
          <w:rFonts w:ascii="ShDwHqlo+SimSun" w:hAnsi="ShDwHqlo+SimSun" w:eastAsia="ShDwHqlo+SimSun"/>
          <w:color w:val="000000"/>
          <w:sz w:val="21"/>
        </w:rPr>
        <w:t>依据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重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点</w:t>
      </w:r>
      <w:r>
        <w:rPr>
          <w:rFonts w:ascii="ShDwHqlo+SimSun" w:hAnsi="ShDwHqlo+SimSun" w:eastAsia="ShDwHqlo+SimSun"/>
          <w:color w:val="000000"/>
          <w:sz w:val="21"/>
        </w:rPr>
        <w:t>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村</w:t>
      </w:r>
      <w:r>
        <w:rPr>
          <w:rFonts w:ascii="ShDwHqlo+SimSun" w:hAnsi="ShDwHqlo+SimSun" w:eastAsia="ShDwHqlo+SimSun"/>
          <w:color w:val="000000"/>
          <w:sz w:val="21"/>
        </w:rPr>
        <w:t>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续</w:t>
      </w:r>
      <w:r>
        <w:rPr>
          <w:rFonts w:ascii="ShDwHqlo+SimSun" w:hAnsi="ShDwHqlo+SimSun" w:eastAsia="ShDwHqlo+SimSun"/>
          <w:color w:val="000000"/>
          <w:sz w:val="21"/>
        </w:rPr>
        <w:t>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派</w:t>
      </w:r>
      <w:r>
        <w:rPr>
          <w:rFonts w:ascii="ShDwHqlo+SimSun" w:hAnsi="ShDwHqlo+SimSun" w:eastAsia="ShDwHqlo+SimSun"/>
          <w:color w:val="000000"/>
          <w:sz w:val="21"/>
        </w:rPr>
        <w:t>驻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村</w:t>
      </w:r>
      <w:r>
        <w:rPr>
          <w:rFonts w:ascii="ShDwHqlo+SimSun" w:hAnsi="ShDwHqlo+SimSun" w:eastAsia="ShDwHqlo+SimSun"/>
          <w:color w:val="000000"/>
          <w:sz w:val="21"/>
        </w:rPr>
        <w:t>第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一</w:t>
      </w:r>
      <w:r>
        <w:rPr>
          <w:rFonts w:ascii="ShDwHqlo+SimSun" w:hAnsi="ShDwHqlo+SimSun" w:eastAsia="ShDwHqlo+SimSun"/>
          <w:color w:val="000000"/>
          <w:sz w:val="21"/>
        </w:rPr>
        <w:t>书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记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工</w:t>
      </w:r>
      <w:r>
        <w:rPr>
          <w:rFonts w:ascii="ShDwHqlo+SimSun" w:hAnsi="ShDwHqlo+SimSun" w:eastAsia="ShDwHqlo+SimSun"/>
          <w:color w:val="000000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队</w:t>
      </w:r>
      <w:r>
        <w:rPr>
          <w:rFonts w:ascii="ShDwHqlo+SimSun" w:hAnsi="ShDwHqlo+SimSun" w:eastAsia="ShDwHqlo+SimSun"/>
          <w:color w:val="000000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意</w:t>
      </w:r>
      <w:r>
        <w:rPr>
          <w:rFonts w:ascii="ShDwHqlo+SimSun" w:hAnsi="ShDwHqlo+SimSun" w:eastAsia="ShDwHqlo+SimSun"/>
          <w:color w:val="000000"/>
          <w:sz w:val="21"/>
        </w:rPr>
        <w:t>见&gt;的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通</w:t>
      </w:r>
      <w:r>
        <w:rPr>
          <w:rFonts w:ascii="ShDwHqlo+SimSun" w:hAnsi="ShDwHqlo+SimSun" w:eastAsia="ShDwHqlo+SimSun"/>
          <w:color w:val="000000"/>
          <w:sz w:val="21"/>
        </w:rPr>
        <w:t>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》</w:t>
      </w:r>
      <w:r>
        <w:rPr>
          <w:rFonts w:ascii="ShDwHqlo+SimSun" w:hAnsi="ShDwHqlo+SimSun" w:eastAsia="ShDwHqlo+SimSun"/>
          <w:color w:val="000000"/>
          <w:sz w:val="21"/>
        </w:rPr>
        <w:t>（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鄂</w:t>
      </w:r>
      <w:r>
        <w:rPr>
          <w:rFonts w:ascii="ShDwHqlo+SimSun" w:hAnsi="ShDwHqlo+SimSun" w:eastAsia="ShDwHqlo+SimSun"/>
          <w:color w:val="000000"/>
          <w:sz w:val="21"/>
        </w:rPr>
        <w:t>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发〔20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2</w:t>
      </w:r>
      <w:r>
        <w:rPr>
          <w:rFonts w:ascii="ShDwHqlo+SimSun" w:hAnsi="ShDwHqlo+SimSun" w:eastAsia="ShDwHqlo+SimSun"/>
          <w:color w:val="000000"/>
          <w:spacing w:val="2"/>
          <w:sz w:val="21"/>
        </w:rPr>
        <w:t>1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〕</w:t>
      </w:r>
      <w:r>
        <w:rPr>
          <w:rFonts w:ascii="ShDwHqlo+SimSun" w:hAnsi="ShDwHqlo+SimSun" w:eastAsia="ShDwHqlo+SimSun"/>
          <w:color w:val="000000"/>
          <w:sz w:val="21"/>
        </w:rPr>
        <w:t>17</w:t>
      </w:r>
    </w:p>
    <w:p w14:paraId="7AFB96DA">
      <w:pPr>
        <w:widowControl/>
        <w:autoSpaceDE w:val="0"/>
        <w:autoSpaceDN w:val="0"/>
        <w:spacing w:before="0" w:after="0" w:line="276" w:lineRule="exact"/>
        <w:ind w:left="1482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号</w:t>
      </w:r>
      <w:r>
        <w:rPr>
          <w:rFonts w:ascii="ShDwHqlo+SimSun" w:hAnsi="ShDwHqlo+SimSun" w:eastAsia="ShDwHqlo+SimSun"/>
          <w:color w:val="000000"/>
          <w:spacing w:val="2"/>
          <w:sz w:val="21"/>
        </w:rPr>
        <w:t>）</w:t>
      </w:r>
      <w:r>
        <w:rPr>
          <w:rFonts w:ascii="ShDwHqlo+SimSun" w:hAnsi="ShDwHqlo+SimSun" w:eastAsia="ShDwHqlo+SimSun"/>
          <w:color w:val="000000"/>
          <w:sz w:val="21"/>
        </w:rPr>
        <w:t>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《</w:t>
      </w:r>
      <w:r>
        <w:rPr>
          <w:rFonts w:ascii="ShDwHqlo+SimSun" w:hAnsi="ShDwHqlo+SimSun" w:eastAsia="ShDwHqlo+SimSun"/>
          <w:color w:val="000000"/>
          <w:sz w:val="21"/>
        </w:rPr>
        <w:t>中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共</w:t>
      </w:r>
      <w:r>
        <w:rPr>
          <w:rFonts w:ascii="ShDwHqlo+SimSun" w:hAnsi="ShDwHqlo+SimSun" w:eastAsia="ShDwHqlo+SimSun"/>
          <w:color w:val="000000"/>
          <w:sz w:val="21"/>
        </w:rPr>
        <w:t>武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汉</w:t>
      </w:r>
      <w:r>
        <w:rPr>
          <w:rFonts w:ascii="ShDwHqlo+SimSun" w:hAnsi="ShDwHqlo+SimSun" w:eastAsia="ShDwHqlo+SimSun"/>
          <w:color w:val="000000"/>
          <w:sz w:val="21"/>
        </w:rPr>
        <w:t>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委</w:t>
      </w:r>
      <w:r>
        <w:rPr>
          <w:rFonts w:ascii="ShDwHqlo+SimSun" w:hAnsi="ShDwHqlo+SimSun" w:eastAsia="ShDwHqlo+SimSun"/>
          <w:color w:val="000000"/>
          <w:sz w:val="21"/>
        </w:rPr>
        <w:t>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公</w:t>
      </w:r>
      <w:r>
        <w:rPr>
          <w:rFonts w:ascii="ShDwHqlo+SimSun" w:hAnsi="ShDwHqlo+SimSun" w:eastAsia="ShDwHqlo+SimSun"/>
          <w:color w:val="000000"/>
          <w:sz w:val="21"/>
        </w:rPr>
        <w:t>厅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印</w:t>
      </w:r>
      <w:r>
        <w:rPr>
          <w:rFonts w:ascii="ShDwHqlo+SimSun" w:hAnsi="ShDwHqlo+SimSun" w:eastAsia="ShDwHqlo+SimSun"/>
          <w:color w:val="000000"/>
          <w:sz w:val="21"/>
        </w:rPr>
        <w:t>发&lt;关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于</w:t>
      </w:r>
      <w:r>
        <w:rPr>
          <w:rFonts w:ascii="ShDwHqlo+SimSun" w:hAnsi="ShDwHqlo+SimSun" w:eastAsia="ShDwHqlo+SimSun"/>
          <w:color w:val="000000"/>
          <w:sz w:val="21"/>
        </w:rPr>
        <w:t>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重</w:t>
      </w:r>
      <w:r>
        <w:rPr>
          <w:rFonts w:ascii="ShDwHqlo+SimSun" w:hAnsi="ShDwHqlo+SimSun" w:eastAsia="ShDwHqlo+SimSun"/>
          <w:color w:val="000000"/>
          <w:sz w:val="21"/>
        </w:rPr>
        <w:t>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乡</w:t>
      </w:r>
      <w:r>
        <w:rPr>
          <w:rFonts w:ascii="ShDwHqlo+SimSun" w:hAnsi="ShDwHqlo+SimSun" w:eastAsia="ShDwHqlo+SimSun"/>
          <w:color w:val="000000"/>
          <w:sz w:val="21"/>
        </w:rPr>
        <w:t>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持</w:t>
      </w:r>
      <w:r>
        <w:rPr>
          <w:rFonts w:ascii="ShDwHqlo+SimSun" w:hAnsi="ShDwHqlo+SimSun" w:eastAsia="ShDwHqlo+SimSun"/>
          <w:color w:val="000000"/>
          <w:sz w:val="21"/>
        </w:rPr>
        <w:t>续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选</w:t>
      </w:r>
      <w:r>
        <w:rPr>
          <w:rFonts w:ascii="ShDwHqlo+SimSun" w:hAnsi="ShDwHqlo+SimSun" w:eastAsia="ShDwHqlo+SimSun"/>
          <w:color w:val="000000"/>
          <w:sz w:val="21"/>
        </w:rPr>
        <w:t>派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驻</w:t>
      </w:r>
      <w:r>
        <w:rPr>
          <w:rFonts w:ascii="ShDwHqlo+SimSun" w:hAnsi="ShDwHqlo+SimSun" w:eastAsia="ShDwHqlo+SimSun"/>
          <w:color w:val="000000"/>
          <w:sz w:val="21"/>
        </w:rPr>
        <w:t>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第</w:t>
      </w:r>
      <w:r>
        <w:rPr>
          <w:rFonts w:ascii="ShDwHqlo+SimSun" w:hAnsi="ShDwHqlo+SimSun" w:eastAsia="ShDwHqlo+SimSun"/>
          <w:color w:val="000000"/>
          <w:sz w:val="21"/>
        </w:rPr>
        <w:t>一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书</w:t>
      </w:r>
      <w:r>
        <w:rPr>
          <w:rFonts w:ascii="ShDwHqlo+SimSun" w:hAnsi="ShDwHqlo+SimSun" w:eastAsia="ShDwHqlo+SimSun"/>
          <w:color w:val="000000"/>
          <w:sz w:val="21"/>
        </w:rPr>
        <w:t>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工作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队</w:t>
      </w:r>
      <w:r>
        <w:rPr>
          <w:rFonts w:ascii="ShDwHqlo+SimSun" w:hAnsi="ShDwHqlo+SimSun" w:eastAsia="ShDwHqlo+SimSun"/>
          <w:color w:val="000000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意</w:t>
      </w:r>
      <w:r>
        <w:rPr>
          <w:rFonts w:ascii="ShDwHqlo+SimSun" w:hAnsi="ShDwHqlo+SimSun" w:eastAsia="ShDwHqlo+SimSun"/>
          <w:color w:val="000000"/>
          <w:sz w:val="21"/>
        </w:rPr>
        <w:t>见&gt;的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通知</w:t>
      </w:r>
      <w:r>
        <w:rPr>
          <w:rFonts w:ascii="ShDwHqlo+SimSun" w:hAnsi="ShDwHqlo+SimSun" w:eastAsia="ShDwHqlo+SimSun"/>
          <w:color w:val="000000"/>
          <w:spacing w:val="-30"/>
          <w:sz w:val="21"/>
        </w:rPr>
        <w:t>》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（</w:t>
      </w:r>
      <w:r>
        <w:rPr>
          <w:rFonts w:ascii="ShDwHqlo+SimSun" w:hAnsi="ShDwHqlo+SimSun" w:eastAsia="ShDwHqlo+SimSun"/>
          <w:color w:val="000000"/>
          <w:sz w:val="21"/>
        </w:rPr>
        <w:t>武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办</w:t>
      </w:r>
      <w:r>
        <w:rPr>
          <w:rFonts w:ascii="ShDwHqlo+SimSun" w:hAnsi="ShDwHqlo+SimSun" w:eastAsia="ShDwHqlo+SimSun"/>
          <w:color w:val="000000"/>
          <w:spacing w:val="-12"/>
          <w:sz w:val="21"/>
        </w:rPr>
        <w:t>文</w:t>
      </w:r>
      <w:r>
        <w:rPr>
          <w:rFonts w:ascii="ShDwHqlo+SimSun" w:hAnsi="ShDwHqlo+SimSun" w:eastAsia="ShDwHqlo+SimSun"/>
          <w:color w:val="000000"/>
          <w:sz w:val="21"/>
        </w:rPr>
        <w:t>〔</w:t>
      </w:r>
      <w:r>
        <w:rPr>
          <w:rFonts w:ascii="ShDwHqlo+SimSun" w:hAnsi="ShDwHqlo+SimSun" w:eastAsia="ShDwHqlo+SimSun"/>
          <w:color w:val="000000"/>
          <w:spacing w:val="2"/>
          <w:sz w:val="21"/>
        </w:rPr>
        <w:t>202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1</w:t>
      </w:r>
      <w:r>
        <w:rPr>
          <w:rFonts w:ascii="ShDwHqlo+SimSun" w:hAnsi="ShDwHqlo+SimSun" w:eastAsia="ShDwHqlo+SimSun"/>
          <w:color w:val="000000"/>
          <w:spacing w:val="-16"/>
          <w:sz w:val="21"/>
        </w:rPr>
        <w:t>〕</w:t>
      </w:r>
      <w:r>
        <w:rPr>
          <w:rFonts w:ascii="ShDwHqlo+SimSun" w:hAnsi="ShDwHqlo+SimSun" w:eastAsia="ShDwHqlo+SimSun"/>
          <w:color w:val="000000"/>
          <w:sz w:val="21"/>
        </w:rPr>
        <w:t>4</w:t>
      </w:r>
      <w:r>
        <w:rPr>
          <w:rFonts w:ascii="ShDwHqlo+SimSun" w:hAnsi="ShDwHqlo+SimSun" w:eastAsia="ShDwHqlo+SimSun"/>
          <w:color w:val="000000"/>
          <w:spacing w:val="54"/>
          <w:sz w:val="21"/>
        </w:rPr>
        <w:t>0</w:t>
      </w:r>
      <w:r>
        <w:rPr>
          <w:rFonts w:ascii="ShDwHqlo+SimSun" w:hAnsi="ShDwHqlo+SimSun" w:eastAsia="ShDwHqlo+SimSun"/>
          <w:color w:val="000000"/>
          <w:sz w:val="21"/>
        </w:rPr>
        <w:t>号</w:t>
      </w:r>
      <w:r>
        <w:rPr>
          <w:rFonts w:ascii="ShDwHqlo+SimSun" w:hAnsi="ShDwHqlo+SimSun" w:eastAsia="ShDwHqlo+SimSun"/>
          <w:color w:val="000000"/>
          <w:spacing w:val="-14"/>
          <w:sz w:val="21"/>
        </w:rPr>
        <w:t>）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件</w:t>
      </w:r>
      <w:r>
        <w:rPr>
          <w:rFonts w:ascii="ShDwHqlo+SimSun" w:hAnsi="ShDwHqlo+SimSun" w:eastAsia="ShDwHqlo+SimSun"/>
          <w:color w:val="000000"/>
          <w:spacing w:val="-14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全</w:t>
      </w:r>
      <w:r>
        <w:rPr>
          <w:rFonts w:ascii="ShDwHqlo+SimSun" w:hAnsi="ShDwHqlo+SimSun" w:eastAsia="ShDwHqlo+SimSun"/>
          <w:color w:val="000000"/>
          <w:sz w:val="21"/>
        </w:rPr>
        <w:t>常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态</w:t>
      </w:r>
      <w:r>
        <w:rPr>
          <w:rFonts w:ascii="ShDwHqlo+SimSun" w:hAnsi="ShDwHqlo+SimSun" w:eastAsia="ShDwHqlo+SimSun"/>
          <w:color w:val="000000"/>
          <w:sz w:val="21"/>
        </w:rPr>
        <w:t>化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驻</w:t>
      </w:r>
      <w:r>
        <w:rPr>
          <w:rFonts w:ascii="ShDwHqlo+SimSun" w:hAnsi="ShDwHqlo+SimSun" w:eastAsia="ShDwHqlo+SimSun"/>
          <w:color w:val="000000"/>
          <w:sz w:val="21"/>
        </w:rPr>
        <w:t>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工</w:t>
      </w:r>
      <w:r>
        <w:rPr>
          <w:rFonts w:ascii="ShDwHqlo+SimSun" w:hAnsi="ShDwHqlo+SimSun" w:eastAsia="ShDwHqlo+SimSun"/>
          <w:color w:val="000000"/>
          <w:sz w:val="21"/>
        </w:rPr>
        <w:t>作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机制</w:t>
      </w:r>
      <w:r>
        <w:rPr>
          <w:rFonts w:ascii="ShDwHqlo+SimSun" w:hAnsi="ShDwHqlo+SimSun" w:eastAsia="ShDwHqlo+SimSun"/>
          <w:color w:val="000000"/>
          <w:sz w:val="21"/>
        </w:rPr>
        <w:t>。以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习</w:t>
      </w:r>
      <w:r>
        <w:rPr>
          <w:rFonts w:ascii="ShDwHqlo+SimSun" w:hAnsi="ShDwHqlo+SimSun" w:eastAsia="ShDwHqlo+SimSun"/>
          <w:color w:val="000000"/>
          <w:sz w:val="21"/>
        </w:rPr>
        <w:t>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平</w:t>
      </w:r>
      <w:r>
        <w:rPr>
          <w:rFonts w:ascii="ShDwHqlo+SimSun" w:hAnsi="ShDwHqlo+SimSun" w:eastAsia="ShDwHqlo+SimSun"/>
          <w:color w:val="000000"/>
          <w:sz w:val="21"/>
        </w:rPr>
        <w:t>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时</w:t>
      </w:r>
      <w:r>
        <w:rPr>
          <w:rFonts w:ascii="ShDwHqlo+SimSun" w:hAnsi="ShDwHqlo+SimSun" w:eastAsia="ShDwHqlo+SimSun"/>
          <w:color w:val="000000"/>
          <w:sz w:val="21"/>
        </w:rPr>
        <w:t>代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中</w:t>
      </w:r>
      <w:r>
        <w:rPr>
          <w:rFonts w:ascii="ShDwHqlo+SimSun" w:hAnsi="ShDwHqlo+SimSun" w:eastAsia="ShDwHqlo+SimSun"/>
          <w:color w:val="000000"/>
          <w:sz w:val="21"/>
        </w:rPr>
        <w:t>国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特</w:t>
      </w:r>
      <w:r>
        <w:rPr>
          <w:rFonts w:ascii="ShDwHqlo+SimSun" w:hAnsi="ShDwHqlo+SimSun" w:eastAsia="ShDwHqlo+SimSun"/>
          <w:color w:val="000000"/>
          <w:sz w:val="21"/>
        </w:rPr>
        <w:t>色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社</w:t>
      </w:r>
      <w:r>
        <w:rPr>
          <w:rFonts w:ascii="ShDwHqlo+SimSun" w:hAnsi="ShDwHqlo+SimSun" w:eastAsia="ShDwHqlo+SimSun"/>
          <w:color w:val="000000"/>
          <w:sz w:val="21"/>
        </w:rPr>
        <w:t>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主</w:t>
      </w:r>
      <w:r>
        <w:rPr>
          <w:rFonts w:ascii="ShDwHqlo+SimSun" w:hAnsi="ShDwHqlo+SimSun" w:eastAsia="ShDwHqlo+SimSun"/>
          <w:color w:val="000000"/>
          <w:sz w:val="21"/>
        </w:rPr>
        <w:t>义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思</w:t>
      </w:r>
      <w:r>
        <w:rPr>
          <w:rFonts w:ascii="ShDwHqlo+SimSun" w:hAnsi="ShDwHqlo+SimSun" w:eastAsia="ShDwHqlo+SimSun"/>
          <w:color w:val="000000"/>
          <w:sz w:val="21"/>
        </w:rPr>
        <w:t>想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为</w:t>
      </w:r>
      <w:r>
        <w:rPr>
          <w:rFonts w:ascii="ShDwHqlo+SimSun" w:hAnsi="ShDwHqlo+SimSun" w:eastAsia="ShDwHqlo+SimSun"/>
          <w:color w:val="000000"/>
          <w:sz w:val="21"/>
        </w:rPr>
        <w:t>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导</w:t>
      </w:r>
      <w:r>
        <w:rPr>
          <w:rFonts w:ascii="ShDwHqlo+SimSun" w:hAnsi="ShDwHqlo+SimSun" w:eastAsia="ShDwHqlo+SimSun"/>
          <w:color w:val="000000"/>
          <w:spacing w:val="-36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面</w:t>
      </w:r>
      <w:r>
        <w:rPr>
          <w:rFonts w:ascii="ShDwHqlo+SimSun" w:hAnsi="ShDwHqlo+SimSun" w:eastAsia="ShDwHqlo+SimSun"/>
          <w:color w:val="000000"/>
          <w:sz w:val="21"/>
        </w:rPr>
        <w:t>贯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彻</w:t>
      </w:r>
      <w:r>
        <w:rPr>
          <w:rFonts w:ascii="ShDwHqlo+SimSun" w:hAnsi="ShDwHqlo+SimSun" w:eastAsia="ShDwHqlo+SimSun"/>
          <w:color w:val="000000"/>
          <w:sz w:val="21"/>
        </w:rPr>
        <w:t>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的</w:t>
      </w:r>
      <w:r>
        <w:rPr>
          <w:rFonts w:ascii="ShDwHqlo+SimSun" w:hAnsi="ShDwHqlo+SimSun" w:eastAsia="ShDwHqlo+SimSun"/>
          <w:color w:val="000000"/>
          <w:sz w:val="21"/>
        </w:rPr>
        <w:t>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九</w:t>
      </w:r>
      <w:r>
        <w:rPr>
          <w:rFonts w:ascii="ShDwHqlo+SimSun" w:hAnsi="ShDwHqlo+SimSun" w:eastAsia="ShDwHqlo+SimSun"/>
          <w:color w:val="000000"/>
          <w:sz w:val="21"/>
        </w:rPr>
        <w:t>大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十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九</w:t>
      </w:r>
      <w:r>
        <w:rPr>
          <w:rFonts w:ascii="ShDwHqlo+SimSun" w:hAnsi="ShDwHqlo+SimSun" w:eastAsia="ShDwHqlo+SimSun"/>
          <w:color w:val="000000"/>
          <w:sz w:val="21"/>
        </w:rPr>
        <w:t>届历</w:t>
      </w:r>
    </w:p>
    <w:p w14:paraId="2915EF03">
      <w:pPr>
        <w:widowControl/>
        <w:tabs>
          <w:tab w:val="left" w:pos="1482"/>
        </w:tabs>
        <w:autoSpaceDE w:val="0"/>
        <w:autoSpaceDN w:val="0"/>
        <w:spacing w:before="62" w:after="0" w:line="210" w:lineRule="exact"/>
        <w:ind w:left="2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实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施</w:t>
      </w:r>
      <w:r>
        <w:rPr>
          <w:rFonts w:ascii="ShDwHqlo+SimSun" w:hAnsi="ShDwHqlo+SimSun" w:eastAsia="ShDwHqlo+SimSun"/>
          <w:color w:val="000000"/>
          <w:sz w:val="21"/>
        </w:rPr>
        <w:t>方案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次全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会</w:t>
      </w:r>
      <w:r>
        <w:rPr>
          <w:rFonts w:ascii="ShDwHqlo+SimSun" w:hAnsi="ShDwHqlo+SimSun" w:eastAsia="ShDwHqlo+SimSun"/>
          <w:color w:val="000000"/>
          <w:sz w:val="21"/>
        </w:rPr>
        <w:t>精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神</w:t>
      </w:r>
      <w:r>
        <w:rPr>
          <w:rFonts w:ascii="ShDwHqlo+SimSun" w:hAnsi="ShDwHqlo+SimSun" w:eastAsia="ShDwHqlo+SimSun"/>
          <w:color w:val="000000"/>
          <w:spacing w:val="-24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创</w:t>
      </w:r>
      <w:r>
        <w:rPr>
          <w:rFonts w:ascii="ShDwHqlo+SimSun" w:hAnsi="ShDwHqlo+SimSun" w:eastAsia="ShDwHqlo+SimSun"/>
          <w:color w:val="000000"/>
          <w:sz w:val="21"/>
        </w:rPr>
        <w:t>建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人</w:t>
      </w:r>
      <w:r>
        <w:rPr>
          <w:rFonts w:ascii="ShDwHqlo+SimSun" w:hAnsi="ShDwHqlo+SimSun" w:eastAsia="ShDwHqlo+SimSun"/>
          <w:color w:val="000000"/>
          <w:sz w:val="21"/>
        </w:rPr>
        <w:t>民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群</w:t>
      </w:r>
      <w:r>
        <w:rPr>
          <w:rFonts w:ascii="ShDwHqlo+SimSun" w:hAnsi="ShDwHqlo+SimSun" w:eastAsia="ShDwHqlo+SimSun"/>
          <w:color w:val="000000"/>
          <w:sz w:val="21"/>
        </w:rPr>
        <w:t>众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满</w:t>
      </w:r>
      <w:r>
        <w:rPr>
          <w:rFonts w:ascii="ShDwHqlo+SimSun" w:hAnsi="ShDwHqlo+SimSun" w:eastAsia="ShDwHqlo+SimSun"/>
          <w:color w:val="000000"/>
          <w:sz w:val="21"/>
        </w:rPr>
        <w:t>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基</w:t>
      </w:r>
      <w:r>
        <w:rPr>
          <w:rFonts w:ascii="ShDwHqlo+SimSun" w:hAnsi="ShDwHqlo+SimSun" w:eastAsia="ShDwHqlo+SimSun"/>
          <w:color w:val="000000"/>
          <w:sz w:val="21"/>
        </w:rPr>
        <w:t>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站</w:t>
      </w:r>
      <w:r>
        <w:rPr>
          <w:rFonts w:ascii="ShDwHqlo+SimSun" w:hAnsi="ShDwHqlo+SimSun" w:eastAsia="ShDwHqlo+SimSun"/>
          <w:color w:val="000000"/>
          <w:sz w:val="21"/>
        </w:rPr>
        <w:t>所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和</w:t>
      </w:r>
      <w:r>
        <w:rPr>
          <w:rFonts w:ascii="ShDwHqlo+SimSun" w:hAnsi="ShDwHqlo+SimSun" w:eastAsia="ShDwHqlo+SimSun"/>
          <w:color w:val="000000"/>
          <w:sz w:val="21"/>
        </w:rPr>
        <w:t>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评</w:t>
      </w:r>
      <w:r>
        <w:rPr>
          <w:rFonts w:ascii="ShDwHqlo+SimSun" w:hAnsi="ShDwHqlo+SimSun" w:eastAsia="ShDwHqlo+SimSun"/>
          <w:color w:val="000000"/>
          <w:sz w:val="21"/>
        </w:rPr>
        <w:t>议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为</w:t>
      </w:r>
      <w:r>
        <w:rPr>
          <w:rFonts w:ascii="ShDwHqlo+SimSun" w:hAnsi="ShDwHqlo+SimSun" w:eastAsia="ShDwHqlo+SimSun"/>
          <w:color w:val="000000"/>
          <w:sz w:val="21"/>
        </w:rPr>
        <w:t>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导</w:t>
      </w:r>
      <w:r>
        <w:rPr>
          <w:rFonts w:ascii="ShDwHqlo+SimSun" w:hAnsi="ShDwHqlo+SimSun" w:eastAsia="ShDwHqlo+SimSun"/>
          <w:color w:val="000000"/>
          <w:spacing w:val="-28"/>
          <w:sz w:val="21"/>
        </w:rPr>
        <w:t>，</w:t>
      </w:r>
      <w:r>
        <w:rPr>
          <w:rFonts w:ascii="ShDwHqlo+SimSun" w:hAnsi="ShDwHqlo+SimSun" w:eastAsia="ShDwHqlo+SimSun"/>
          <w:color w:val="000000"/>
          <w:sz w:val="21"/>
        </w:rPr>
        <w:t>增</w:t>
      </w:r>
      <w:r>
        <w:rPr>
          <w:rFonts w:ascii="ShDwHqlo+SimSun" w:hAnsi="ShDwHqlo+SimSun" w:eastAsia="ShDwHqlo+SimSun"/>
          <w:color w:val="000000"/>
          <w:spacing w:val="-24"/>
          <w:sz w:val="21"/>
        </w:rPr>
        <w:t>强</w:t>
      </w:r>
      <w:r>
        <w:rPr>
          <w:rFonts w:ascii="ShDwHqlo+SimSun" w:hAnsi="ShDwHqlo+SimSun" w:eastAsia="ShDwHqlo+SimSun"/>
          <w:color w:val="000000"/>
          <w:spacing w:val="4"/>
          <w:sz w:val="21"/>
        </w:rPr>
        <w:t>“</w:t>
      </w:r>
      <w:r>
        <w:rPr>
          <w:rFonts w:ascii="ShDwHqlo+SimSun" w:hAnsi="ShDwHqlo+SimSun" w:eastAsia="ShDwHqlo+SimSun"/>
          <w:color w:val="000000"/>
          <w:sz w:val="21"/>
        </w:rPr>
        <w:t>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个</w:t>
      </w:r>
      <w:r>
        <w:rPr>
          <w:rFonts w:ascii="ShDwHqlo+SimSun" w:hAnsi="ShDwHqlo+SimSun" w:eastAsia="ShDwHqlo+SimSun"/>
          <w:color w:val="000000"/>
          <w:sz w:val="21"/>
        </w:rPr>
        <w:t>意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识</w:t>
      </w:r>
      <w:r>
        <w:rPr>
          <w:rFonts w:ascii="ShDwHqlo+SimSun" w:hAnsi="ShDwHqlo+SimSun" w:eastAsia="ShDwHqlo+SimSun"/>
          <w:color w:val="000000"/>
          <w:spacing w:val="-24"/>
          <w:sz w:val="21"/>
        </w:rPr>
        <w:t>”</w:t>
      </w:r>
      <w:r>
        <w:rPr>
          <w:rFonts w:ascii="ShDwHqlo+SimSun" w:hAnsi="ShDwHqlo+SimSun" w:eastAsia="ShDwHqlo+SimSun"/>
          <w:color w:val="000000"/>
          <w:sz w:val="21"/>
        </w:rPr>
        <w:t>、</w:t>
      </w:r>
    </w:p>
    <w:p w14:paraId="301F80C7">
      <w:pPr>
        <w:widowControl/>
        <w:autoSpaceDE w:val="0"/>
        <w:autoSpaceDN w:val="0"/>
        <w:spacing w:before="62" w:after="0" w:line="210" w:lineRule="exact"/>
        <w:ind w:left="1482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坚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定</w:t>
      </w:r>
      <w:r>
        <w:rPr>
          <w:rFonts w:ascii="ShDwHqlo+SimSun" w:hAnsi="ShDwHqlo+SimSun" w:eastAsia="ShDwHqlo+SimSun"/>
          <w:color w:val="000000"/>
          <w:sz w:val="21"/>
        </w:rPr>
        <w:t>“四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个</w:t>
      </w:r>
      <w:r>
        <w:rPr>
          <w:rFonts w:ascii="ShDwHqlo+SimSun" w:hAnsi="ShDwHqlo+SimSun" w:eastAsia="ShDwHqlo+SimSun"/>
          <w:color w:val="000000"/>
          <w:sz w:val="21"/>
        </w:rPr>
        <w:t>自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”</w:t>
      </w:r>
      <w:r>
        <w:rPr>
          <w:rFonts w:ascii="ShDwHqlo+SimSun" w:hAnsi="ShDwHqlo+SimSun" w:eastAsia="ShDwHqlo+SimSun"/>
          <w:color w:val="000000"/>
          <w:sz w:val="21"/>
        </w:rPr>
        <w:t>、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做</w:t>
      </w:r>
      <w:r>
        <w:rPr>
          <w:rFonts w:ascii="ShDwHqlo+SimSun" w:hAnsi="ShDwHqlo+SimSun" w:eastAsia="ShDwHqlo+SimSun"/>
          <w:color w:val="000000"/>
          <w:sz w:val="21"/>
        </w:rPr>
        <w:t>到</w:t>
      </w:r>
      <w:r>
        <w:rPr>
          <w:rFonts w:ascii="ShDwHqlo+SimSun" w:hAnsi="ShDwHqlo+SimSun" w:eastAsia="ShDwHqlo+SimSun"/>
          <w:color w:val="000000"/>
          <w:spacing w:val="2"/>
          <w:sz w:val="21"/>
        </w:rPr>
        <w:t>“</w:t>
      </w:r>
      <w:r>
        <w:rPr>
          <w:rFonts w:ascii="ShDwHqlo+SimSun" w:hAnsi="ShDwHqlo+SimSun" w:eastAsia="ShDwHqlo+SimSun"/>
          <w:color w:val="000000"/>
          <w:sz w:val="21"/>
        </w:rPr>
        <w:t>两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个</w:t>
      </w:r>
      <w:r>
        <w:rPr>
          <w:rFonts w:ascii="ShDwHqlo+SimSun" w:hAnsi="ShDwHqlo+SimSun" w:eastAsia="ShDwHqlo+SimSun"/>
          <w:color w:val="000000"/>
          <w:sz w:val="21"/>
        </w:rPr>
        <w:t>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护</w:t>
      </w:r>
      <w:r>
        <w:rPr>
          <w:rFonts w:ascii="ShDwHqlo+SimSun" w:hAnsi="ShDwHqlo+SimSun" w:eastAsia="ShDwHqlo+SimSun"/>
          <w:color w:val="000000"/>
          <w:sz w:val="21"/>
        </w:rPr>
        <w:t>”，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为</w:t>
      </w:r>
      <w:r>
        <w:rPr>
          <w:rFonts w:ascii="ShDwHqlo+SimSun" w:hAnsi="ShDwHqlo+SimSun" w:eastAsia="ShDwHqlo+SimSun"/>
          <w:color w:val="000000"/>
          <w:sz w:val="21"/>
        </w:rPr>
        <w:t>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乡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村</w:t>
      </w:r>
      <w:r>
        <w:rPr>
          <w:rFonts w:ascii="ShDwHqlo+SimSun" w:hAnsi="ShDwHqlo+SimSun" w:eastAsia="ShDwHqlo+SimSun"/>
          <w:color w:val="000000"/>
          <w:sz w:val="21"/>
        </w:rPr>
        <w:t>振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兴</w:t>
      </w:r>
      <w:r>
        <w:rPr>
          <w:rFonts w:ascii="ShDwHqlo+SimSun" w:hAnsi="ShDwHqlo+SimSun" w:eastAsia="ShDwHqlo+SimSun"/>
          <w:color w:val="000000"/>
          <w:sz w:val="21"/>
        </w:rPr>
        <w:t>更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高</w:t>
      </w:r>
      <w:r>
        <w:rPr>
          <w:rFonts w:ascii="ShDwHqlo+SimSun" w:hAnsi="ShDwHqlo+SimSun" w:eastAsia="ShDwHqlo+SimSun"/>
          <w:color w:val="000000"/>
          <w:sz w:val="21"/>
        </w:rPr>
        <w:t>质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量</w:t>
      </w:r>
      <w:r>
        <w:rPr>
          <w:rFonts w:ascii="ShDwHqlo+SimSun" w:hAnsi="ShDwHqlo+SimSun" w:eastAsia="ShDwHqlo+SimSun"/>
          <w:color w:val="000000"/>
          <w:sz w:val="21"/>
        </w:rPr>
        <w:t>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成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果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p w14:paraId="646EC34E">
      <w:pPr>
        <w:widowControl/>
        <w:tabs>
          <w:tab w:val="left" w:pos="2510"/>
          <w:tab w:val="left" w:pos="4384"/>
          <w:tab w:val="left" w:pos="7434"/>
        </w:tabs>
        <w:autoSpaceDE w:val="0"/>
        <w:autoSpaceDN w:val="0"/>
        <w:spacing w:before="234" w:after="0" w:line="210" w:lineRule="exact"/>
        <w:ind w:left="108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总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预</w:t>
      </w:r>
      <w:r>
        <w:rPr>
          <w:rFonts w:ascii="ShDwHqlo+SimSun" w:hAnsi="ShDwHqlo+SimSun" w:eastAsia="ShDwHqlo+SimSun"/>
          <w:color w:val="000000"/>
          <w:sz w:val="21"/>
        </w:rPr>
        <w:t>算</w:t>
      </w:r>
      <w:r>
        <w:tab/>
      </w:r>
      <w:r>
        <w:rPr>
          <w:rFonts w:ascii="ShDwHqlo+SimSun" w:hAnsi="ShDwHqlo+SimSun" w:eastAsia="ShDwHqlo+SimSun"/>
          <w:color w:val="000000"/>
          <w:spacing w:val="2"/>
          <w:sz w:val="21"/>
        </w:rPr>
        <w:t>1</w:t>
      </w:r>
      <w:r>
        <w:rPr>
          <w:rFonts w:ascii="ShDwHqlo+SimSun" w:hAnsi="ShDwHqlo+SimSun" w:eastAsia="ShDwHqlo+SimSun"/>
          <w:color w:val="000000"/>
          <w:sz w:val="21"/>
        </w:rPr>
        <w:t>3</w:t>
      </w:r>
      <w:r>
        <w:tab/>
      </w:r>
      <w:r>
        <w:rPr>
          <w:rFonts w:ascii="ShDwHqlo+SimSun" w:hAnsi="ShDwHqlo+SimSun" w:eastAsia="ShDwHqlo+SimSun"/>
          <w:color w:val="000000"/>
          <w:spacing w:val="-2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当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年</w:t>
      </w:r>
      <w:r>
        <w:rPr>
          <w:rFonts w:ascii="ShDwHqlo+SimSun" w:hAnsi="ShDwHqlo+SimSun" w:eastAsia="ShDwHqlo+SimSun"/>
          <w:color w:val="000000"/>
          <w:sz w:val="21"/>
        </w:rPr>
        <w:t>预算</w:t>
      </w:r>
      <w:r>
        <w:tab/>
      </w:r>
      <w:r>
        <w:rPr>
          <w:rFonts w:ascii="ShDwHqlo+SimSun" w:hAnsi="ShDwHqlo+SimSun" w:eastAsia="ShDwHqlo+SimSun"/>
          <w:color w:val="000000"/>
          <w:spacing w:val="2"/>
          <w:sz w:val="21"/>
        </w:rPr>
        <w:t>1</w:t>
      </w:r>
      <w:r>
        <w:rPr>
          <w:rFonts w:ascii="ShDwHqlo+SimSun" w:hAnsi="ShDwHqlo+SimSun" w:eastAsia="ShDwHqlo+SimSun"/>
          <w:color w:val="000000"/>
          <w:sz w:val="21"/>
        </w:rPr>
        <w:t>3</w:t>
      </w:r>
    </w:p>
    <w:p w14:paraId="6516CC10">
      <w:pPr>
        <w:widowControl/>
        <w:tabs>
          <w:tab w:val="left" w:pos="1482"/>
        </w:tabs>
        <w:autoSpaceDE w:val="0"/>
        <w:autoSpaceDN w:val="0"/>
        <w:spacing w:before="236" w:after="0" w:line="210" w:lineRule="exact"/>
        <w:ind w:left="2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前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两</w:t>
      </w:r>
      <w:r>
        <w:rPr>
          <w:rFonts w:ascii="ShDwHqlo+SimSun" w:hAnsi="ShDwHqlo+SimSun" w:eastAsia="ShDwHqlo+SimSun"/>
          <w:color w:val="000000"/>
          <w:sz w:val="21"/>
        </w:rPr>
        <w:t>年预</w:t>
      </w:r>
      <w:r>
        <w:tab/>
      </w:r>
      <w:r>
        <w:rPr>
          <w:rFonts w:ascii="ShDwHqlo+SimSun" w:hAnsi="ShDwHqlo+SimSun" w:eastAsia="ShDwHqlo+SimSun"/>
          <w:color w:val="000000"/>
          <w:spacing w:val="2"/>
          <w:sz w:val="21"/>
        </w:rPr>
        <w:t>1.2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0</w:t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1</w:t>
      </w:r>
      <w:r>
        <w:rPr>
          <w:rFonts w:ascii="ShDwHqlo+SimSun" w:hAnsi="ShDwHqlo+SimSun" w:eastAsia="ShDwHqlo+SimSun"/>
          <w:color w:val="000000"/>
          <w:spacing w:val="56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0</w:t>
      </w:r>
      <w:r>
        <w:rPr>
          <w:rFonts w:ascii="ShDwHqlo+SimSun" w:hAnsi="ShDwHqlo+SimSun" w:eastAsia="ShDwHqlo+SimSun"/>
          <w:color w:val="000000"/>
          <w:sz w:val="21"/>
        </w:rPr>
        <w:t>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元</w:t>
      </w:r>
      <w:r>
        <w:rPr>
          <w:rFonts w:ascii="ShDwHqlo+SimSun" w:hAnsi="ShDwHqlo+SimSun" w:eastAsia="ShDwHqlo+SimSun"/>
          <w:color w:val="000000"/>
          <w:sz w:val="21"/>
        </w:rPr>
        <w:t>，2</w:t>
      </w:r>
      <w:r>
        <w:rPr>
          <w:rFonts w:ascii="ShDwHqlo+SimSun" w:hAnsi="ShDwHqlo+SimSun" w:eastAsia="ShDwHqlo+SimSun"/>
          <w:color w:val="000000"/>
          <w:spacing w:val="2"/>
          <w:sz w:val="21"/>
        </w:rPr>
        <w:t>02</w:t>
      </w:r>
      <w:r>
        <w:rPr>
          <w:rFonts w:ascii="ShDwHqlo+SimSun" w:hAnsi="ShDwHqlo+SimSun" w:eastAsia="ShDwHqlo+SimSun"/>
          <w:color w:val="000000"/>
          <w:spacing w:val="54"/>
          <w:sz w:val="21"/>
        </w:rPr>
        <w:t>2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54"/>
          <w:sz w:val="21"/>
        </w:rPr>
        <w:t>0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元</w:t>
      </w:r>
      <w:r>
        <w:rPr>
          <w:rFonts w:ascii="ShDwHqlo+SimSun" w:hAnsi="ShDwHqlo+SimSun" w:eastAsia="ShDwHqlo+SimSun"/>
          <w:color w:val="000000"/>
          <w:sz w:val="21"/>
        </w:rPr>
        <w:t>，2</w:t>
      </w:r>
      <w:r>
        <w:rPr>
          <w:rFonts w:ascii="ShDwHqlo+SimSun" w:hAnsi="ShDwHqlo+SimSun" w:eastAsia="ShDwHqlo+SimSun"/>
          <w:color w:val="000000"/>
          <w:spacing w:val="2"/>
          <w:sz w:val="21"/>
        </w:rPr>
        <w:t>02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3</w:t>
      </w: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预</w:t>
      </w:r>
      <w:r>
        <w:rPr>
          <w:rFonts w:ascii="ShDwHqlo+SimSun" w:hAnsi="ShDwHqlo+SimSun" w:eastAsia="ShDwHqlo+SimSun"/>
          <w:color w:val="000000"/>
          <w:sz w:val="21"/>
        </w:rPr>
        <w:t>算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安</w:t>
      </w:r>
      <w:r>
        <w:rPr>
          <w:rFonts w:ascii="ShDwHqlo+SimSun" w:hAnsi="ShDwHqlo+SimSun" w:eastAsia="ShDwHqlo+SimSun"/>
          <w:color w:val="000000"/>
          <w:spacing w:val="54"/>
          <w:sz w:val="21"/>
        </w:rPr>
        <w:t>排</w:t>
      </w:r>
      <w:r>
        <w:rPr>
          <w:rFonts w:ascii="ShDwHqlo+SimSun" w:hAnsi="ShDwHqlo+SimSun" w:eastAsia="ShDwHqlo+SimSun"/>
          <w:color w:val="000000"/>
          <w:sz w:val="21"/>
        </w:rPr>
        <w:t>1</w:t>
      </w:r>
      <w:r>
        <w:rPr>
          <w:rFonts w:ascii="ShDwHqlo+SimSun" w:hAnsi="ShDwHqlo+SimSun" w:eastAsia="ShDwHqlo+SimSun"/>
          <w:color w:val="000000"/>
          <w:spacing w:val="50"/>
          <w:sz w:val="21"/>
        </w:rPr>
        <w:t>3</w:t>
      </w:r>
      <w:r>
        <w:rPr>
          <w:rFonts w:ascii="ShDwHqlo+SimSun" w:hAnsi="ShDwHqlo+SimSun" w:eastAsia="ShDwHqlo+SimSun"/>
          <w:color w:val="000000"/>
          <w:sz w:val="21"/>
        </w:rPr>
        <w:t>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元</w:t>
      </w:r>
      <w:r>
        <w:rPr>
          <w:rFonts w:ascii="ShDwHqlo+SimSun" w:hAnsi="ShDwHqlo+SimSun" w:eastAsia="ShDwHqlo+SimSun"/>
          <w:color w:val="000000"/>
          <w:sz w:val="21"/>
        </w:rPr>
        <w:t>。</w:t>
      </w:r>
    </w:p>
    <w:p w14:paraId="73C5450C">
      <w:pPr>
        <w:widowControl/>
        <w:tabs>
          <w:tab w:val="left" w:pos="212"/>
          <w:tab w:val="left" w:pos="1482"/>
        </w:tabs>
        <w:autoSpaceDE w:val="0"/>
        <w:autoSpaceDN w:val="0"/>
        <w:spacing w:before="0" w:after="0" w:line="272" w:lineRule="exact"/>
        <w:ind w:left="2" w:right="144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算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及</w:t>
      </w:r>
      <w:r>
        <w:rPr>
          <w:rFonts w:ascii="ShDwHqlo+SimSun" w:hAnsi="ShDwHqlo+SimSun" w:eastAsia="ShDwHqlo+SimSun"/>
          <w:color w:val="000000"/>
          <w:sz w:val="21"/>
        </w:rPr>
        <w:t>当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年</w:t>
      </w:r>
      <w:r>
        <w:rPr>
          <w:rFonts w:ascii="ShDwHqlo+SimSun" w:hAnsi="ShDwHqlo+SimSun" w:eastAsia="ShDwHqlo+SimSun"/>
          <w:color w:val="000000"/>
          <w:sz w:val="21"/>
        </w:rPr>
        <w:t>预算</w:t>
      </w:r>
      <w:r>
        <w:tab/>
      </w: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.当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年</w:t>
      </w:r>
      <w:r>
        <w:rPr>
          <w:rFonts w:ascii="ShDwHqlo+SimSun" w:hAnsi="ShDwHqlo+SimSun" w:eastAsia="ShDwHqlo+SimSun"/>
          <w:color w:val="000000"/>
          <w:sz w:val="21"/>
        </w:rPr>
        <w:t>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算</w:t>
      </w:r>
      <w:r>
        <w:rPr>
          <w:rFonts w:ascii="ShDwHqlo+SimSun" w:hAnsi="ShDwHqlo+SimSun" w:eastAsia="ShDwHqlo+SimSun"/>
          <w:color w:val="000000"/>
          <w:sz w:val="21"/>
        </w:rPr>
        <w:t>变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动</w:t>
      </w:r>
      <w:r>
        <w:rPr>
          <w:rFonts w:ascii="ShDwHqlo+SimSun" w:hAnsi="ShDwHqlo+SimSun" w:eastAsia="ShDwHqlo+SimSun"/>
          <w:color w:val="000000"/>
          <w:sz w:val="21"/>
        </w:rPr>
        <w:t>情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况</w:t>
      </w:r>
      <w:r>
        <w:rPr>
          <w:rFonts w:ascii="ShDwHqlo+SimSun" w:hAnsi="ShDwHqlo+SimSun" w:eastAsia="ShDwHqlo+SimSun"/>
          <w:color w:val="000000"/>
          <w:sz w:val="21"/>
        </w:rPr>
        <w:t>及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理</w:t>
      </w:r>
      <w:r>
        <w:rPr>
          <w:rFonts w:ascii="ShDwHqlo+SimSun" w:hAnsi="ShDwHqlo+SimSun" w:eastAsia="ShDwHqlo+SimSun"/>
          <w:color w:val="000000"/>
          <w:sz w:val="21"/>
        </w:rPr>
        <w:t>由</w:t>
      </w:r>
      <w:r>
        <w:rPr>
          <w:rFonts w:ascii="ShDwHqlo+SimSun" w:hAnsi="ShDwHqlo+SimSun" w:eastAsia="ShDwHqlo+SimSun"/>
          <w:color w:val="000000"/>
          <w:spacing w:val="4"/>
          <w:sz w:val="21"/>
        </w:rPr>
        <w:t>：</w:t>
      </w:r>
      <w:r>
        <w:rPr>
          <w:rFonts w:ascii="ShDwHqlo+SimSun" w:hAnsi="ShDwHqlo+SimSun" w:eastAsia="ShDwHqlo+SimSun"/>
          <w:color w:val="000000"/>
          <w:sz w:val="21"/>
        </w:rPr>
        <w:t>本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年</w:t>
      </w:r>
      <w:r>
        <w:rPr>
          <w:rFonts w:ascii="ShDwHqlo+SimSun" w:hAnsi="ShDwHqlo+SimSun" w:eastAsia="ShDwHqlo+SimSun"/>
          <w:color w:val="000000"/>
          <w:sz w:val="21"/>
        </w:rPr>
        <w:t>新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增</w:t>
      </w:r>
      <w:r>
        <w:rPr>
          <w:rFonts w:ascii="ShDwHqlo+SimSun" w:hAnsi="ShDwHqlo+SimSun" w:eastAsia="ShDwHqlo+SimSun"/>
          <w:color w:val="000000"/>
          <w:sz w:val="21"/>
        </w:rPr>
        <w:t>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算</w:t>
      </w:r>
      <w:r>
        <w:rPr>
          <w:rFonts w:ascii="ShDwHqlo+SimSun" w:hAnsi="ShDwHqlo+SimSun" w:eastAsia="ShDwHqlo+SimSun"/>
          <w:color w:val="000000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，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预</w:t>
      </w:r>
      <w:r>
        <w:rPr>
          <w:rFonts w:ascii="ShDwHqlo+SimSun" w:hAnsi="ShDwHqlo+SimSun" w:eastAsia="ShDwHqlo+SimSun"/>
          <w:color w:val="000000"/>
          <w:sz w:val="21"/>
        </w:rPr>
        <w:t>算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安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排</w:t>
      </w:r>
      <w:r>
        <w:rPr>
          <w:rFonts w:ascii="ShDwHqlo+SimSun" w:hAnsi="ShDwHqlo+SimSun" w:eastAsia="ShDwHqlo+SimSun"/>
          <w:color w:val="000000"/>
          <w:sz w:val="21"/>
        </w:rPr>
        <w:t>1</w:t>
      </w:r>
      <w:r>
        <w:rPr>
          <w:rFonts w:ascii="ShDwHqlo+SimSun" w:hAnsi="ShDwHqlo+SimSun" w:eastAsia="ShDwHqlo+SimSun"/>
          <w:color w:val="000000"/>
          <w:spacing w:val="54"/>
          <w:sz w:val="21"/>
        </w:rPr>
        <w:t>3</w:t>
      </w:r>
      <w:r>
        <w:rPr>
          <w:rFonts w:ascii="ShDwHqlo+SimSun" w:hAnsi="ShDwHqlo+SimSun" w:eastAsia="ShDwHqlo+SimSun"/>
          <w:color w:val="000000"/>
          <w:sz w:val="21"/>
        </w:rPr>
        <w:t>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元，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根</w:t>
      </w:r>
      <w:r>
        <w:rPr>
          <w:rFonts w:ascii="ShDwHqlo+SimSun" w:hAnsi="ShDwHqlo+SimSun" w:eastAsia="ShDwHqlo+SimSun"/>
          <w:color w:val="000000"/>
          <w:spacing w:val="52"/>
          <w:sz w:val="21"/>
        </w:rPr>
        <w:t>据</w:t>
      </w:r>
      <w:r>
        <w:rPr>
          <w:rFonts w:ascii="ShDwHqlo+SimSun" w:hAnsi="ShDwHqlo+SimSun" w:eastAsia="ShDwHqlo+SimSun"/>
          <w:color w:val="000000"/>
          <w:spacing w:val="2"/>
          <w:sz w:val="21"/>
        </w:rPr>
        <w:t>20</w:t>
      </w:r>
      <w:r>
        <w:rPr>
          <w:rFonts w:ascii="ShDwHqlo+SimSun" w:hAnsi="ShDwHqlo+SimSun" w:eastAsia="ShDwHqlo+SimSun"/>
          <w:color w:val="000000"/>
          <w:spacing w:val="-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3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变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动</w:t>
      </w:r>
      <w:r>
        <w:rPr>
          <w:rFonts w:ascii="ShDwHqlo+SimSun" w:hAnsi="ShDwHqlo+SimSun" w:eastAsia="ShDwHqlo+SimSun"/>
          <w:color w:val="000000"/>
          <w:sz w:val="21"/>
        </w:rPr>
        <w:t>情况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度</w:t>
      </w:r>
      <w:r>
        <w:rPr>
          <w:rFonts w:ascii="ShDwHqlo+SimSun" w:hAnsi="ShDwHqlo+SimSun" w:eastAsia="ShDwHqlo+SimSun"/>
          <w:color w:val="000000"/>
          <w:sz w:val="21"/>
        </w:rPr>
        <w:t>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作</w:t>
      </w:r>
      <w:r>
        <w:rPr>
          <w:rFonts w:ascii="ShDwHqlo+SimSun" w:hAnsi="ShDwHqlo+SimSun" w:eastAsia="ShDwHqlo+SimSun"/>
          <w:color w:val="000000"/>
          <w:sz w:val="21"/>
        </w:rPr>
        <w:t>需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要</w:t>
      </w:r>
      <w:r>
        <w:rPr>
          <w:rFonts w:ascii="ShDwHqlo+SimSun" w:hAnsi="ShDwHqlo+SimSun" w:eastAsia="ShDwHqlo+SimSun"/>
          <w:color w:val="000000"/>
          <w:sz w:val="21"/>
        </w:rPr>
        <w:t>完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成</w:t>
      </w:r>
      <w:r>
        <w:rPr>
          <w:rFonts w:ascii="ShDwHqlo+SimSun" w:hAnsi="ShDwHqlo+SimSun" w:eastAsia="ShDwHqlo+SimSun"/>
          <w:color w:val="000000"/>
          <w:sz w:val="21"/>
        </w:rPr>
        <w:t>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标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任</w:t>
      </w:r>
      <w:r>
        <w:rPr>
          <w:rFonts w:ascii="ShDwHqlo+SimSun" w:hAnsi="ShDwHqlo+SimSun" w:eastAsia="ShDwHqlo+SimSun"/>
          <w:color w:val="000000"/>
          <w:sz w:val="21"/>
        </w:rPr>
        <w:t>务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数</w:t>
      </w:r>
      <w:r>
        <w:rPr>
          <w:rFonts w:ascii="ShDwHqlo+SimSun" w:hAnsi="ShDwHqlo+SimSun" w:eastAsia="ShDwHqlo+SimSun"/>
          <w:color w:val="000000"/>
          <w:sz w:val="21"/>
        </w:rPr>
        <w:t>据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测</w:t>
      </w:r>
      <w:r>
        <w:rPr>
          <w:rFonts w:ascii="ShDwHqlo+SimSun" w:hAnsi="ShDwHqlo+SimSun" w:eastAsia="ShDwHqlo+SimSun"/>
          <w:color w:val="000000"/>
          <w:sz w:val="21"/>
        </w:rPr>
        <w:t>算。</w:t>
      </w:r>
    </w:p>
    <w:p w14:paraId="04E4BDFD">
      <w:pPr>
        <w:widowControl/>
        <w:tabs>
          <w:tab w:val="left" w:pos="7328"/>
        </w:tabs>
        <w:autoSpaceDE w:val="0"/>
        <w:autoSpaceDN w:val="0"/>
        <w:spacing w:before="80" w:after="0" w:line="208" w:lineRule="exact"/>
        <w:ind w:left="3354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源</w:t>
      </w:r>
      <w:r>
        <w:rPr>
          <w:rFonts w:ascii="ShDwHqlo+SimSun" w:hAnsi="ShDwHqlo+SimSun" w:eastAsia="ShDwHqlo+SimSun"/>
          <w:color w:val="000000"/>
          <w:sz w:val="21"/>
        </w:rPr>
        <w:t>项目</w:t>
      </w:r>
      <w:r>
        <w:tab/>
      </w:r>
      <w:r>
        <w:rPr>
          <w:rFonts w:ascii="ShDwHqlo+SimSun" w:hAnsi="ShDwHqlo+SimSun" w:eastAsia="ShDwHqlo+SimSun"/>
          <w:color w:val="000000"/>
          <w:sz w:val="21"/>
        </w:rPr>
        <w:t>金额</w:t>
      </w:r>
    </w:p>
    <w:p w14:paraId="3A718C7F">
      <w:pPr>
        <w:widowControl/>
        <w:tabs>
          <w:tab w:val="left" w:pos="7434"/>
        </w:tabs>
        <w:autoSpaceDE w:val="0"/>
        <w:autoSpaceDN w:val="0"/>
        <w:spacing w:before="86" w:after="0" w:line="210" w:lineRule="exact"/>
        <w:ind w:left="356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合计</w:t>
      </w:r>
      <w:r>
        <w:tab/>
      </w:r>
      <w:r>
        <w:rPr>
          <w:rFonts w:ascii="ShDwHqlo+SimSun" w:hAnsi="ShDwHqlo+SimSun" w:eastAsia="ShDwHqlo+SimSun"/>
          <w:color w:val="000000"/>
          <w:spacing w:val="2"/>
          <w:sz w:val="21"/>
        </w:rPr>
        <w:t>1</w:t>
      </w:r>
      <w:r>
        <w:rPr>
          <w:rFonts w:ascii="ShDwHqlo+SimSun" w:hAnsi="ShDwHqlo+SimSun" w:eastAsia="ShDwHqlo+SimSun"/>
          <w:color w:val="000000"/>
          <w:sz w:val="21"/>
        </w:rPr>
        <w:t>3</w:t>
      </w:r>
    </w:p>
    <w:p w14:paraId="3B10CA37">
      <w:pPr>
        <w:widowControl/>
        <w:tabs>
          <w:tab w:val="left" w:pos="7434"/>
        </w:tabs>
        <w:autoSpaceDE w:val="0"/>
        <w:autoSpaceDN w:val="0"/>
        <w:spacing w:before="88" w:after="0" w:line="210" w:lineRule="exact"/>
        <w:ind w:left="1482" w:right="0" w:firstLine="0"/>
        <w:jc w:val="left"/>
      </w:pPr>
      <w:r>
        <w:rPr>
          <w:rFonts w:ascii="ShDwHqlo+SimSun" w:hAnsi="ShDwHqlo+SimSun" w:eastAsia="ShDwHqlo+SimSun"/>
          <w:color w:val="000000"/>
          <w:spacing w:val="2"/>
          <w:sz w:val="21"/>
        </w:rPr>
        <w:t>1</w:t>
      </w:r>
      <w:r>
        <w:rPr>
          <w:rFonts w:ascii="ShDwHqlo+SimSun" w:hAnsi="ShDwHqlo+SimSun" w:eastAsia="ShDwHqlo+SimSun"/>
          <w:color w:val="000000"/>
          <w:sz w:val="21"/>
        </w:rPr>
        <w:t>.一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般</w:t>
      </w:r>
      <w:r>
        <w:rPr>
          <w:rFonts w:ascii="ShDwHqlo+SimSun" w:hAnsi="ShDwHqlo+SimSun" w:eastAsia="ShDwHqlo+SimSun"/>
          <w:color w:val="000000"/>
          <w:sz w:val="21"/>
        </w:rPr>
        <w:t>公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共</w:t>
      </w:r>
      <w:r>
        <w:rPr>
          <w:rFonts w:ascii="ShDwHqlo+SimSun" w:hAnsi="ShDwHqlo+SimSun" w:eastAsia="ShDwHqlo+SimSun"/>
          <w:color w:val="000000"/>
          <w:sz w:val="21"/>
        </w:rPr>
        <w:t>预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算</w:t>
      </w:r>
      <w:r>
        <w:rPr>
          <w:rFonts w:ascii="ShDwHqlo+SimSun" w:hAnsi="ShDwHqlo+SimSun" w:eastAsia="ShDwHqlo+SimSun"/>
          <w:color w:val="000000"/>
          <w:sz w:val="21"/>
        </w:rPr>
        <w:t>财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政</w:t>
      </w:r>
      <w:r>
        <w:rPr>
          <w:rFonts w:ascii="ShDwHqlo+SimSun" w:hAnsi="ShDwHqlo+SimSun" w:eastAsia="ShDwHqlo+SimSun"/>
          <w:color w:val="000000"/>
          <w:sz w:val="21"/>
        </w:rPr>
        <w:t>拨款</w:t>
      </w:r>
      <w:r>
        <w:tab/>
      </w:r>
      <w:r>
        <w:rPr>
          <w:rFonts w:ascii="ShDwHqlo+SimSun" w:hAnsi="ShDwHqlo+SimSun" w:eastAsia="ShDwHqlo+SimSun"/>
          <w:color w:val="000000"/>
          <w:spacing w:val="2"/>
          <w:sz w:val="21"/>
        </w:rPr>
        <w:t>1</w:t>
      </w:r>
      <w:r>
        <w:rPr>
          <w:rFonts w:ascii="ShDwHqlo+SimSun" w:hAnsi="ShDwHqlo+SimSun" w:eastAsia="ShDwHqlo+SimSun"/>
          <w:color w:val="000000"/>
          <w:sz w:val="21"/>
        </w:rPr>
        <w:t>3</w:t>
      </w:r>
    </w:p>
    <w:p w14:paraId="37C238F9">
      <w:pPr>
        <w:widowControl/>
        <w:tabs>
          <w:tab w:val="left" w:pos="7434"/>
        </w:tabs>
        <w:autoSpaceDE w:val="0"/>
        <w:autoSpaceDN w:val="0"/>
        <w:spacing w:before="86" w:after="0" w:line="208" w:lineRule="exact"/>
        <w:ind w:left="1692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其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中</w:t>
      </w:r>
      <w:r>
        <w:rPr>
          <w:rFonts w:ascii="ShDwHqlo+SimSun" w:hAnsi="ShDwHqlo+SimSun" w:eastAsia="ShDwHqlo+SimSun"/>
          <w:color w:val="000000"/>
          <w:sz w:val="21"/>
        </w:rPr>
        <w:t>：</w:t>
      </w:r>
      <w:r>
        <w:rPr>
          <w:rFonts w:ascii="ShDwHqlo+SimSun" w:hAnsi="ShDwHqlo+SimSun" w:eastAsia="ShDwHqlo+SimSun"/>
          <w:color w:val="000000"/>
          <w:spacing w:val="4"/>
          <w:sz w:val="21"/>
        </w:rPr>
        <w:t>申</w:t>
      </w:r>
      <w:r>
        <w:rPr>
          <w:rFonts w:ascii="ShDwHqlo+SimSun" w:hAnsi="ShDwHqlo+SimSun" w:eastAsia="ShDwHqlo+SimSun"/>
          <w:color w:val="000000"/>
          <w:sz w:val="21"/>
        </w:rPr>
        <w:t>请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当</w:t>
      </w:r>
      <w:r>
        <w:rPr>
          <w:rFonts w:ascii="ShDwHqlo+SimSun" w:hAnsi="ShDwHqlo+SimSun" w:eastAsia="ShDwHqlo+SimSun"/>
          <w:color w:val="000000"/>
          <w:sz w:val="21"/>
        </w:rPr>
        <w:t>年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预</w:t>
      </w:r>
      <w:r>
        <w:rPr>
          <w:rFonts w:ascii="ShDwHqlo+SimSun" w:hAnsi="ShDwHqlo+SimSun" w:eastAsia="ShDwHqlo+SimSun"/>
          <w:color w:val="000000"/>
          <w:sz w:val="21"/>
        </w:rPr>
        <w:t>算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拨</w:t>
      </w:r>
      <w:r>
        <w:rPr>
          <w:rFonts w:ascii="ShDwHqlo+SimSun" w:hAnsi="ShDwHqlo+SimSun" w:eastAsia="ShDwHqlo+SimSun"/>
          <w:color w:val="000000"/>
          <w:sz w:val="21"/>
        </w:rPr>
        <w:t>款</w:t>
      </w:r>
      <w:r>
        <w:tab/>
      </w:r>
      <w:r>
        <w:rPr>
          <w:rFonts w:ascii="ShDwHqlo+SimSun" w:hAnsi="ShDwHqlo+SimSun" w:eastAsia="ShDwHqlo+SimSun"/>
          <w:color w:val="000000"/>
          <w:spacing w:val="2"/>
          <w:sz w:val="21"/>
        </w:rPr>
        <w:t>1</w:t>
      </w:r>
      <w:r>
        <w:rPr>
          <w:rFonts w:ascii="ShDwHqlo+SimSun" w:hAnsi="ShDwHqlo+SimSun" w:eastAsia="ShDwHqlo+SimSun"/>
          <w:color w:val="000000"/>
          <w:sz w:val="21"/>
        </w:rPr>
        <w:t>3</w:t>
      </w:r>
    </w:p>
    <w:p w14:paraId="1F61FCF4">
      <w:pPr>
        <w:widowControl/>
        <w:autoSpaceDE w:val="0"/>
        <w:autoSpaceDN w:val="0"/>
        <w:spacing w:before="86" w:after="44" w:line="210" w:lineRule="exact"/>
        <w:ind w:left="1482" w:right="0" w:firstLine="0"/>
        <w:jc w:val="left"/>
      </w:pPr>
      <w:r>
        <w:rPr>
          <w:rFonts w:ascii="ShDwHqlo+SimSun" w:hAnsi="ShDwHqlo+SimSun" w:eastAsia="ShDwHqlo+SimSun"/>
          <w:color w:val="000000"/>
          <w:spacing w:val="2"/>
          <w:sz w:val="21"/>
        </w:rPr>
        <w:t>2</w:t>
      </w:r>
      <w:r>
        <w:rPr>
          <w:rFonts w:ascii="ShDwHqlo+SimSun" w:hAnsi="ShDwHqlo+SimSun" w:eastAsia="ShDwHqlo+SimSun"/>
          <w:color w:val="000000"/>
          <w:sz w:val="21"/>
        </w:rPr>
        <w:t>.政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府</w:t>
      </w:r>
      <w:r>
        <w:rPr>
          <w:rFonts w:ascii="ShDwHqlo+SimSun" w:hAnsi="ShDwHqlo+SimSun" w:eastAsia="ShDwHqlo+SimSun"/>
          <w:color w:val="000000"/>
          <w:sz w:val="21"/>
        </w:rPr>
        <w:t>性</w:t>
      </w:r>
      <w:r>
        <w:rPr>
          <w:rFonts w:ascii="ShDwHqlo+SimSun" w:hAnsi="ShDwHqlo+SimSun" w:eastAsia="ShDwHqlo+SimSun"/>
          <w:color w:val="000000"/>
          <w:spacing w:val="4"/>
          <w:sz w:val="21"/>
        </w:rPr>
        <w:t>基</w:t>
      </w:r>
      <w:r>
        <w:rPr>
          <w:rFonts w:ascii="ShDwHqlo+SimSun" w:hAnsi="ShDwHqlo+SimSun" w:eastAsia="ShDwHqlo+SimSun"/>
          <w:color w:val="000000"/>
          <w:sz w:val="21"/>
        </w:rPr>
        <w:t>金</w:t>
      </w:r>
      <w:r>
        <w:rPr>
          <w:rFonts w:ascii="ShDwHqlo+SimSun" w:hAnsi="ShDwHqlo+SimSun" w:eastAsia="ShDwHqlo+SimSun"/>
          <w:color w:val="000000"/>
          <w:spacing w:val="4"/>
          <w:sz w:val="21"/>
        </w:rPr>
        <w:t>预</w:t>
      </w:r>
      <w:r>
        <w:rPr>
          <w:rFonts w:ascii="ShDwHqlo+SimSun" w:hAnsi="ShDwHqlo+SimSun" w:eastAsia="ShDwHqlo+SimSun"/>
          <w:color w:val="000000"/>
          <w:sz w:val="21"/>
        </w:rPr>
        <w:t>算</w:t>
      </w:r>
      <w:r>
        <w:rPr>
          <w:rFonts w:ascii="ShDwHqlo+SimSun" w:hAnsi="ShDwHqlo+SimSun" w:eastAsia="ShDwHqlo+SimSun"/>
          <w:color w:val="000000"/>
          <w:spacing w:val="4"/>
          <w:sz w:val="21"/>
        </w:rPr>
        <w:t>财</w:t>
      </w:r>
      <w:r>
        <w:rPr>
          <w:rFonts w:ascii="ShDwHqlo+SimSun" w:hAnsi="ShDwHqlo+SimSun" w:eastAsia="ShDwHqlo+SimSun"/>
          <w:color w:val="000000"/>
          <w:sz w:val="21"/>
        </w:rPr>
        <w:t>政</w:t>
      </w:r>
      <w:r>
        <w:rPr>
          <w:rFonts w:ascii="ShDwHqlo+SimSun" w:hAnsi="ShDwHqlo+SimSun" w:eastAsia="ShDwHqlo+SimSun"/>
          <w:color w:val="000000"/>
          <w:spacing w:val="4"/>
          <w:sz w:val="21"/>
        </w:rPr>
        <w:t>拨</w:t>
      </w:r>
      <w:r>
        <w:rPr>
          <w:rFonts w:ascii="ShDwHqlo+SimSun" w:hAnsi="ShDwHqlo+SimSun" w:eastAsia="ShDwHqlo+SimSun"/>
          <w:color w:val="000000"/>
          <w:sz w:val="21"/>
        </w:rPr>
        <w:t>款</w:t>
      </w:r>
    </w:p>
    <w:tbl>
      <w:tblPr>
        <w:tblStyle w:val="2"/>
        <w:tblW w:w="0" w:type="auto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840"/>
      </w:tblGrid>
      <w:tr w14:paraId="02FAC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360" w:type="dxa"/>
            <w:tcMar>
              <w:left w:w="0" w:type="dxa"/>
              <w:right w:w="0" w:type="dxa"/>
            </w:tcMar>
          </w:tcPr>
          <w:p w14:paraId="1910E628">
            <w:pPr>
              <w:widowControl/>
              <w:autoSpaceDE w:val="0"/>
              <w:autoSpaceDN w:val="0"/>
              <w:spacing w:before="190" w:after="0" w:line="210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来源</w:t>
            </w:r>
          </w:p>
        </w:tc>
        <w:tc>
          <w:tcPr>
            <w:tcW w:w="4840" w:type="dxa"/>
            <w:tcMar>
              <w:left w:w="0" w:type="dxa"/>
              <w:right w:w="0" w:type="dxa"/>
            </w:tcMar>
          </w:tcPr>
          <w:p w14:paraId="491FB498">
            <w:pPr>
              <w:widowControl/>
              <w:autoSpaceDE w:val="0"/>
              <w:autoSpaceDN w:val="0"/>
              <w:spacing w:before="44" w:after="0" w:line="210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.财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专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户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理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资金</w:t>
            </w:r>
          </w:p>
          <w:p w14:paraId="1C0DEA38">
            <w:pPr>
              <w:widowControl/>
              <w:autoSpaceDE w:val="0"/>
              <w:autoSpaceDN w:val="0"/>
              <w:spacing w:before="86" w:after="0" w:line="208" w:lineRule="exact"/>
              <w:ind w:left="12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4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.单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资金</w:t>
            </w:r>
          </w:p>
        </w:tc>
      </w:tr>
    </w:tbl>
    <w:p w14:paraId="7F1DFE55">
      <w:pPr>
        <w:widowControl/>
        <w:autoSpaceDE w:val="0"/>
        <w:autoSpaceDN w:val="0"/>
        <w:spacing w:before="44" w:after="0" w:line="210" w:lineRule="exact"/>
        <w:ind w:left="1692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其</w:t>
      </w:r>
      <w:r>
        <w:rPr>
          <w:rFonts w:ascii="ShDwHqlo+SimSun" w:hAnsi="ShDwHqlo+SimSun" w:eastAsia="ShDwHqlo+SimSun"/>
          <w:color w:val="000000"/>
          <w:spacing w:val="4"/>
          <w:sz w:val="21"/>
        </w:rPr>
        <w:t>中</w:t>
      </w:r>
      <w:r>
        <w:rPr>
          <w:rFonts w:ascii="ShDwHqlo+SimSun" w:hAnsi="ShDwHqlo+SimSun" w:eastAsia="ShDwHqlo+SimSun"/>
          <w:color w:val="000000"/>
          <w:sz w:val="21"/>
        </w:rPr>
        <w:t>:事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31011FE3">
      <w:pPr>
        <w:widowControl/>
        <w:autoSpaceDE w:val="0"/>
        <w:autoSpaceDN w:val="0"/>
        <w:spacing w:before="88" w:after="0" w:line="210" w:lineRule="exact"/>
        <w:ind w:left="221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级</w:t>
      </w:r>
      <w:r>
        <w:rPr>
          <w:rFonts w:ascii="ShDwHqlo+SimSun" w:hAnsi="ShDwHqlo+SimSun" w:eastAsia="ShDwHqlo+SimSun"/>
          <w:color w:val="000000"/>
          <w:sz w:val="21"/>
        </w:rPr>
        <w:t>补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助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46B4C4B8">
      <w:pPr>
        <w:widowControl/>
        <w:autoSpaceDE w:val="0"/>
        <w:autoSpaceDN w:val="0"/>
        <w:spacing w:before="86" w:after="0" w:line="208" w:lineRule="exact"/>
        <w:ind w:left="221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附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属</w:t>
      </w:r>
      <w:r>
        <w:rPr>
          <w:rFonts w:ascii="ShDwHqlo+SimSun" w:hAnsi="ShDwHqlo+SimSun" w:eastAsia="ShDwHqlo+SimSun"/>
          <w:color w:val="000000"/>
          <w:sz w:val="21"/>
        </w:rPr>
        <w:t>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位</w:t>
      </w:r>
      <w:r>
        <w:rPr>
          <w:rFonts w:ascii="ShDwHqlo+SimSun" w:hAnsi="ShDwHqlo+SimSun" w:eastAsia="ShDwHqlo+SimSun"/>
          <w:color w:val="000000"/>
          <w:sz w:val="21"/>
        </w:rPr>
        <w:t>上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缴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4353446E">
      <w:pPr>
        <w:widowControl/>
        <w:autoSpaceDE w:val="0"/>
        <w:autoSpaceDN w:val="0"/>
        <w:spacing w:before="86" w:after="0" w:line="210" w:lineRule="exact"/>
        <w:ind w:left="221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事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业</w:t>
      </w:r>
      <w:r>
        <w:rPr>
          <w:rFonts w:ascii="ShDwHqlo+SimSun" w:hAnsi="ShDwHqlo+SimSun" w:eastAsia="ShDwHqlo+SimSun"/>
          <w:color w:val="000000"/>
          <w:sz w:val="21"/>
        </w:rPr>
        <w:t>单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位</w:t>
      </w:r>
      <w:r>
        <w:rPr>
          <w:rFonts w:ascii="ShDwHqlo+SimSun" w:hAnsi="ShDwHqlo+SimSun" w:eastAsia="ShDwHqlo+SimSun"/>
          <w:color w:val="000000"/>
          <w:sz w:val="21"/>
        </w:rPr>
        <w:t>经</w:t>
      </w:r>
      <w:r>
        <w:rPr>
          <w:rFonts w:ascii="ShDwHqlo+SimSun" w:hAnsi="ShDwHqlo+SimSun" w:eastAsia="ShDwHqlo+SimSun"/>
          <w:color w:val="000000"/>
          <w:spacing w:val="2"/>
          <w:sz w:val="21"/>
        </w:rPr>
        <w:t>营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061CC314">
      <w:pPr>
        <w:widowControl/>
        <w:autoSpaceDE w:val="0"/>
        <w:autoSpaceDN w:val="0"/>
        <w:spacing w:before="88" w:after="0" w:line="210" w:lineRule="exact"/>
        <w:ind w:left="2216" w:right="0" w:firstLine="0"/>
        <w:jc w:val="left"/>
      </w:pPr>
      <w:r>
        <w:rPr>
          <w:rFonts w:ascii="ShDwHqlo+SimSun" w:hAnsi="ShDwHqlo+SimSun" w:eastAsia="ShDwHqlo+SimSun"/>
          <w:color w:val="000000"/>
          <w:sz w:val="21"/>
        </w:rPr>
        <w:t>其</w:t>
      </w:r>
      <w:r>
        <w:rPr>
          <w:rFonts w:ascii="ShDwHqlo+SimSun" w:hAnsi="ShDwHqlo+SimSun" w:eastAsia="ShDwHqlo+SimSun"/>
          <w:color w:val="000000"/>
          <w:spacing w:val="2"/>
          <w:sz w:val="21"/>
        </w:rPr>
        <w:t>他</w:t>
      </w:r>
      <w:r>
        <w:rPr>
          <w:rFonts w:ascii="ShDwHqlo+SimSun" w:hAnsi="ShDwHqlo+SimSun" w:eastAsia="ShDwHqlo+SimSun"/>
          <w:color w:val="000000"/>
          <w:sz w:val="21"/>
        </w:rPr>
        <w:t>收入</w:t>
      </w:r>
    </w:p>
    <w:p w14:paraId="2B9F322F">
      <w:pPr>
        <w:widowControl/>
        <w:autoSpaceDE w:val="0"/>
        <w:autoSpaceDN w:val="0"/>
        <w:spacing w:before="86" w:after="170" w:line="208" w:lineRule="exact"/>
        <w:ind w:left="0" w:right="3808" w:firstLine="0"/>
        <w:jc w:val="right"/>
      </w:pPr>
      <w:r>
        <w:rPr>
          <w:rFonts w:ascii="ShDwHqlo+SimSun" w:hAnsi="ShDwHqlo+SimSun" w:eastAsia="ShDwHqlo+SimSun"/>
          <w:color w:val="000000"/>
          <w:spacing w:val="-2"/>
          <w:sz w:val="21"/>
        </w:rPr>
        <w:t>项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目</w:t>
      </w:r>
      <w:r>
        <w:rPr>
          <w:rFonts w:ascii="ShDwHqlo+SimSun" w:hAnsi="ShDwHqlo+SimSun" w:eastAsia="ShDwHqlo+SimSun"/>
          <w:color w:val="000000"/>
          <w:sz w:val="21"/>
        </w:rPr>
        <w:t>支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出</w:t>
      </w:r>
      <w:r>
        <w:rPr>
          <w:rFonts w:ascii="ShDwHqlo+SimSun" w:hAnsi="ShDwHqlo+SimSun" w:eastAsia="ShDwHqlo+SimSun"/>
          <w:color w:val="000000"/>
          <w:sz w:val="21"/>
        </w:rPr>
        <w:t>明</w:t>
      </w:r>
      <w:r>
        <w:rPr>
          <w:rFonts w:ascii="ShDwHqlo+SimSun" w:hAnsi="ShDwHqlo+SimSun" w:eastAsia="ShDwHqlo+SimSun"/>
          <w:color w:val="000000"/>
          <w:spacing w:val="2"/>
          <w:sz w:val="21"/>
        </w:rPr>
        <w:t>细</w:t>
      </w:r>
      <w:r>
        <w:rPr>
          <w:rFonts w:ascii="ShDwHqlo+SimSun" w:hAnsi="ShDwHqlo+SimSun" w:eastAsia="ShDwHqlo+SimSun"/>
          <w:color w:val="000000"/>
          <w:sz w:val="21"/>
        </w:rPr>
        <w:t>测算</w:t>
      </w:r>
    </w:p>
    <w:tbl>
      <w:tblPr>
        <w:tblStyle w:val="2"/>
        <w:tblW w:w="0" w:type="auto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920"/>
        <w:gridCol w:w="1700"/>
        <w:gridCol w:w="700"/>
        <w:gridCol w:w="2560"/>
        <w:gridCol w:w="660"/>
      </w:tblGrid>
      <w:tr w14:paraId="08D39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1360" w:type="dxa"/>
            <w:tcMar>
              <w:left w:w="0" w:type="dxa"/>
              <w:right w:w="0" w:type="dxa"/>
            </w:tcMar>
          </w:tcPr>
          <w:p w14:paraId="5A572290">
            <w:pPr>
              <w:widowControl/>
              <w:autoSpaceDE w:val="0"/>
              <w:autoSpaceDN w:val="0"/>
              <w:spacing w:before="60" w:after="0" w:line="210" w:lineRule="exact"/>
              <w:ind w:left="21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活动</w:t>
            </w:r>
          </w:p>
        </w:tc>
        <w:tc>
          <w:tcPr>
            <w:tcW w:w="1920" w:type="dxa"/>
            <w:tcMar>
              <w:left w:w="0" w:type="dxa"/>
              <w:right w:w="0" w:type="dxa"/>
            </w:tcMar>
          </w:tcPr>
          <w:p w14:paraId="4CBDD715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内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表述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14:paraId="0CB5201D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分类</w:t>
            </w:r>
          </w:p>
        </w:tc>
        <w:tc>
          <w:tcPr>
            <w:tcW w:w="700" w:type="dxa"/>
            <w:tcMar>
              <w:left w:w="0" w:type="dxa"/>
              <w:right w:w="0" w:type="dxa"/>
            </w:tcMar>
          </w:tcPr>
          <w:p w14:paraId="2B00C4ED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金额</w:t>
            </w:r>
          </w:p>
        </w:tc>
        <w:tc>
          <w:tcPr>
            <w:tcW w:w="2560" w:type="dxa"/>
            <w:tcMar>
              <w:left w:w="0" w:type="dxa"/>
              <w:right w:w="0" w:type="dxa"/>
            </w:tcMar>
          </w:tcPr>
          <w:p w14:paraId="7B2D1881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测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算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明</w:t>
            </w:r>
          </w:p>
        </w:tc>
        <w:tc>
          <w:tcPr>
            <w:tcW w:w="660" w:type="dxa"/>
            <w:vMerge w:val="restart"/>
            <w:tcMar>
              <w:left w:w="0" w:type="dxa"/>
              <w:right w:w="0" w:type="dxa"/>
            </w:tcMar>
          </w:tcPr>
          <w:p w14:paraId="08F7B7D1">
            <w:pPr>
              <w:widowControl/>
              <w:autoSpaceDE w:val="0"/>
              <w:autoSpaceDN w:val="0"/>
              <w:spacing w:before="6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备注</w:t>
            </w:r>
          </w:p>
        </w:tc>
      </w:tr>
      <w:tr w14:paraId="355ED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360" w:type="dxa"/>
            <w:tcMar>
              <w:left w:w="0" w:type="dxa"/>
              <w:right w:w="0" w:type="dxa"/>
            </w:tcMar>
          </w:tcPr>
          <w:p w14:paraId="6CA7993E">
            <w:pPr>
              <w:widowControl/>
              <w:autoSpaceDE w:val="0"/>
              <w:autoSpaceDN w:val="0"/>
              <w:spacing w:before="128" w:after="0" w:line="210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脱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贫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、集</w:t>
            </w:r>
          </w:p>
        </w:tc>
        <w:tc>
          <w:tcPr>
            <w:tcW w:w="1920" w:type="dxa"/>
            <w:tcMar>
              <w:left w:w="0" w:type="dxa"/>
              <w:right w:w="0" w:type="dxa"/>
            </w:tcMar>
          </w:tcPr>
          <w:p w14:paraId="4C1ECD82">
            <w:pPr>
              <w:widowControl/>
              <w:autoSpaceDE w:val="0"/>
              <w:autoSpaceDN w:val="0"/>
              <w:spacing w:before="12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pacing w:val="54"/>
                <w:sz w:val="21"/>
              </w:rPr>
              <w:t>8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个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脱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贫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继续</w:t>
            </w:r>
          </w:p>
        </w:tc>
        <w:tc>
          <w:tcPr>
            <w:tcW w:w="1700" w:type="dxa"/>
            <w:vMerge w:val="restart"/>
            <w:tcMar>
              <w:left w:w="0" w:type="dxa"/>
              <w:right w:w="0" w:type="dxa"/>
            </w:tcMar>
          </w:tcPr>
          <w:p w14:paraId="127FACAF">
            <w:pPr>
              <w:widowControl/>
              <w:autoSpaceDE w:val="0"/>
              <w:autoSpaceDN w:val="0"/>
              <w:spacing w:before="40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出</w:t>
            </w:r>
          </w:p>
        </w:tc>
        <w:tc>
          <w:tcPr>
            <w:tcW w:w="700" w:type="dxa"/>
            <w:vMerge w:val="restart"/>
            <w:tcMar>
              <w:left w:w="0" w:type="dxa"/>
              <w:right w:w="0" w:type="dxa"/>
            </w:tcMar>
          </w:tcPr>
          <w:p w14:paraId="3D080C23">
            <w:pPr>
              <w:widowControl/>
              <w:autoSpaceDE w:val="0"/>
              <w:autoSpaceDN w:val="0"/>
              <w:spacing w:before="40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3</w:t>
            </w:r>
          </w:p>
        </w:tc>
        <w:tc>
          <w:tcPr>
            <w:tcW w:w="2560" w:type="dxa"/>
            <w:tcMar>
              <w:left w:w="0" w:type="dxa"/>
              <w:right w:w="0" w:type="dxa"/>
            </w:tcMar>
          </w:tcPr>
          <w:p w14:paraId="376F4246">
            <w:pPr>
              <w:widowControl/>
              <w:autoSpaceDE w:val="0"/>
              <w:autoSpaceDN w:val="0"/>
              <w:spacing w:before="12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际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照</w:t>
            </w:r>
          </w:p>
        </w:tc>
        <w:tc>
          <w:tcPr>
            <w:tcW w:w="1507" w:type="dxa"/>
            <w:vMerge w:val="continue"/>
          </w:tcPr>
          <w:p w14:paraId="5837B673"/>
        </w:tc>
      </w:tr>
      <w:tr w14:paraId="00AC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360" w:type="dxa"/>
            <w:tcMar>
              <w:left w:w="0" w:type="dxa"/>
              <w:right w:w="0" w:type="dxa"/>
            </w:tcMar>
          </w:tcPr>
          <w:p w14:paraId="028526F0">
            <w:pPr>
              <w:widowControl/>
              <w:autoSpaceDE w:val="0"/>
              <w:autoSpaceDN w:val="0"/>
              <w:spacing w:before="32" w:after="0" w:line="210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弱村</w:t>
            </w:r>
          </w:p>
        </w:tc>
        <w:tc>
          <w:tcPr>
            <w:tcW w:w="1920" w:type="dxa"/>
            <w:tcMar>
              <w:left w:w="0" w:type="dxa"/>
              <w:right w:w="0" w:type="dxa"/>
            </w:tcMar>
          </w:tcPr>
          <w:p w14:paraId="2A74DB45">
            <w:pPr>
              <w:widowControl/>
              <w:autoSpaceDE w:val="0"/>
              <w:autoSpaceDN w:val="0"/>
              <w:spacing w:before="3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由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单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责结</w:t>
            </w:r>
          </w:p>
        </w:tc>
        <w:tc>
          <w:tcPr>
            <w:tcW w:w="1507" w:type="dxa"/>
            <w:vMerge w:val="continue"/>
          </w:tcPr>
          <w:p w14:paraId="5F31F44A"/>
        </w:tc>
        <w:tc>
          <w:tcPr>
            <w:tcW w:w="1507" w:type="dxa"/>
            <w:vMerge w:val="continue"/>
          </w:tcPr>
          <w:p w14:paraId="62C0100E"/>
        </w:tc>
        <w:tc>
          <w:tcPr>
            <w:tcW w:w="2560" w:type="dxa"/>
            <w:tcMar>
              <w:left w:w="0" w:type="dxa"/>
              <w:right w:w="0" w:type="dxa"/>
            </w:tcMar>
          </w:tcPr>
          <w:p w14:paraId="7E8E7CC2">
            <w:pPr>
              <w:widowControl/>
              <w:autoSpaceDE w:val="0"/>
              <w:autoSpaceDN w:val="0"/>
              <w:spacing w:before="3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市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财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局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财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政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关</w:t>
            </w:r>
          </w:p>
        </w:tc>
        <w:tc>
          <w:tcPr>
            <w:tcW w:w="1507" w:type="dxa"/>
            <w:vMerge w:val="continue"/>
          </w:tcPr>
          <w:p w14:paraId="51153593"/>
        </w:tc>
      </w:tr>
      <w:tr w14:paraId="30FB9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1360" w:type="dxa"/>
            <w:tcMar>
              <w:left w:w="0" w:type="dxa"/>
              <w:right w:w="0" w:type="dxa"/>
            </w:tcMar>
          </w:tcPr>
          <w:p w14:paraId="7A3E1A57">
            <w:pPr>
              <w:widowControl/>
              <w:autoSpaceDE w:val="0"/>
              <w:autoSpaceDN w:val="0"/>
              <w:spacing w:before="34" w:after="0" w:line="208" w:lineRule="exact"/>
              <w:ind w:left="6" w:right="0" w:firstLine="0"/>
              <w:jc w:val="left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第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书记</w:t>
            </w:r>
          </w:p>
        </w:tc>
        <w:tc>
          <w:tcPr>
            <w:tcW w:w="1920" w:type="dxa"/>
            <w:tcMar>
              <w:left w:w="0" w:type="dxa"/>
              <w:right w:w="0" w:type="dxa"/>
            </w:tcMar>
          </w:tcPr>
          <w:p w14:paraId="17486CA6">
            <w:pPr>
              <w:widowControl/>
              <w:autoSpaceDE w:val="0"/>
              <w:autoSpaceDN w:val="0"/>
              <w:spacing w:before="3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丽乡</w:t>
            </w:r>
          </w:p>
        </w:tc>
        <w:tc>
          <w:tcPr>
            <w:tcW w:w="1507" w:type="dxa"/>
            <w:vMerge w:val="continue"/>
          </w:tcPr>
          <w:p w14:paraId="5D768588"/>
        </w:tc>
        <w:tc>
          <w:tcPr>
            <w:tcW w:w="1507" w:type="dxa"/>
            <w:vMerge w:val="continue"/>
          </w:tcPr>
          <w:p w14:paraId="55014767"/>
        </w:tc>
        <w:tc>
          <w:tcPr>
            <w:tcW w:w="2560" w:type="dxa"/>
            <w:tcMar>
              <w:left w:w="0" w:type="dxa"/>
              <w:right w:w="0" w:type="dxa"/>
            </w:tcMar>
          </w:tcPr>
          <w:p w14:paraId="14B19417">
            <w:pPr>
              <w:widowControl/>
              <w:autoSpaceDE w:val="0"/>
              <w:autoSpaceDN w:val="0"/>
              <w:spacing w:before="3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费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行</w:t>
            </w:r>
          </w:p>
        </w:tc>
        <w:tc>
          <w:tcPr>
            <w:tcW w:w="1507" w:type="dxa"/>
            <w:vMerge w:val="continue"/>
          </w:tcPr>
          <w:p w14:paraId="0E8BF6EB"/>
        </w:tc>
      </w:tr>
    </w:tbl>
    <w:p w14:paraId="65B90162">
      <w:pPr>
        <w:widowControl/>
        <w:autoSpaceDE w:val="0"/>
        <w:autoSpaceDN w:val="0"/>
        <w:spacing w:before="260" w:after="0" w:line="312" w:lineRule="exact"/>
        <w:ind w:left="428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1"/>
          <w:sz w:val="28"/>
        </w:rPr>
        <w:t>3</w:t>
      </w:r>
      <w:r>
        <w:rPr>
          <w:rFonts w:ascii="HimuQhZ4+TimesNewRomanPSMT" w:hAnsi="HimuQhZ4+TimesNewRomanPSMT" w:eastAsia="HimuQhZ4+TimesNewRomanPSMT"/>
          <w:color w:val="000000"/>
          <w:sz w:val="28"/>
        </w:rPr>
        <w:t>4</w:t>
      </w:r>
      <w:r>
        <w:rPr>
          <w:rFonts w:ascii="Arial" w:hAnsi="Arial" w:eastAsia="Arial"/>
          <w:color w:val="000000"/>
          <w:spacing w:val="61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7BABE833">
      <w:pPr>
        <w:sectPr>
          <w:pgSz w:w="11906" w:h="17238"/>
          <w:pgMar w:top="1236" w:right="1440" w:bottom="732" w:left="1424" w:header="720" w:footer="720" w:gutter="0"/>
          <w:cols w:equalWidth="0" w:num="1">
            <w:col w:w="9042"/>
          </w:cols>
          <w:docGrid w:linePitch="360" w:charSpace="0"/>
        </w:sectPr>
      </w:pPr>
    </w:p>
    <w:p w14:paraId="6A426DCD">
      <w:pPr>
        <w:widowControl/>
        <w:autoSpaceDE w:val="0"/>
        <w:autoSpaceDN w:val="0"/>
        <w:spacing w:before="742" w:after="0" w:line="220" w:lineRule="exact"/>
        <w:ind w:left="0" w:right="0"/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02"/>
        <w:gridCol w:w="704"/>
        <w:gridCol w:w="98"/>
        <w:gridCol w:w="294"/>
        <w:gridCol w:w="1402"/>
        <w:gridCol w:w="172"/>
        <w:gridCol w:w="562"/>
        <w:gridCol w:w="248"/>
        <w:gridCol w:w="186"/>
        <w:gridCol w:w="632"/>
        <w:gridCol w:w="358"/>
        <w:gridCol w:w="586"/>
        <w:gridCol w:w="518"/>
        <w:gridCol w:w="668"/>
      </w:tblGrid>
      <w:tr w14:paraId="328A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F25A676">
            <w:pPr>
              <w:widowControl/>
              <w:autoSpaceDE w:val="0"/>
              <w:autoSpaceDN w:val="0"/>
              <w:spacing w:before="3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作队</w:t>
            </w:r>
          </w:p>
        </w:tc>
        <w:tc>
          <w:tcPr>
            <w:tcW w:w="1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99926D">
            <w:pPr>
              <w:widowControl/>
              <w:autoSpaceDE w:val="0"/>
              <w:autoSpaceDN w:val="0"/>
              <w:spacing w:before="0" w:after="0" w:line="26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范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织振兴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红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色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村治理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范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振兴任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派第一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组织软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弱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涣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覆盖选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第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书记</w:t>
            </w:r>
          </w:p>
        </w:tc>
        <w:tc>
          <w:tcPr>
            <w:tcW w:w="16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802F23"/>
        </w:tc>
        <w:tc>
          <w:tcPr>
            <w:tcW w:w="7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6CEF1A"/>
        </w:tc>
        <w:tc>
          <w:tcPr>
            <w:tcW w:w="252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6E6F99"/>
        </w:tc>
        <w:tc>
          <w:tcPr>
            <w:tcW w:w="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C364931"/>
        </w:tc>
      </w:tr>
      <w:tr w14:paraId="6FC34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901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08FF318">
            <w:pPr>
              <w:widowControl/>
              <w:autoSpaceDE w:val="0"/>
              <w:autoSpaceDN w:val="0"/>
              <w:spacing w:before="4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采购</w:t>
            </w:r>
          </w:p>
        </w:tc>
      </w:tr>
      <w:tr w14:paraId="6D66D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328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9730D6">
            <w:pPr>
              <w:widowControl/>
              <w:autoSpaceDE w:val="0"/>
              <w:autoSpaceDN w:val="0"/>
              <w:spacing w:before="3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品名</w:t>
            </w:r>
          </w:p>
        </w:tc>
        <w:tc>
          <w:tcPr>
            <w:tcW w:w="296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CB6888">
            <w:pPr>
              <w:widowControl/>
              <w:autoSpaceDE w:val="0"/>
              <w:autoSpaceDN w:val="0"/>
              <w:spacing w:before="3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数量</w:t>
            </w:r>
          </w:p>
        </w:tc>
        <w:tc>
          <w:tcPr>
            <w:tcW w:w="27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2A86B7">
            <w:pPr>
              <w:widowControl/>
              <w:autoSpaceDE w:val="0"/>
              <w:autoSpaceDN w:val="0"/>
              <w:spacing w:before="3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金额</w:t>
            </w:r>
          </w:p>
        </w:tc>
      </w:tr>
      <w:tr w14:paraId="2445F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328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A753B7"/>
        </w:tc>
        <w:tc>
          <w:tcPr>
            <w:tcW w:w="296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2861BF"/>
        </w:tc>
        <w:tc>
          <w:tcPr>
            <w:tcW w:w="27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E6CF51"/>
        </w:tc>
      </w:tr>
      <w:tr w14:paraId="46C32F19">
        <w:trPr>
          <w:trHeight w:val="296" w:hRule="exact"/>
        </w:trPr>
        <w:tc>
          <w:tcPr>
            <w:tcW w:w="328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6730B2F"/>
        </w:tc>
        <w:tc>
          <w:tcPr>
            <w:tcW w:w="296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2364EE"/>
        </w:tc>
        <w:tc>
          <w:tcPr>
            <w:tcW w:w="27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7B6D60"/>
        </w:tc>
      </w:tr>
      <w:tr w14:paraId="027AC47A">
        <w:trPr>
          <w:trHeight w:val="576" w:hRule="exact"/>
        </w:trPr>
        <w:tc>
          <w:tcPr>
            <w:tcW w:w="901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B64DB2C">
            <w:pPr>
              <w:widowControl/>
              <w:autoSpaceDE w:val="0"/>
              <w:autoSpaceDN w:val="0"/>
              <w:spacing w:before="17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</w:tr>
      <w:tr w14:paraId="32CC2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722F57">
            <w:pPr>
              <w:widowControl/>
              <w:autoSpaceDE w:val="0"/>
              <w:autoSpaceDN w:val="0"/>
              <w:spacing w:before="15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7530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AE328B">
            <w:pPr>
              <w:widowControl/>
              <w:autoSpaceDE w:val="0"/>
              <w:autoSpaceDN w:val="0"/>
              <w:spacing w:before="15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说明</w:t>
            </w:r>
          </w:p>
        </w:tc>
      </w:tr>
      <w:tr w14:paraId="0C2FB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28E7030">
            <w:pPr>
              <w:widowControl/>
              <w:autoSpaceDE w:val="0"/>
              <w:autoSpaceDN w:val="0"/>
              <w:spacing w:before="30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总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7530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959A26">
            <w:pPr>
              <w:widowControl/>
              <w:autoSpaceDE w:val="0"/>
              <w:autoSpaceDN w:val="0"/>
              <w:spacing w:before="0" w:after="0" w:line="262" w:lineRule="exact"/>
              <w:ind w:left="104" w:right="108" w:firstLine="0"/>
              <w:jc w:val="both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施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战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略</w:t>
            </w:r>
            <w:r>
              <w:rPr>
                <w:rFonts w:ascii="ShDwHqlo+SimSun" w:hAnsi="ShDwHqlo+SimSun" w:eastAsia="ShDwHqlo+SimSun"/>
                <w:color w:val="000000"/>
                <w:spacing w:val="-18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中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共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九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署</w:t>
            </w:r>
            <w:r>
              <w:rPr>
                <w:rFonts w:ascii="ShDwHqlo+SimSun" w:hAnsi="ShDwHqlo+SimSun" w:eastAsia="ShDwHqlo+SimSun"/>
                <w:color w:val="000000"/>
                <w:spacing w:val="-16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是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决</w:t>
            </w:r>
            <w:r>
              <w:rPr>
                <w:rFonts w:hint="eastAsia" w:ascii="ShDwHqlo+SimSun" w:hAnsi="ShDwHqlo+SimSun" w:eastAsia="宋体"/>
                <w:color w:val="000000"/>
                <w:spacing w:val="4"/>
                <w:sz w:val="21"/>
                <w:lang w:eastAsia="zh-CN"/>
              </w:rPr>
              <w:t>胜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面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康社会</w:t>
            </w:r>
            <w:r>
              <w:rPr>
                <w:rFonts w:ascii="ShDwHqlo+SimSun" w:hAnsi="ShDwHqlo+SimSun" w:eastAsia="ShDwHqlo+SimSun"/>
                <w:color w:val="000000"/>
                <w:spacing w:val="-8"/>
                <w:sz w:val="21"/>
              </w:rPr>
              <w:t>、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面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建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义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代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化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国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历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史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pacing w:val="-8"/>
                <w:sz w:val="21"/>
              </w:rPr>
              <w:t>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是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新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时</w:t>
            </w:r>
            <w:r>
              <w:rPr>
                <w:rFonts w:ascii="ShDwHqlo+SimSun" w:hAnsi="ShDwHqlo+SimSun" w:eastAsia="ShDwHqlo+SimSun"/>
                <w:color w:val="000000"/>
                <w:spacing w:val="-8"/>
                <w:sz w:val="21"/>
              </w:rPr>
              <w:t>代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“</w:t>
            </w: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农</w:t>
            </w:r>
            <w:r>
              <w:rPr>
                <w:rFonts w:ascii="ShDwHqlo+SimSun" w:hAnsi="ShDwHqlo+SimSun" w:eastAsia="ShDwHqlo+SimSun"/>
                <w:color w:val="000000"/>
                <w:spacing w:val="-10"/>
                <w:sz w:val="21"/>
              </w:rPr>
              <w:t>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的总抓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手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。</w:t>
            </w:r>
          </w:p>
        </w:tc>
      </w:tr>
      <w:tr w14:paraId="2F025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901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C224F7">
            <w:pPr>
              <w:widowControl/>
              <w:autoSpaceDE w:val="0"/>
              <w:autoSpaceDN w:val="0"/>
              <w:spacing w:before="1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表</w:t>
            </w:r>
          </w:p>
        </w:tc>
      </w:tr>
      <w:tr w14:paraId="5112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81F9BDA">
            <w:pPr>
              <w:widowControl/>
              <w:autoSpaceDE w:val="0"/>
              <w:autoSpaceDN w:val="0"/>
              <w:spacing w:before="1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935AD3">
            <w:pPr>
              <w:widowControl/>
              <w:autoSpaceDE w:val="0"/>
              <w:autoSpaceDN w:val="0"/>
              <w:spacing w:before="1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CA2A67">
            <w:pPr>
              <w:widowControl/>
              <w:autoSpaceDE w:val="0"/>
              <w:autoSpaceDN w:val="0"/>
              <w:spacing w:before="1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A738EA">
            <w:pPr>
              <w:widowControl/>
              <w:autoSpaceDE w:val="0"/>
              <w:autoSpaceDN w:val="0"/>
              <w:spacing w:before="1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50311D4">
            <w:pPr>
              <w:widowControl/>
              <w:autoSpaceDE w:val="0"/>
              <w:autoSpaceDN w:val="0"/>
              <w:spacing w:before="1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8C12402">
            <w:pPr>
              <w:widowControl/>
              <w:autoSpaceDE w:val="0"/>
              <w:autoSpaceDN w:val="0"/>
              <w:spacing w:before="10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确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据</w:t>
            </w:r>
          </w:p>
        </w:tc>
      </w:tr>
      <w:tr w14:paraId="3ADE9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14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720F99">
            <w:pPr>
              <w:widowControl/>
              <w:autoSpaceDE w:val="0"/>
              <w:autoSpaceDN w:val="0"/>
              <w:spacing w:before="185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长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期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目标</w:t>
            </w:r>
          </w:p>
        </w:tc>
        <w:tc>
          <w:tcPr>
            <w:tcW w:w="11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56E42A6">
            <w:pPr>
              <w:widowControl/>
              <w:autoSpaceDE w:val="0"/>
              <w:autoSpaceDN w:val="0"/>
              <w:spacing w:before="130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86CF7D">
            <w:pPr>
              <w:widowControl/>
              <w:autoSpaceDE w:val="0"/>
              <w:autoSpaceDN w:val="0"/>
              <w:spacing w:before="71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数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1D51130">
            <w:pPr>
              <w:widowControl/>
              <w:autoSpaceDE w:val="0"/>
              <w:autoSpaceDN w:val="0"/>
              <w:spacing w:before="3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调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研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工作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22896F4">
            <w:pPr>
              <w:widowControl/>
              <w:autoSpaceDE w:val="0"/>
              <w:autoSpaceDN w:val="0"/>
              <w:spacing w:before="0" w:after="0" w:line="256" w:lineRule="exact"/>
              <w:ind w:left="144" w:right="144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不少</w:t>
            </w:r>
            <w:r>
              <w:rPr>
                <w:rFonts w:ascii="ShDwHqlo+SimSun" w:hAnsi="ShDwHqlo+SimSun" w:eastAsia="ShDwHqlo+SimSun"/>
                <w:color w:val="000000"/>
                <w:spacing w:val="56"/>
                <w:sz w:val="21"/>
              </w:rPr>
              <w:t>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</w:p>
          <w:p w14:paraId="1CA99D35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次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BB4D5A8">
            <w:pPr>
              <w:widowControl/>
              <w:autoSpaceDE w:val="0"/>
              <w:autoSpaceDN w:val="0"/>
              <w:spacing w:before="30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4B0E7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6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012FFD"/>
        </w:tc>
        <w:tc>
          <w:tcPr>
            <w:tcW w:w="6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013C09"/>
        </w:tc>
        <w:tc>
          <w:tcPr>
            <w:tcW w:w="1833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B7DA2E"/>
        </w:tc>
        <w:tc>
          <w:tcPr>
            <w:tcW w:w="257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2FF22F">
            <w:pPr>
              <w:widowControl/>
              <w:autoSpaceDE w:val="0"/>
              <w:autoSpaceDN w:val="0"/>
              <w:spacing w:before="170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解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中</w:t>
            </w:r>
          </w:p>
          <w:p w14:paraId="1196B4A2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存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在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困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难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和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问题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E3EC9A8">
            <w:pPr>
              <w:widowControl/>
              <w:autoSpaceDE w:val="0"/>
              <w:autoSpaceDN w:val="0"/>
              <w:spacing w:before="0" w:after="0" w:line="258" w:lineRule="exact"/>
              <w:ind w:left="144" w:right="144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不少</w:t>
            </w:r>
            <w:r>
              <w:rPr>
                <w:rFonts w:ascii="ShDwHqlo+SimSun" w:hAnsi="ShDwHqlo+SimSun" w:eastAsia="ShDwHqlo+SimSun"/>
                <w:color w:val="000000"/>
                <w:spacing w:val="56"/>
                <w:sz w:val="21"/>
              </w:rPr>
              <w:t>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</w:t>
            </w:r>
          </w:p>
          <w:p w14:paraId="2BF1F43F">
            <w:pPr>
              <w:widowControl/>
              <w:autoSpaceDE w:val="0"/>
              <w:autoSpaceDN w:val="0"/>
              <w:spacing w:before="6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次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0BF22CB">
            <w:pPr>
              <w:widowControl/>
              <w:autoSpaceDE w:val="0"/>
              <w:autoSpaceDN w:val="0"/>
              <w:spacing w:before="30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1CAB2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6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3C85E4"/>
        </w:tc>
        <w:tc>
          <w:tcPr>
            <w:tcW w:w="6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0CBE65"/>
        </w:tc>
        <w:tc>
          <w:tcPr>
            <w:tcW w:w="10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0AD9956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质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8E6062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驻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帮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覆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率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FDC198F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6A358C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35C50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6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1CEA6A"/>
        </w:tc>
        <w:tc>
          <w:tcPr>
            <w:tcW w:w="6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6897A3"/>
        </w:tc>
        <w:tc>
          <w:tcPr>
            <w:tcW w:w="10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5E4CB8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时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5A6456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补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发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率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B0852E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A26CD9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7895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6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2E601E"/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D038E9A">
            <w:pPr>
              <w:widowControl/>
              <w:autoSpaceDE w:val="0"/>
              <w:autoSpaceDN w:val="0"/>
              <w:spacing w:before="44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益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664B9B7">
            <w:pPr>
              <w:widowControl/>
              <w:autoSpaceDE w:val="0"/>
              <w:autoSpaceDN w:val="0"/>
              <w:spacing w:before="0" w:after="0" w:line="264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公众或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务对象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意度指标</w:t>
            </w:r>
          </w:p>
        </w:tc>
        <w:tc>
          <w:tcPr>
            <w:tcW w:w="257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89BEFF3">
            <w:pPr>
              <w:widowControl/>
              <w:autoSpaceDE w:val="0"/>
              <w:autoSpaceDN w:val="0"/>
              <w:spacing w:before="44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满意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A882061">
            <w:pPr>
              <w:widowControl/>
              <w:autoSpaceDE w:val="0"/>
              <w:autoSpaceDN w:val="0"/>
              <w:spacing w:before="44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90%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EC809C">
            <w:pPr>
              <w:widowControl/>
              <w:autoSpaceDE w:val="0"/>
              <w:autoSpaceDN w:val="0"/>
              <w:spacing w:before="44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01127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01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30FD44">
            <w:pPr>
              <w:widowControl/>
              <w:autoSpaceDE w:val="0"/>
              <w:autoSpaceDN w:val="0"/>
              <w:spacing w:before="12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绩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表</w:t>
            </w:r>
          </w:p>
        </w:tc>
      </w:tr>
      <w:tr w14:paraId="7D54C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14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234F3D8">
            <w:pPr>
              <w:widowControl/>
              <w:autoSpaceDE w:val="0"/>
              <w:autoSpaceDN w:val="0"/>
              <w:spacing w:before="30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名称</w:t>
            </w:r>
          </w:p>
        </w:tc>
        <w:tc>
          <w:tcPr>
            <w:tcW w:w="11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E9A5F3B">
            <w:pPr>
              <w:widowControl/>
              <w:autoSpaceDE w:val="0"/>
              <w:autoSpaceDN w:val="0"/>
              <w:spacing w:before="30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一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9B7089">
            <w:pPr>
              <w:widowControl/>
              <w:autoSpaceDE w:val="0"/>
              <w:autoSpaceDN w:val="0"/>
              <w:spacing w:before="30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二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57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000700">
            <w:pPr>
              <w:widowControl/>
              <w:autoSpaceDE w:val="0"/>
              <w:autoSpaceDN w:val="0"/>
              <w:spacing w:before="30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三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级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257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593C261">
            <w:pPr>
              <w:widowControl/>
              <w:autoSpaceDE w:val="0"/>
              <w:autoSpaceDN w:val="0"/>
              <w:spacing w:before="3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</w:t>
            </w:r>
          </w:p>
        </w:tc>
        <w:tc>
          <w:tcPr>
            <w:tcW w:w="118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8C758A">
            <w:pPr>
              <w:widowControl/>
              <w:autoSpaceDE w:val="0"/>
              <w:autoSpaceDN w:val="0"/>
              <w:spacing w:before="17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标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值确</w:t>
            </w:r>
          </w:p>
          <w:p w14:paraId="5D7C0FF5">
            <w:pPr>
              <w:widowControl/>
              <w:autoSpaceDE w:val="0"/>
              <w:autoSpaceDN w:val="0"/>
              <w:spacing w:before="6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-2"/>
                <w:sz w:val="21"/>
              </w:rPr>
              <w:t>定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依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据</w:t>
            </w:r>
          </w:p>
        </w:tc>
      </w:tr>
      <w:tr w14:paraId="2C742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6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5DD9A9"/>
        </w:tc>
        <w:tc>
          <w:tcPr>
            <w:tcW w:w="6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5E3A49"/>
        </w:tc>
        <w:tc>
          <w:tcPr>
            <w:tcW w:w="1833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6A3370"/>
        </w:tc>
        <w:tc>
          <w:tcPr>
            <w:tcW w:w="122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FB69CE"/>
        </w:tc>
        <w:tc>
          <w:tcPr>
            <w:tcW w:w="8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093049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前年</w:t>
            </w:r>
          </w:p>
        </w:tc>
        <w:tc>
          <w:tcPr>
            <w:tcW w:w="8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9A29CF">
            <w:pPr>
              <w:widowControl/>
              <w:autoSpaceDE w:val="0"/>
              <w:autoSpaceDN w:val="0"/>
              <w:spacing w:before="168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上年</w:t>
            </w:r>
          </w:p>
        </w:tc>
        <w:tc>
          <w:tcPr>
            <w:tcW w:w="9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914D7B2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当</w:t>
            </w:r>
          </w:p>
          <w:p w14:paraId="7A036D26">
            <w:pPr>
              <w:widowControl/>
              <w:autoSpaceDE w:val="0"/>
              <w:autoSpaceDN w:val="0"/>
              <w:spacing w:before="6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实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现</w:t>
            </w:r>
          </w:p>
        </w:tc>
        <w:tc>
          <w:tcPr>
            <w:tcW w:w="122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361DAD"/>
        </w:tc>
      </w:tr>
      <w:tr w14:paraId="464C6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4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D798336">
            <w:pPr>
              <w:widowControl/>
              <w:autoSpaceDE w:val="0"/>
              <w:autoSpaceDN w:val="0"/>
              <w:spacing w:before="5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度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目标</w:t>
            </w: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500CE0">
            <w:pPr>
              <w:widowControl/>
              <w:autoSpaceDE w:val="0"/>
              <w:autoSpaceDN w:val="0"/>
              <w:spacing w:before="16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1637D24">
            <w:pPr>
              <w:widowControl/>
              <w:autoSpaceDE w:val="0"/>
              <w:autoSpaceDN w:val="0"/>
              <w:spacing w:before="3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经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成本</w:t>
            </w:r>
          </w:p>
          <w:p w14:paraId="0DEC86F4">
            <w:pPr>
              <w:widowControl/>
              <w:autoSpaceDE w:val="0"/>
              <w:autoSpaceDN w:val="0"/>
              <w:spacing w:before="6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5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17A068">
            <w:pPr>
              <w:widowControl/>
              <w:autoSpaceDE w:val="0"/>
              <w:autoSpaceDN w:val="0"/>
              <w:spacing w:before="16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成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本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控制</w:t>
            </w:r>
          </w:p>
        </w:tc>
        <w:tc>
          <w:tcPr>
            <w:tcW w:w="8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B92C44E"/>
        </w:tc>
        <w:tc>
          <w:tcPr>
            <w:tcW w:w="8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78FE0D0"/>
        </w:tc>
        <w:tc>
          <w:tcPr>
            <w:tcW w:w="9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73EED1A">
            <w:pPr>
              <w:widowControl/>
              <w:autoSpaceDE w:val="0"/>
              <w:autoSpaceDN w:val="0"/>
              <w:spacing w:before="16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≤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1</w:t>
            </w:r>
            <w:r>
              <w:rPr>
                <w:rFonts w:ascii="ShDwHqlo+SimSun" w:hAnsi="ShDwHqlo+SimSun" w:eastAsia="ShDwHqlo+SimSun"/>
                <w:color w:val="000000"/>
                <w:spacing w:val="50"/>
                <w:sz w:val="21"/>
              </w:rPr>
              <w:t>3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万</w:t>
            </w:r>
          </w:p>
        </w:tc>
        <w:tc>
          <w:tcPr>
            <w:tcW w:w="11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AA6A7A">
            <w:pPr>
              <w:widowControl/>
              <w:autoSpaceDE w:val="0"/>
              <w:autoSpaceDN w:val="0"/>
              <w:spacing w:before="16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6D5C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6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0197E8"/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526543">
            <w:pPr>
              <w:widowControl/>
              <w:autoSpaceDE w:val="0"/>
              <w:autoSpaceDN w:val="0"/>
              <w:spacing w:before="3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产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出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0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910ABC">
            <w:pPr>
              <w:widowControl/>
              <w:autoSpaceDE w:val="0"/>
              <w:autoSpaceDN w:val="0"/>
              <w:spacing w:before="3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数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5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3A88AF">
            <w:pPr>
              <w:widowControl/>
              <w:autoSpaceDE w:val="0"/>
              <w:autoSpaceDN w:val="0"/>
              <w:spacing w:before="166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调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研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帮扶</w:t>
            </w:r>
          </w:p>
          <w:p w14:paraId="37039DE7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工作</w:t>
            </w:r>
          </w:p>
        </w:tc>
        <w:tc>
          <w:tcPr>
            <w:tcW w:w="8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49589E2"/>
        </w:tc>
        <w:tc>
          <w:tcPr>
            <w:tcW w:w="8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12B534C"/>
        </w:tc>
        <w:tc>
          <w:tcPr>
            <w:tcW w:w="9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DD995FA">
            <w:pPr>
              <w:widowControl/>
              <w:autoSpaceDE w:val="0"/>
              <w:autoSpaceDN w:val="0"/>
              <w:spacing w:before="0" w:after="0" w:line="262" w:lineRule="exact"/>
              <w:ind w:left="144" w:right="144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不少</w:t>
            </w:r>
            <w:r>
              <w:rPr>
                <w:rFonts w:ascii="ShDwHqlo+SimSun" w:hAnsi="ShDwHqlo+SimSun" w:eastAsia="ShDwHqlo+SimSun"/>
                <w:color w:val="000000"/>
                <w:spacing w:val="56"/>
                <w:sz w:val="21"/>
              </w:rPr>
              <w:t>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1次</w:t>
            </w:r>
          </w:p>
        </w:tc>
        <w:tc>
          <w:tcPr>
            <w:tcW w:w="11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B3537D">
            <w:pPr>
              <w:widowControl/>
              <w:autoSpaceDE w:val="0"/>
              <w:autoSpaceDN w:val="0"/>
              <w:spacing w:before="3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</w:tbl>
    <w:p w14:paraId="1696C5A8">
      <w:pPr>
        <w:widowControl/>
        <w:autoSpaceDE w:val="0"/>
        <w:autoSpaceDN w:val="0"/>
        <w:spacing w:before="630" w:after="0" w:line="312" w:lineRule="exact"/>
        <w:ind w:left="0" w:right="246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28"/>
        </w:rPr>
        <w:t>3</w:t>
      </w:r>
      <w:r>
        <w:rPr>
          <w:rFonts w:ascii="HimuQhZ4+TimesNewRomanPSMT" w:hAnsi="HimuQhZ4+TimesNewRomanPSMT" w:eastAsia="HimuQhZ4+TimesNewRomanPSMT"/>
          <w:color w:val="000000"/>
          <w:sz w:val="28"/>
        </w:rPr>
        <w:t>5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7A10166C">
      <w:pPr>
        <w:sectPr>
          <w:pgSz w:w="11906" w:h="17238"/>
          <w:pgMar w:top="962" w:right="1440" w:bottom="732" w:left="1306" w:header="720" w:footer="720" w:gutter="0"/>
          <w:cols w:equalWidth="0" w:num="1">
            <w:col w:w="9159"/>
          </w:cols>
          <w:docGrid w:linePitch="360" w:charSpace="0"/>
        </w:sectPr>
      </w:pPr>
    </w:p>
    <w:p w14:paraId="4F6513A0">
      <w:pPr>
        <w:widowControl/>
        <w:autoSpaceDE w:val="0"/>
        <w:autoSpaceDN w:val="0"/>
        <w:spacing w:before="742" w:after="0" w:line="220" w:lineRule="exact"/>
        <w:ind w:left="0" w:right="0"/>
      </w:pPr>
    </w:p>
    <w:tbl>
      <w:tblPr>
        <w:tblStyle w:val="2"/>
        <w:tblW w:w="0" w:type="auto"/>
        <w:tblInd w:w="10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02"/>
        <w:gridCol w:w="1096"/>
        <w:gridCol w:w="1574"/>
        <w:gridCol w:w="810"/>
        <w:gridCol w:w="818"/>
        <w:gridCol w:w="944"/>
        <w:gridCol w:w="1186"/>
      </w:tblGrid>
      <w:tr w14:paraId="0B162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14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FEC2C41"/>
        </w:tc>
        <w:tc>
          <w:tcPr>
            <w:tcW w:w="110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36B8214"/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ED58ED"/>
        </w:tc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486F359">
            <w:pPr>
              <w:widowControl/>
              <w:autoSpaceDE w:val="0"/>
              <w:autoSpaceDN w:val="0"/>
              <w:spacing w:before="0" w:after="0" w:line="264" w:lineRule="exact"/>
              <w:ind w:left="144" w:right="144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调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解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决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驻村帮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作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中存在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的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困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难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和问题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6C047AE"/>
        </w:tc>
        <w:tc>
          <w:tcPr>
            <w:tcW w:w="8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F5475F0"/>
        </w:tc>
        <w:tc>
          <w:tcPr>
            <w:tcW w:w="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64423F">
            <w:pPr>
              <w:widowControl/>
              <w:autoSpaceDE w:val="0"/>
              <w:autoSpaceDN w:val="0"/>
              <w:spacing w:before="104" w:after="0" w:line="272" w:lineRule="exact"/>
              <w:ind w:left="144" w:right="144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每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不少</w:t>
            </w:r>
            <w:r>
              <w:rPr>
                <w:rFonts w:ascii="ShDwHqlo+SimSun" w:hAnsi="ShDwHqlo+SimSun" w:eastAsia="ShDwHqlo+SimSun"/>
                <w:color w:val="000000"/>
                <w:spacing w:val="56"/>
                <w:sz w:val="21"/>
              </w:rPr>
              <w:t>于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2次</w:t>
            </w:r>
          </w:p>
        </w:tc>
        <w:tc>
          <w:tcPr>
            <w:tcW w:w="1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F465A39">
            <w:pPr>
              <w:widowControl/>
              <w:autoSpaceDE w:val="0"/>
              <w:autoSpaceDN w:val="0"/>
              <w:spacing w:before="44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0EA18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3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AB9C84"/>
        </w:tc>
        <w:tc>
          <w:tcPr>
            <w:tcW w:w="13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2B2482"/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31F90A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质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4AAC2A">
            <w:pPr>
              <w:widowControl/>
              <w:autoSpaceDE w:val="0"/>
              <w:autoSpaceDN w:val="0"/>
              <w:spacing w:before="4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驻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帮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工作</w:t>
            </w:r>
          </w:p>
          <w:p w14:paraId="7860A46E">
            <w:pPr>
              <w:widowControl/>
              <w:autoSpaceDE w:val="0"/>
              <w:autoSpaceDN w:val="0"/>
              <w:spacing w:before="64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覆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率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408D7B"/>
        </w:tc>
        <w:tc>
          <w:tcPr>
            <w:tcW w:w="8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C1A3C33"/>
        </w:tc>
        <w:tc>
          <w:tcPr>
            <w:tcW w:w="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55A0855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0%</w:t>
            </w:r>
          </w:p>
        </w:tc>
        <w:tc>
          <w:tcPr>
            <w:tcW w:w="1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DC2D7B">
            <w:pPr>
              <w:widowControl/>
              <w:autoSpaceDE w:val="0"/>
              <w:autoSpaceDN w:val="0"/>
              <w:spacing w:before="182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3621E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3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72366C"/>
        </w:tc>
        <w:tc>
          <w:tcPr>
            <w:tcW w:w="13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6345A5"/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937710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时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效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指标</w:t>
            </w:r>
          </w:p>
        </w:tc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F5D346">
            <w:pPr>
              <w:widowControl/>
              <w:autoSpaceDE w:val="0"/>
              <w:autoSpaceDN w:val="0"/>
              <w:spacing w:before="4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补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贴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资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金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发放</w:t>
            </w:r>
          </w:p>
          <w:p w14:paraId="0DDCBC66">
            <w:pPr>
              <w:widowControl/>
              <w:autoSpaceDE w:val="0"/>
              <w:autoSpaceDN w:val="0"/>
              <w:spacing w:before="62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及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时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率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21D0A1"/>
        </w:tc>
        <w:tc>
          <w:tcPr>
            <w:tcW w:w="8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58C2396"/>
        </w:tc>
        <w:tc>
          <w:tcPr>
            <w:tcW w:w="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0EC8704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10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0%</w:t>
            </w:r>
          </w:p>
        </w:tc>
        <w:tc>
          <w:tcPr>
            <w:tcW w:w="1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3116E94">
            <w:pPr>
              <w:widowControl/>
              <w:autoSpaceDE w:val="0"/>
              <w:autoSpaceDN w:val="0"/>
              <w:spacing w:before="18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划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  <w:tr w14:paraId="1092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13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8C2E19"/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7339D1">
            <w:pPr>
              <w:widowControl/>
              <w:autoSpaceDE w:val="0"/>
              <w:autoSpaceDN w:val="0"/>
              <w:spacing w:before="304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意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度指</w:t>
            </w:r>
          </w:p>
          <w:p w14:paraId="66FABCCA">
            <w:pPr>
              <w:widowControl/>
              <w:autoSpaceDE w:val="0"/>
              <w:autoSpaceDN w:val="0"/>
              <w:spacing w:before="66" w:after="0" w:line="208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标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D5C63F9">
            <w:pPr>
              <w:widowControl/>
              <w:autoSpaceDE w:val="0"/>
              <w:autoSpaceDN w:val="0"/>
              <w:spacing w:before="0" w:after="0" w:line="264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社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会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公众或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务对象</w:t>
            </w:r>
            <w:r>
              <w:rPr>
                <w:rFonts w:ascii="ShDwHqlo+SimSun" w:hAnsi="ShDwHqlo+SimSun" w:eastAsia="ShDwHqlo+SimSun"/>
                <w:color w:val="000000"/>
                <w:spacing w:val="4"/>
                <w:sz w:val="21"/>
              </w:rPr>
              <w:t>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意度指标</w:t>
            </w:r>
          </w:p>
        </w:tc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5C7A782">
            <w:pPr>
              <w:widowControl/>
              <w:autoSpaceDE w:val="0"/>
              <w:autoSpaceDN w:val="0"/>
              <w:spacing w:before="44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服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对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象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满意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9069FEF"/>
        </w:tc>
        <w:tc>
          <w:tcPr>
            <w:tcW w:w="8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FBA9F8"/>
        </w:tc>
        <w:tc>
          <w:tcPr>
            <w:tcW w:w="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8AB05B5">
            <w:pPr>
              <w:widowControl/>
              <w:autoSpaceDE w:val="0"/>
              <w:autoSpaceDN w:val="0"/>
              <w:spacing w:before="44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9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0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%</w:t>
            </w:r>
          </w:p>
        </w:tc>
        <w:tc>
          <w:tcPr>
            <w:tcW w:w="11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F859FD">
            <w:pPr>
              <w:widowControl/>
              <w:autoSpaceDE w:val="0"/>
              <w:autoSpaceDN w:val="0"/>
              <w:spacing w:before="440" w:after="0" w:line="21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color w:val="000000"/>
                <w:sz w:val="21"/>
              </w:rPr>
              <w:t>其</w:t>
            </w:r>
            <w:r>
              <w:rPr>
                <w:rFonts w:ascii="ShDwHqlo+SimSun" w:hAnsi="ShDwHqlo+SimSun" w:eastAsia="ShDwHqlo+SimSun"/>
                <w:color w:val="000000"/>
                <w:spacing w:val="2"/>
                <w:sz w:val="21"/>
              </w:rPr>
              <w:t>他</w:t>
            </w:r>
            <w:r>
              <w:rPr>
                <w:rFonts w:ascii="ShDwHqlo+SimSun" w:hAnsi="ShDwHqlo+SimSun" w:eastAsia="ShDwHqlo+SimSun"/>
                <w:color w:val="000000"/>
                <w:sz w:val="21"/>
              </w:rPr>
              <w:t>数据</w:t>
            </w:r>
          </w:p>
        </w:tc>
      </w:tr>
    </w:tbl>
    <w:p w14:paraId="2D302BDE">
      <w:pPr>
        <w:widowControl/>
        <w:autoSpaceDE w:val="0"/>
        <w:autoSpaceDN w:val="0"/>
        <w:spacing w:before="154" w:after="0" w:line="318" w:lineRule="exact"/>
        <w:ind w:left="1600" w:right="0" w:firstLine="0"/>
        <w:jc w:val="left"/>
      </w:pPr>
      <w:r>
        <w:rPr>
          <w:rFonts w:ascii="ShDwHqlo+SimSun" w:hAnsi="ShDwHqlo+SimSun" w:eastAsia="ShDwHqlo+SimSun"/>
          <w:color w:val="000000"/>
          <w:sz w:val="32"/>
        </w:rPr>
        <w:t>十</w:t>
      </w:r>
      <w:r>
        <w:rPr>
          <w:rFonts w:ascii="ShDwHqlo+SimSun" w:hAnsi="ShDwHqlo+SimSun" w:eastAsia="ShDwHqlo+SimSun"/>
          <w:color w:val="000000"/>
          <w:spacing w:val="4"/>
          <w:sz w:val="32"/>
        </w:rPr>
        <w:t>二</w:t>
      </w:r>
      <w:r>
        <w:rPr>
          <w:rFonts w:ascii="ShDwHqlo+SimSun" w:hAnsi="ShDwHqlo+SimSun" w:eastAsia="ShDwHqlo+SimSun"/>
          <w:color w:val="000000"/>
          <w:sz w:val="32"/>
        </w:rPr>
        <w:t>、政</w:t>
      </w:r>
      <w:r>
        <w:rPr>
          <w:rFonts w:ascii="ShDwHqlo+SimSun" w:hAnsi="ShDwHqlo+SimSun" w:eastAsia="ShDwHqlo+SimSun"/>
          <w:color w:val="000000"/>
          <w:spacing w:val="4"/>
          <w:sz w:val="32"/>
        </w:rPr>
        <w:t>府</w:t>
      </w:r>
      <w:r>
        <w:rPr>
          <w:rFonts w:ascii="ShDwHqlo+SimSun" w:hAnsi="ShDwHqlo+SimSun" w:eastAsia="ShDwHqlo+SimSun"/>
          <w:color w:val="000000"/>
          <w:sz w:val="32"/>
        </w:rPr>
        <w:t>采购</w:t>
      </w:r>
      <w:r>
        <w:rPr>
          <w:rFonts w:ascii="ShDwHqlo+SimSun" w:hAnsi="ShDwHqlo+SimSun" w:eastAsia="ShDwHqlo+SimSun"/>
          <w:color w:val="000000"/>
          <w:spacing w:val="4"/>
          <w:sz w:val="32"/>
        </w:rPr>
        <w:t>预</w:t>
      </w:r>
      <w:r>
        <w:rPr>
          <w:rFonts w:ascii="ShDwHqlo+SimSun" w:hAnsi="ShDwHqlo+SimSun" w:eastAsia="ShDwHqlo+SimSun"/>
          <w:color w:val="000000"/>
          <w:sz w:val="32"/>
        </w:rPr>
        <w:t>算表</w:t>
      </w:r>
    </w:p>
    <w:p w14:paraId="1863C70A">
      <w:pPr>
        <w:widowControl/>
        <w:autoSpaceDE w:val="0"/>
        <w:autoSpaceDN w:val="0"/>
        <w:spacing w:before="896" w:after="0" w:line="360" w:lineRule="exact"/>
        <w:ind w:left="0" w:right="0" w:firstLine="0"/>
        <w:jc w:val="center"/>
      </w:pPr>
      <w:r>
        <w:rPr>
          <w:rFonts w:ascii="ShDwHqlo+SimSun" w:hAnsi="ShDwHqlo+SimSun" w:eastAsia="ShDwHqlo+SimSun"/>
          <w:b/>
          <w:color w:val="000000"/>
          <w:spacing w:val="4"/>
          <w:sz w:val="36"/>
        </w:rPr>
        <w:t>十</w:t>
      </w:r>
      <w:r>
        <w:rPr>
          <w:rFonts w:ascii="ShDwHqlo+SimSun" w:hAnsi="ShDwHqlo+SimSun" w:eastAsia="ShDwHqlo+SimSun"/>
          <w:b/>
          <w:color w:val="000000"/>
          <w:sz w:val="36"/>
        </w:rPr>
        <w:t>二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、</w:t>
      </w:r>
      <w:r>
        <w:rPr>
          <w:rFonts w:ascii="ShDwHqlo+SimSun" w:hAnsi="ShDwHqlo+SimSun" w:eastAsia="ShDwHqlo+SimSun"/>
          <w:b/>
          <w:color w:val="000000"/>
          <w:sz w:val="36"/>
        </w:rPr>
        <w:t>政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府采</w:t>
      </w:r>
      <w:r>
        <w:rPr>
          <w:rFonts w:ascii="ShDwHqlo+SimSun" w:hAnsi="ShDwHqlo+SimSun" w:eastAsia="ShDwHqlo+SimSun"/>
          <w:b/>
          <w:color w:val="000000"/>
          <w:sz w:val="36"/>
        </w:rPr>
        <w:t>购</w:t>
      </w:r>
      <w:r>
        <w:rPr>
          <w:rFonts w:ascii="ShDwHqlo+SimSun" w:hAnsi="ShDwHqlo+SimSun" w:eastAsia="ShDwHqlo+SimSun"/>
          <w:b/>
          <w:color w:val="000000"/>
          <w:spacing w:val="2"/>
          <w:sz w:val="36"/>
        </w:rPr>
        <w:t>预</w:t>
      </w:r>
      <w:r>
        <w:rPr>
          <w:rFonts w:ascii="ShDwHqlo+SimSun" w:hAnsi="ShDwHqlo+SimSun" w:eastAsia="ShDwHqlo+SimSun"/>
          <w:b/>
          <w:color w:val="000000"/>
          <w:sz w:val="36"/>
        </w:rPr>
        <w:t>算表</w:t>
      </w:r>
    </w:p>
    <w:p w14:paraId="3BE2A325">
      <w:pPr>
        <w:widowControl/>
        <w:tabs>
          <w:tab w:val="left" w:pos="9462"/>
        </w:tabs>
        <w:autoSpaceDE w:val="0"/>
        <w:autoSpaceDN w:val="0"/>
        <w:spacing w:before="334" w:after="38" w:line="220" w:lineRule="exact"/>
        <w:ind w:left="118" w:right="0" w:firstLine="0"/>
        <w:jc w:val="left"/>
      </w:pPr>
      <w:r>
        <w:rPr>
          <w:rFonts w:ascii="ShDwHqlo+SimSun" w:hAnsi="ShDwHqlo+SimSun" w:eastAsia="ShDwHqlo+SimSun"/>
          <w:color w:val="000000"/>
          <w:sz w:val="22"/>
        </w:rPr>
        <w:t>部门</w:t>
      </w:r>
      <w:r>
        <w:rPr>
          <w:rFonts w:ascii="ShDwHqlo+SimSun" w:hAnsi="ShDwHqlo+SimSun" w:eastAsia="ShDwHqlo+SimSun"/>
          <w:color w:val="000000"/>
          <w:spacing w:val="-4"/>
          <w:sz w:val="22"/>
        </w:rPr>
        <w:t>/</w:t>
      </w:r>
      <w:r>
        <w:rPr>
          <w:rFonts w:ascii="ShDwHqlo+SimSun" w:hAnsi="ShDwHqlo+SimSun" w:eastAsia="ShDwHqlo+SimSun"/>
          <w:color w:val="000000"/>
          <w:sz w:val="22"/>
        </w:rPr>
        <w:t>单</w:t>
      </w:r>
      <w:r>
        <w:rPr>
          <w:rFonts w:ascii="ShDwHqlo+SimSun" w:hAnsi="ShDwHqlo+SimSun" w:eastAsia="ShDwHqlo+SimSun"/>
          <w:color w:val="000000"/>
          <w:spacing w:val="-2"/>
          <w:sz w:val="22"/>
        </w:rPr>
        <w:t>位</w:t>
      </w:r>
      <w:r>
        <w:rPr>
          <w:rFonts w:ascii="ShDwHqlo+SimSun" w:hAnsi="ShDwHqlo+SimSun" w:eastAsia="ShDwHqlo+SimSun"/>
          <w:color w:val="000000"/>
          <w:sz w:val="22"/>
        </w:rPr>
        <w:t>：</w:t>
      </w:r>
      <w:r>
        <w:rPr>
          <w:rFonts w:ascii="ShDwHqlo+SimSun" w:hAnsi="ShDwHqlo+SimSun" w:eastAsia="ShDwHqlo+SimSun"/>
          <w:color w:val="000000"/>
          <w:sz w:val="21"/>
        </w:rPr>
        <w:t>武</w:t>
      </w:r>
      <w:r>
        <w:rPr>
          <w:rFonts w:ascii="ShDwHqlo+SimSun" w:hAnsi="ShDwHqlo+SimSun" w:eastAsia="ShDwHqlo+SimSun"/>
          <w:color w:val="000000"/>
          <w:spacing w:val="2"/>
          <w:sz w:val="21"/>
        </w:rPr>
        <w:t>汉</w:t>
      </w:r>
      <w:r>
        <w:rPr>
          <w:rFonts w:ascii="ShDwHqlo+SimSun" w:hAnsi="ShDwHqlo+SimSun" w:eastAsia="ShDwHqlo+SimSun"/>
          <w:color w:val="000000"/>
          <w:sz w:val="21"/>
        </w:rPr>
        <w:t>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黄</w:t>
      </w:r>
      <w:r>
        <w:rPr>
          <w:rFonts w:ascii="ShDwHqlo+SimSun" w:hAnsi="ShDwHqlo+SimSun" w:eastAsia="ShDwHqlo+SimSun"/>
          <w:color w:val="000000"/>
          <w:sz w:val="21"/>
        </w:rPr>
        <w:t>陂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区</w:t>
      </w:r>
      <w:r>
        <w:rPr>
          <w:rFonts w:ascii="ShDwHqlo+SimSun" w:hAnsi="ShDwHqlo+SimSun" w:eastAsia="ShDwHqlo+SimSun"/>
          <w:color w:val="000000"/>
          <w:sz w:val="21"/>
        </w:rPr>
        <w:t>商</w:t>
      </w:r>
      <w:r>
        <w:rPr>
          <w:rFonts w:ascii="ShDwHqlo+SimSun" w:hAnsi="ShDwHqlo+SimSun" w:eastAsia="ShDwHqlo+SimSun"/>
          <w:color w:val="000000"/>
          <w:spacing w:val="2"/>
          <w:sz w:val="21"/>
        </w:rPr>
        <w:t>务</w:t>
      </w:r>
      <w:r>
        <w:rPr>
          <w:rFonts w:ascii="ShDwHqlo+SimSun" w:hAnsi="ShDwHqlo+SimSun" w:eastAsia="ShDwHqlo+SimSun"/>
          <w:color w:val="000000"/>
          <w:sz w:val="21"/>
        </w:rPr>
        <w:t>局</w:t>
      </w:r>
      <w:r>
        <w:tab/>
      </w:r>
      <w:r>
        <w:rPr>
          <w:rFonts w:ascii="ShDwHqlo+SimSun" w:hAnsi="ShDwHqlo+SimSun" w:eastAsia="ShDwHqlo+SimSun"/>
          <w:color w:val="000000"/>
          <w:sz w:val="22"/>
        </w:rPr>
        <w:t>单位:元</w: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874"/>
        <w:gridCol w:w="658"/>
        <w:gridCol w:w="766"/>
        <w:gridCol w:w="768"/>
        <w:gridCol w:w="986"/>
        <w:gridCol w:w="764"/>
        <w:gridCol w:w="878"/>
        <w:gridCol w:w="764"/>
        <w:gridCol w:w="768"/>
        <w:gridCol w:w="546"/>
        <w:gridCol w:w="766"/>
        <w:gridCol w:w="878"/>
        <w:gridCol w:w="878"/>
      </w:tblGrid>
      <w:tr w14:paraId="157C4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56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0385210">
            <w:pPr>
              <w:widowControl/>
              <w:autoSpaceDE w:val="0"/>
              <w:autoSpaceDN w:val="0"/>
              <w:spacing w:before="33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单</w:t>
            </w:r>
          </w:p>
          <w:p w14:paraId="661DE76F">
            <w:pPr>
              <w:widowControl/>
              <w:autoSpaceDE w:val="0"/>
              <w:autoSpaceDN w:val="0"/>
              <w:spacing w:before="6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位</w:t>
            </w:r>
          </w:p>
          <w:p w14:paraId="5ED08678">
            <w:pPr>
              <w:widowControl/>
              <w:autoSpaceDE w:val="0"/>
              <w:autoSpaceDN w:val="0"/>
              <w:spacing w:before="6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代</w:t>
            </w:r>
          </w:p>
          <w:p w14:paraId="099093A2">
            <w:pPr>
              <w:widowControl/>
              <w:autoSpaceDE w:val="0"/>
              <w:autoSpaceDN w:val="0"/>
              <w:spacing w:before="6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码</w:t>
            </w:r>
          </w:p>
        </w:tc>
        <w:tc>
          <w:tcPr>
            <w:tcW w:w="87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F53455">
            <w:pPr>
              <w:widowControl/>
              <w:autoSpaceDE w:val="0"/>
              <w:autoSpaceDN w:val="0"/>
              <w:spacing w:before="62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单位</w:t>
            </w:r>
          </w:p>
          <w:p w14:paraId="4073F027">
            <w:pPr>
              <w:widowControl/>
              <w:autoSpaceDE w:val="0"/>
              <w:autoSpaceDN w:val="0"/>
              <w:spacing w:before="6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名称</w:t>
            </w:r>
          </w:p>
        </w:tc>
        <w:tc>
          <w:tcPr>
            <w:tcW w:w="6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B4D80A">
            <w:pPr>
              <w:widowControl/>
              <w:autoSpaceDE w:val="0"/>
              <w:autoSpaceDN w:val="0"/>
              <w:spacing w:before="62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项</w:t>
            </w:r>
          </w:p>
          <w:p w14:paraId="591821E6">
            <w:pPr>
              <w:widowControl/>
              <w:autoSpaceDE w:val="0"/>
              <w:autoSpaceDN w:val="0"/>
              <w:spacing w:before="6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目</w:t>
            </w:r>
          </w:p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1FDEEB">
            <w:pPr>
              <w:widowControl/>
              <w:autoSpaceDE w:val="0"/>
              <w:autoSpaceDN w:val="0"/>
              <w:spacing w:before="47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政府</w:t>
            </w:r>
          </w:p>
          <w:p w14:paraId="70210EBF">
            <w:pPr>
              <w:widowControl/>
              <w:autoSpaceDE w:val="0"/>
              <w:autoSpaceDN w:val="0"/>
              <w:spacing w:before="64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采购</w:t>
            </w:r>
          </w:p>
          <w:p w14:paraId="08BD30D6">
            <w:pPr>
              <w:widowControl/>
              <w:autoSpaceDE w:val="0"/>
              <w:autoSpaceDN w:val="0"/>
              <w:spacing w:before="64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品目</w:t>
            </w:r>
          </w:p>
        </w:tc>
        <w:tc>
          <w:tcPr>
            <w:tcW w:w="7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07F0619">
            <w:pPr>
              <w:widowControl/>
              <w:autoSpaceDE w:val="0"/>
              <w:autoSpaceDN w:val="0"/>
              <w:spacing w:before="62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功能</w:t>
            </w:r>
          </w:p>
          <w:p w14:paraId="24B17748">
            <w:pPr>
              <w:widowControl/>
              <w:autoSpaceDE w:val="0"/>
              <w:autoSpaceDN w:val="0"/>
              <w:spacing w:before="6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科目</w:t>
            </w:r>
          </w:p>
        </w:tc>
        <w:tc>
          <w:tcPr>
            <w:tcW w:w="98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AE8A5AA">
            <w:pPr>
              <w:widowControl/>
              <w:autoSpaceDE w:val="0"/>
              <w:autoSpaceDN w:val="0"/>
              <w:spacing w:before="410" w:after="0" w:line="286" w:lineRule="exact"/>
              <w:ind w:left="144" w:right="144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部门支出经济分类</w:t>
            </w:r>
          </w:p>
        </w:tc>
        <w:tc>
          <w:tcPr>
            <w:tcW w:w="76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7828E64">
            <w:pPr>
              <w:widowControl/>
              <w:autoSpaceDE w:val="0"/>
              <w:autoSpaceDN w:val="0"/>
              <w:spacing w:before="62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资金</w:t>
            </w:r>
          </w:p>
          <w:p w14:paraId="6228A553">
            <w:pPr>
              <w:widowControl/>
              <w:autoSpaceDE w:val="0"/>
              <w:autoSpaceDN w:val="0"/>
              <w:spacing w:before="6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来源</w:t>
            </w:r>
          </w:p>
        </w:tc>
        <w:tc>
          <w:tcPr>
            <w:tcW w:w="87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C9B874">
            <w:pPr>
              <w:widowControl/>
              <w:autoSpaceDE w:val="0"/>
              <w:autoSpaceDN w:val="0"/>
              <w:spacing w:before="62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资金</w:t>
            </w:r>
          </w:p>
          <w:p w14:paraId="198C887E">
            <w:pPr>
              <w:widowControl/>
              <w:autoSpaceDE w:val="0"/>
              <w:autoSpaceDN w:val="0"/>
              <w:spacing w:before="6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性质</w:t>
            </w:r>
          </w:p>
        </w:tc>
        <w:tc>
          <w:tcPr>
            <w:tcW w:w="76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3A8D358">
            <w:pPr>
              <w:widowControl/>
              <w:autoSpaceDE w:val="0"/>
              <w:autoSpaceDN w:val="0"/>
              <w:spacing w:before="62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采购</w:t>
            </w:r>
          </w:p>
          <w:p w14:paraId="26F36E77">
            <w:pPr>
              <w:widowControl/>
              <w:autoSpaceDE w:val="0"/>
              <w:autoSpaceDN w:val="0"/>
              <w:spacing w:before="6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数量</w:t>
            </w:r>
          </w:p>
        </w:tc>
        <w:tc>
          <w:tcPr>
            <w:tcW w:w="7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DB8AE00">
            <w:pPr>
              <w:widowControl/>
              <w:autoSpaceDE w:val="0"/>
              <w:autoSpaceDN w:val="0"/>
              <w:spacing w:before="620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单价</w:t>
            </w:r>
          </w:p>
          <w:p w14:paraId="4751228E">
            <w:pPr>
              <w:widowControl/>
              <w:autoSpaceDE w:val="0"/>
              <w:autoSpaceDN w:val="0"/>
              <w:spacing w:before="6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(元)</w:t>
            </w:r>
          </w:p>
        </w:tc>
        <w:tc>
          <w:tcPr>
            <w:tcW w:w="54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F63446">
            <w:pPr>
              <w:widowControl/>
              <w:autoSpaceDE w:val="0"/>
              <w:autoSpaceDN w:val="0"/>
              <w:spacing w:before="33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计</w:t>
            </w:r>
          </w:p>
          <w:p w14:paraId="5B0FAD1F">
            <w:pPr>
              <w:widowControl/>
              <w:autoSpaceDE w:val="0"/>
              <w:autoSpaceDN w:val="0"/>
              <w:spacing w:before="6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量</w:t>
            </w:r>
          </w:p>
          <w:p w14:paraId="5F03E2C6">
            <w:pPr>
              <w:widowControl/>
              <w:autoSpaceDE w:val="0"/>
              <w:autoSpaceDN w:val="0"/>
              <w:spacing w:before="6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单</w:t>
            </w:r>
          </w:p>
          <w:p w14:paraId="4DED59E0">
            <w:pPr>
              <w:widowControl/>
              <w:autoSpaceDE w:val="0"/>
              <w:autoSpaceDN w:val="0"/>
              <w:spacing w:before="6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位</w:t>
            </w:r>
          </w:p>
        </w:tc>
        <w:tc>
          <w:tcPr>
            <w:tcW w:w="25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5DB5F6">
            <w:pPr>
              <w:widowControl/>
              <w:autoSpaceDE w:val="0"/>
              <w:autoSpaceDN w:val="0"/>
              <w:spacing w:before="4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采购金额</w:t>
            </w:r>
          </w:p>
        </w:tc>
      </w:tr>
      <w:tr w14:paraId="316A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exact"/>
        </w:trPr>
        <w:tc>
          <w:tcPr>
            <w:tcW w:w="7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A4E02D"/>
        </w:tc>
        <w:tc>
          <w:tcPr>
            <w:tcW w:w="7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79618E"/>
        </w:tc>
        <w:tc>
          <w:tcPr>
            <w:tcW w:w="7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4EA9C9"/>
        </w:tc>
        <w:tc>
          <w:tcPr>
            <w:tcW w:w="7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F58842"/>
        </w:tc>
        <w:tc>
          <w:tcPr>
            <w:tcW w:w="7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213AA3"/>
        </w:tc>
        <w:tc>
          <w:tcPr>
            <w:tcW w:w="7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D58940"/>
        </w:tc>
        <w:tc>
          <w:tcPr>
            <w:tcW w:w="7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3D112B"/>
        </w:tc>
        <w:tc>
          <w:tcPr>
            <w:tcW w:w="7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FC36FE"/>
        </w:tc>
        <w:tc>
          <w:tcPr>
            <w:tcW w:w="7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A11CA9"/>
        </w:tc>
        <w:tc>
          <w:tcPr>
            <w:tcW w:w="7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F73EEC"/>
        </w:tc>
        <w:tc>
          <w:tcPr>
            <w:tcW w:w="7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699675"/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32F19A3">
            <w:pPr>
              <w:widowControl/>
              <w:autoSpaceDE w:val="0"/>
              <w:autoSpaceDN w:val="0"/>
              <w:spacing w:before="17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采购</w:t>
            </w:r>
          </w:p>
          <w:p w14:paraId="7A9C392A">
            <w:pPr>
              <w:widowControl/>
              <w:autoSpaceDE w:val="0"/>
              <w:autoSpaceDN w:val="0"/>
              <w:spacing w:before="6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金额</w:t>
            </w:r>
          </w:p>
          <w:p w14:paraId="6038A08E">
            <w:pPr>
              <w:widowControl/>
              <w:autoSpaceDE w:val="0"/>
              <w:autoSpaceDN w:val="0"/>
              <w:spacing w:before="64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pacing w:val="1"/>
                <w:sz w:val="22"/>
              </w:rPr>
              <w:t>(</w:t>
            </w:r>
            <w:r>
              <w:rPr>
                <w:rFonts w:ascii="ShDwHqlo+SimSun" w:hAnsi="ShDwHqlo+SimSun" w:eastAsia="ShDwHqlo+SimSun"/>
                <w:b/>
                <w:color w:val="000000"/>
                <w:spacing w:val="2"/>
                <w:sz w:val="22"/>
              </w:rPr>
              <w:t>合</w:t>
            </w:r>
          </w:p>
          <w:p w14:paraId="45C406DB">
            <w:pPr>
              <w:widowControl/>
              <w:autoSpaceDE w:val="0"/>
              <w:autoSpaceDN w:val="0"/>
              <w:spacing w:before="6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计)</w:t>
            </w:r>
          </w:p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AA56AD">
            <w:pPr>
              <w:widowControl/>
              <w:autoSpaceDE w:val="0"/>
              <w:autoSpaceDN w:val="0"/>
              <w:spacing w:before="3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其中</w:t>
            </w:r>
          </w:p>
          <w:p w14:paraId="390DBF4A">
            <w:pPr>
              <w:widowControl/>
              <w:autoSpaceDE w:val="0"/>
              <w:autoSpaceDN w:val="0"/>
              <w:spacing w:before="6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面向</w:t>
            </w:r>
          </w:p>
          <w:p w14:paraId="61C7ACC3">
            <w:pPr>
              <w:widowControl/>
              <w:autoSpaceDE w:val="0"/>
              <w:autoSpaceDN w:val="0"/>
              <w:spacing w:before="66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中小</w:t>
            </w:r>
          </w:p>
          <w:p w14:paraId="7766B8A9">
            <w:pPr>
              <w:widowControl/>
              <w:autoSpaceDE w:val="0"/>
              <w:autoSpaceDN w:val="0"/>
              <w:spacing w:before="62" w:after="0" w:line="222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企业</w:t>
            </w:r>
          </w:p>
          <w:p w14:paraId="77C23F5B">
            <w:pPr>
              <w:widowControl/>
              <w:autoSpaceDE w:val="0"/>
              <w:autoSpaceDN w:val="0"/>
              <w:spacing w:before="64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(元)</w:t>
            </w:r>
          </w:p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5730D1">
            <w:pPr>
              <w:widowControl/>
              <w:autoSpaceDE w:val="0"/>
              <w:autoSpaceDN w:val="0"/>
              <w:spacing w:before="110" w:after="0" w:line="286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其中面向微小企业</w:t>
            </w:r>
          </w:p>
          <w:p w14:paraId="566A4F0E">
            <w:pPr>
              <w:widowControl/>
              <w:autoSpaceDE w:val="0"/>
              <w:autoSpaceDN w:val="0"/>
              <w:spacing w:before="62" w:after="0" w:line="220" w:lineRule="exact"/>
              <w:ind w:left="0" w:right="0" w:firstLine="0"/>
              <w:jc w:val="center"/>
            </w:pPr>
            <w:r>
              <w:rPr>
                <w:rFonts w:ascii="ShDwHqlo+SimSun" w:hAnsi="ShDwHqlo+SimSun" w:eastAsia="ShDwHqlo+SimSun"/>
                <w:b/>
                <w:color w:val="000000"/>
                <w:sz w:val="22"/>
              </w:rPr>
              <w:t>(元)</w:t>
            </w:r>
          </w:p>
        </w:tc>
      </w:tr>
      <w:tr w14:paraId="5A5E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6C5DF39"/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D770FB"/>
        </w:tc>
        <w:tc>
          <w:tcPr>
            <w:tcW w:w="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0EC0758"/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BF65B4"/>
        </w:tc>
        <w:tc>
          <w:tcPr>
            <w:tcW w:w="7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ADDECE"/>
        </w:tc>
        <w:tc>
          <w:tcPr>
            <w:tcW w:w="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29DA4B"/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39D3C54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CAE5455"/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93910AA"/>
        </w:tc>
        <w:tc>
          <w:tcPr>
            <w:tcW w:w="7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70D7F15"/>
        </w:tc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63E93AC"/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6E100C4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1C6F95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8A51103"/>
        </w:tc>
      </w:tr>
      <w:tr w14:paraId="480D1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ACE640B"/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A512CF"/>
        </w:tc>
        <w:tc>
          <w:tcPr>
            <w:tcW w:w="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823B192"/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ACA8B9D"/>
        </w:tc>
        <w:tc>
          <w:tcPr>
            <w:tcW w:w="7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30C979"/>
        </w:tc>
        <w:tc>
          <w:tcPr>
            <w:tcW w:w="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0288930"/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8AEC049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7AD396D"/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D4EC8BA"/>
        </w:tc>
        <w:tc>
          <w:tcPr>
            <w:tcW w:w="7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5ED242"/>
        </w:tc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4AA3DF2"/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30A74C1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01B0DC2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166BAA6"/>
        </w:tc>
      </w:tr>
      <w:tr w14:paraId="3712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B12591"/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BB73C7F"/>
        </w:tc>
        <w:tc>
          <w:tcPr>
            <w:tcW w:w="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ADC2808"/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B89406"/>
        </w:tc>
        <w:tc>
          <w:tcPr>
            <w:tcW w:w="7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85DC0EA"/>
        </w:tc>
        <w:tc>
          <w:tcPr>
            <w:tcW w:w="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296D0F9"/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C48D22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F565913"/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43E04D6"/>
        </w:tc>
        <w:tc>
          <w:tcPr>
            <w:tcW w:w="7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B1152AC"/>
        </w:tc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ABDA88"/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FBBD591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BF9805C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CF0E7F2"/>
        </w:tc>
      </w:tr>
      <w:tr w14:paraId="1D8C3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CD6F38B"/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28CEC1"/>
        </w:tc>
        <w:tc>
          <w:tcPr>
            <w:tcW w:w="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D75CC06"/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9F042A1"/>
        </w:tc>
        <w:tc>
          <w:tcPr>
            <w:tcW w:w="7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0E39CC9"/>
        </w:tc>
        <w:tc>
          <w:tcPr>
            <w:tcW w:w="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5B33E7"/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700FF7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EA33E8C"/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2E8D8B3"/>
        </w:tc>
        <w:tc>
          <w:tcPr>
            <w:tcW w:w="7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7989E1"/>
        </w:tc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FDD996"/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D5C159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0E842C1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976BF56"/>
        </w:tc>
      </w:tr>
      <w:tr w14:paraId="754E5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FD3675"/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76B15B"/>
        </w:tc>
        <w:tc>
          <w:tcPr>
            <w:tcW w:w="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44870D0"/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C769CD0"/>
        </w:tc>
        <w:tc>
          <w:tcPr>
            <w:tcW w:w="7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B3B5EA4"/>
        </w:tc>
        <w:tc>
          <w:tcPr>
            <w:tcW w:w="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01DFA31"/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AE60E36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3B4B720"/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7307F9"/>
        </w:tc>
        <w:tc>
          <w:tcPr>
            <w:tcW w:w="7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3D7FB2"/>
        </w:tc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2461352"/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11C9A6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FDCF46D"/>
        </w:tc>
        <w:tc>
          <w:tcPr>
            <w:tcW w:w="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B0A9DA0"/>
        </w:tc>
      </w:tr>
    </w:tbl>
    <w:p w14:paraId="16396EA0">
      <w:pPr>
        <w:widowControl/>
        <w:autoSpaceDE w:val="0"/>
        <w:autoSpaceDN w:val="0"/>
        <w:spacing w:before="156" w:after="0" w:line="320" w:lineRule="exact"/>
        <w:ind w:left="1600" w:right="0" w:firstLine="0"/>
        <w:jc w:val="left"/>
      </w:pPr>
      <w:r>
        <w:rPr>
          <w:rFonts w:ascii="ShDwHqlo+SimSun" w:hAnsi="ShDwHqlo+SimSun" w:eastAsia="ShDwHqlo+SimSun"/>
          <w:color w:val="000000"/>
          <w:sz w:val="32"/>
        </w:rPr>
        <w:t>注</w:t>
      </w:r>
      <w:r>
        <w:rPr>
          <w:rFonts w:ascii="ShDwHqlo+SimSun" w:hAnsi="ShDwHqlo+SimSun" w:eastAsia="ShDwHqlo+SimSun"/>
          <w:color w:val="000000"/>
          <w:spacing w:val="4"/>
          <w:sz w:val="32"/>
        </w:rPr>
        <w:t>：</w:t>
      </w:r>
      <w:r>
        <w:rPr>
          <w:rFonts w:ascii="ShDwHqlo+SimSun" w:hAnsi="ShDwHqlo+SimSun" w:eastAsia="ShDwHqlo+SimSun"/>
          <w:color w:val="000000"/>
          <w:sz w:val="32"/>
        </w:rPr>
        <w:t>黄陂</w:t>
      </w:r>
      <w:r>
        <w:rPr>
          <w:rFonts w:ascii="ShDwHqlo+SimSun" w:hAnsi="ShDwHqlo+SimSun" w:eastAsia="ShDwHqlo+SimSun"/>
          <w:color w:val="000000"/>
          <w:spacing w:val="4"/>
          <w:sz w:val="32"/>
        </w:rPr>
        <w:t>区</w:t>
      </w:r>
      <w:r>
        <w:rPr>
          <w:rFonts w:ascii="ShDwHqlo+SimSun" w:hAnsi="ShDwHqlo+SimSun" w:eastAsia="ShDwHqlo+SimSun"/>
          <w:color w:val="000000"/>
          <w:sz w:val="32"/>
        </w:rPr>
        <w:t>商务</w:t>
      </w:r>
      <w:r>
        <w:rPr>
          <w:rFonts w:ascii="ShDwHqlo+SimSun" w:hAnsi="ShDwHqlo+SimSun" w:eastAsia="ShDwHqlo+SimSun"/>
          <w:color w:val="000000"/>
          <w:spacing w:val="82"/>
          <w:sz w:val="32"/>
        </w:rPr>
        <w:t>局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20</w:t>
      </w:r>
      <w:r>
        <w:rPr>
          <w:rFonts w:ascii="rbhdMfTo+FangSong_GB2312" w:hAnsi="rbhdMfTo+FangSong_GB2312" w:eastAsia="rbhdMfTo+FangSong_GB2312"/>
          <w:color w:val="000000"/>
          <w:spacing w:val="-2"/>
          <w:sz w:val="32"/>
        </w:rPr>
        <w:t>2</w:t>
      </w:r>
      <w:r>
        <w:rPr>
          <w:rFonts w:ascii="rbhdMfTo+FangSong_GB2312" w:hAnsi="rbhdMfTo+FangSong_GB2312" w:eastAsia="rbhdMfTo+FangSong_GB2312"/>
          <w:color w:val="000000"/>
          <w:spacing w:val="80"/>
          <w:sz w:val="32"/>
        </w:rPr>
        <w:t>3</w:t>
      </w:r>
      <w:r>
        <w:rPr>
          <w:rFonts w:ascii="ShDwHqlo+SimSun" w:hAnsi="ShDwHqlo+SimSun" w:eastAsia="ShDwHqlo+SimSun"/>
          <w:color w:val="000000"/>
          <w:sz w:val="32"/>
        </w:rPr>
        <w:t>年</w:t>
      </w:r>
      <w:r>
        <w:rPr>
          <w:rFonts w:ascii="ShDwHqlo+SimSun" w:hAnsi="ShDwHqlo+SimSun" w:eastAsia="ShDwHqlo+SimSun"/>
          <w:color w:val="000000"/>
          <w:spacing w:val="4"/>
          <w:sz w:val="32"/>
        </w:rPr>
        <w:t>无</w:t>
      </w:r>
      <w:r>
        <w:rPr>
          <w:rFonts w:ascii="ShDwHqlo+SimSun" w:hAnsi="ShDwHqlo+SimSun" w:eastAsia="ShDwHqlo+SimSun"/>
          <w:color w:val="000000"/>
          <w:sz w:val="32"/>
        </w:rPr>
        <w:t>政府</w:t>
      </w:r>
      <w:r>
        <w:rPr>
          <w:rFonts w:ascii="ShDwHqlo+SimSun" w:hAnsi="ShDwHqlo+SimSun" w:eastAsia="ShDwHqlo+SimSun"/>
          <w:color w:val="000000"/>
          <w:spacing w:val="4"/>
          <w:sz w:val="32"/>
        </w:rPr>
        <w:t>采</w:t>
      </w:r>
      <w:r>
        <w:rPr>
          <w:rFonts w:ascii="ShDwHqlo+SimSun" w:hAnsi="ShDwHqlo+SimSun" w:eastAsia="ShDwHqlo+SimSun"/>
          <w:color w:val="000000"/>
          <w:sz w:val="32"/>
        </w:rPr>
        <w:t>购预</w:t>
      </w:r>
      <w:r>
        <w:rPr>
          <w:rFonts w:ascii="ShDwHqlo+SimSun" w:hAnsi="ShDwHqlo+SimSun" w:eastAsia="ShDwHqlo+SimSun"/>
          <w:color w:val="000000"/>
          <w:spacing w:val="4"/>
          <w:sz w:val="32"/>
        </w:rPr>
        <w:t>算</w:t>
      </w:r>
      <w:r>
        <w:rPr>
          <w:rFonts w:ascii="ShDwHqlo+SimSun" w:hAnsi="ShDwHqlo+SimSun" w:eastAsia="ShDwHqlo+SimSun"/>
          <w:color w:val="000000"/>
          <w:sz w:val="32"/>
        </w:rPr>
        <w:t>支出</w:t>
      </w:r>
    </w:p>
    <w:p w14:paraId="79F12487">
      <w:pPr>
        <w:widowControl/>
        <w:autoSpaceDE w:val="0"/>
        <w:autoSpaceDN w:val="0"/>
        <w:spacing w:before="2382" w:after="0" w:line="312" w:lineRule="exact"/>
        <w:ind w:left="1602" w:right="0" w:firstLine="0"/>
        <w:jc w:val="lef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1"/>
          <w:sz w:val="28"/>
        </w:rPr>
        <w:t>3</w:t>
      </w:r>
      <w:r>
        <w:rPr>
          <w:rFonts w:ascii="HimuQhZ4+TimesNewRomanPSMT" w:hAnsi="HimuQhZ4+TimesNewRomanPSMT" w:eastAsia="HimuQhZ4+TimesNewRomanPSMT"/>
          <w:color w:val="000000"/>
          <w:sz w:val="28"/>
        </w:rPr>
        <w:t>6</w:t>
      </w:r>
      <w:r>
        <w:rPr>
          <w:rFonts w:ascii="Arial" w:hAnsi="Arial" w:eastAsia="Arial"/>
          <w:color w:val="000000"/>
          <w:spacing w:val="61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p w14:paraId="1C5EDFD2">
      <w:pPr>
        <w:sectPr>
          <w:pgSz w:w="11906" w:h="17238"/>
          <w:pgMar w:top="962" w:right="758" w:bottom="732" w:left="250" w:header="720" w:footer="720" w:gutter="0"/>
          <w:cols w:equalWidth="0" w:num="1">
            <w:col w:w="10898"/>
          </w:cols>
          <w:docGrid w:linePitch="360" w:charSpace="0"/>
        </w:sectPr>
      </w:pPr>
    </w:p>
    <w:p w14:paraId="4490132C">
      <w:pPr>
        <w:widowControl/>
        <w:autoSpaceDE w:val="0"/>
        <w:autoSpaceDN w:val="0"/>
        <w:spacing w:before="816" w:after="0" w:line="220" w:lineRule="exact"/>
        <w:ind w:left="0" w:right="0"/>
      </w:pPr>
    </w:p>
    <w:p w14:paraId="57F09C47">
      <w:pPr>
        <w:widowControl/>
        <w:tabs>
          <w:tab w:val="left" w:pos="4964"/>
        </w:tabs>
        <w:autoSpaceDE w:val="0"/>
        <w:autoSpaceDN w:val="0"/>
        <w:spacing w:before="0" w:after="0" w:line="300" w:lineRule="exact"/>
        <w:ind w:left="3464" w:right="0" w:firstLine="0"/>
        <w:jc w:val="left"/>
      </w:pPr>
      <w:r>
        <w:rPr>
          <w:rFonts w:ascii="Z9CdkMH2+SimHei" w:hAnsi="Z9CdkMH2+SimHei" w:eastAsia="Z9CdkMH2+SimHei"/>
          <w:color w:val="000000"/>
          <w:sz w:val="30"/>
        </w:rPr>
        <w:t>第三部分</w:t>
      </w:r>
      <w:r>
        <w:tab/>
      </w:r>
      <w:r>
        <w:rPr>
          <w:rFonts w:ascii="Z9CdkMH2+SimHei" w:hAnsi="Z9CdkMH2+SimHei" w:eastAsia="Z9CdkMH2+SimHei"/>
          <w:color w:val="000000"/>
          <w:sz w:val="30"/>
        </w:rPr>
        <w:t>名词解释</w:t>
      </w:r>
    </w:p>
    <w:p w14:paraId="1C06CAC2">
      <w:pPr>
        <w:widowControl/>
        <w:tabs>
          <w:tab w:val="left" w:pos="732"/>
        </w:tabs>
        <w:autoSpaceDE w:val="0"/>
        <w:autoSpaceDN w:val="0"/>
        <w:spacing w:before="502" w:after="0" w:line="500" w:lineRule="exact"/>
        <w:ind w:left="92" w:right="144" w:firstLine="0"/>
        <w:jc w:val="left"/>
      </w:pPr>
      <w:r>
        <w:tab/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pacing w:val="-58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财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政</w:t>
      </w:r>
      <w:r>
        <w:rPr>
          <w:rFonts w:ascii="rbhdMfTo+FangSong_GB2312" w:hAnsi="rbhdMfTo+FangSong_GB2312" w:eastAsia="rbhdMfTo+FangSong_GB2312"/>
          <w:color w:val="000000"/>
          <w:sz w:val="32"/>
        </w:rPr>
        <w:t>拨款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收</w:t>
      </w:r>
      <w:r>
        <w:rPr>
          <w:rFonts w:ascii="rbhdMfTo+FangSong_GB2312" w:hAnsi="rbhdMfTo+FangSong_GB2312" w:eastAsia="rbhdMfTo+FangSong_GB2312"/>
          <w:color w:val="000000"/>
          <w:sz w:val="32"/>
        </w:rPr>
        <w:t>入</w:t>
      </w:r>
      <w:r>
        <w:rPr>
          <w:rFonts w:ascii="rbhdMfTo+FangSong_GB2312" w:hAnsi="rbhdMfTo+FangSong_GB2312" w:eastAsia="rbhdMfTo+FangSong_GB2312"/>
          <w:color w:val="000000"/>
          <w:spacing w:val="-58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z w:val="32"/>
        </w:rPr>
        <w:t>指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财</w:t>
      </w:r>
      <w:r>
        <w:rPr>
          <w:rFonts w:ascii="rbhdMfTo+FangSong_GB2312" w:hAnsi="rbhdMfTo+FangSong_GB2312" w:eastAsia="rbhdMfTo+FangSong_GB2312"/>
          <w:color w:val="000000"/>
          <w:sz w:val="32"/>
        </w:rPr>
        <w:t>政部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门</w:t>
      </w:r>
      <w:r>
        <w:rPr>
          <w:rFonts w:ascii="rbhdMfTo+FangSong_GB2312" w:hAnsi="rbhdMfTo+FangSong_GB2312" w:eastAsia="rbhdMfTo+FangSong_GB2312"/>
          <w:color w:val="000000"/>
          <w:sz w:val="32"/>
        </w:rPr>
        <w:t>用一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般</w:t>
      </w:r>
      <w:r>
        <w:rPr>
          <w:rFonts w:ascii="rbhdMfTo+FangSong_GB2312" w:hAnsi="rbhdMfTo+FangSong_GB2312" w:eastAsia="rbhdMfTo+FangSong_GB2312"/>
          <w:color w:val="000000"/>
          <w:sz w:val="32"/>
        </w:rPr>
        <w:t>预算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收</w:t>
      </w:r>
      <w:r>
        <w:rPr>
          <w:rFonts w:ascii="rbhdMfTo+FangSong_GB2312" w:hAnsi="rbhdMfTo+FangSong_GB2312" w:eastAsia="rbhdMfTo+FangSong_GB2312"/>
          <w:color w:val="000000"/>
          <w:sz w:val="32"/>
        </w:rPr>
        <w:t>入安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排</w:t>
      </w:r>
      <w:r>
        <w:rPr>
          <w:rFonts w:ascii="rbhdMfTo+FangSong_GB2312" w:hAnsi="rbhdMfTo+FangSong_GB2312" w:eastAsia="rbhdMfTo+FangSong_GB2312"/>
          <w:color w:val="000000"/>
          <w:sz w:val="32"/>
        </w:rPr>
        <w:t>的预算单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位资</w:t>
      </w:r>
      <w:r>
        <w:rPr>
          <w:rFonts w:ascii="rbhdMfTo+FangSong_GB2312" w:hAnsi="rbhdMfTo+FangSong_GB2312" w:eastAsia="rbhdMfTo+FangSong_GB2312"/>
          <w:color w:val="000000"/>
          <w:sz w:val="32"/>
        </w:rPr>
        <w:t>金。</w:t>
      </w:r>
    </w:p>
    <w:p w14:paraId="7895315C">
      <w:pPr>
        <w:widowControl/>
        <w:tabs>
          <w:tab w:val="left" w:pos="732"/>
        </w:tabs>
        <w:autoSpaceDE w:val="0"/>
        <w:autoSpaceDN w:val="0"/>
        <w:spacing w:before="0" w:after="0" w:line="500" w:lineRule="exact"/>
        <w:ind w:left="92" w:right="144" w:firstLine="0"/>
        <w:jc w:val="left"/>
      </w:pPr>
      <w:r>
        <w:tab/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二</w:t>
      </w:r>
      <w:r>
        <w:rPr>
          <w:rFonts w:ascii="rbhdMfTo+FangSong_GB2312" w:hAnsi="rbhdMfTo+FangSong_GB2312" w:eastAsia="rbhdMfTo+FangSong_GB2312"/>
          <w:color w:val="000000"/>
          <w:spacing w:val="-58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事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业</w:t>
      </w:r>
      <w:r>
        <w:rPr>
          <w:rFonts w:ascii="rbhdMfTo+FangSong_GB2312" w:hAnsi="rbhdMfTo+FangSong_GB2312" w:eastAsia="rbhdMfTo+FangSong_GB2312"/>
          <w:color w:val="000000"/>
          <w:sz w:val="32"/>
        </w:rPr>
        <w:t>收入</w:t>
      </w:r>
      <w:r>
        <w:rPr>
          <w:rFonts w:ascii="rbhdMfTo+FangSong_GB2312" w:hAnsi="rbhdMfTo+FangSong_GB2312" w:eastAsia="rbhdMfTo+FangSong_GB2312"/>
          <w:color w:val="000000"/>
          <w:spacing w:val="-56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z w:val="32"/>
        </w:rPr>
        <w:t>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事</w:t>
      </w:r>
      <w:r>
        <w:rPr>
          <w:rFonts w:ascii="rbhdMfTo+FangSong_GB2312" w:hAnsi="rbhdMfTo+FangSong_GB2312" w:eastAsia="rbhdMfTo+FangSong_GB2312"/>
          <w:color w:val="000000"/>
          <w:sz w:val="32"/>
        </w:rPr>
        <w:t>业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单位</w:t>
      </w:r>
      <w:r>
        <w:rPr>
          <w:rFonts w:ascii="rbhdMfTo+FangSong_GB2312" w:hAnsi="rbhdMfTo+FangSong_GB2312" w:eastAsia="rbhdMfTo+FangSong_GB2312"/>
          <w:color w:val="000000"/>
          <w:sz w:val="32"/>
        </w:rPr>
        <w:t>开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展专</w:t>
      </w:r>
      <w:r>
        <w:rPr>
          <w:rFonts w:ascii="rbhdMfTo+FangSong_GB2312" w:hAnsi="rbhdMfTo+FangSong_GB2312" w:eastAsia="rbhdMfTo+FangSong_GB2312"/>
          <w:color w:val="000000"/>
          <w:sz w:val="32"/>
        </w:rPr>
        <w:t>业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业务</w:t>
      </w:r>
      <w:r>
        <w:rPr>
          <w:rFonts w:ascii="rbhdMfTo+FangSong_GB2312" w:hAnsi="rbhdMfTo+FangSong_GB2312" w:eastAsia="rbhdMfTo+FangSong_GB2312"/>
          <w:color w:val="000000"/>
          <w:sz w:val="32"/>
        </w:rPr>
        <w:t>活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动及</w:t>
      </w:r>
      <w:r>
        <w:rPr>
          <w:rFonts w:ascii="rbhdMfTo+FangSong_GB2312" w:hAnsi="rbhdMfTo+FangSong_GB2312" w:eastAsia="rbhdMfTo+FangSong_GB2312"/>
          <w:color w:val="000000"/>
          <w:sz w:val="32"/>
        </w:rPr>
        <w:t>辅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助活</w:t>
      </w:r>
      <w:r>
        <w:rPr>
          <w:rFonts w:ascii="rbhdMfTo+FangSong_GB2312" w:hAnsi="rbhdMfTo+FangSong_GB2312" w:eastAsia="rbhdMfTo+FangSong_GB2312"/>
          <w:color w:val="000000"/>
          <w:sz w:val="32"/>
        </w:rPr>
        <w:t>动取得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的收</w:t>
      </w:r>
      <w:r>
        <w:rPr>
          <w:rFonts w:ascii="rbhdMfTo+FangSong_GB2312" w:hAnsi="rbhdMfTo+FangSong_GB2312" w:eastAsia="rbhdMfTo+FangSong_GB2312"/>
          <w:color w:val="000000"/>
          <w:sz w:val="32"/>
        </w:rPr>
        <w:t>入。</w:t>
      </w:r>
    </w:p>
    <w:p w14:paraId="626241F6">
      <w:pPr>
        <w:widowControl/>
        <w:tabs>
          <w:tab w:val="left" w:pos="732"/>
        </w:tabs>
        <w:autoSpaceDE w:val="0"/>
        <w:autoSpaceDN w:val="0"/>
        <w:spacing w:before="0" w:after="0" w:line="500" w:lineRule="exact"/>
        <w:ind w:left="92" w:right="144" w:firstLine="0"/>
        <w:jc w:val="left"/>
      </w:pPr>
      <w:r>
        <w:tab/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三</w:t>
      </w:r>
      <w:r>
        <w:rPr>
          <w:rFonts w:ascii="rbhdMfTo+FangSong_GB2312" w:hAnsi="rbhdMfTo+FangSong_GB2312" w:eastAsia="rbhdMfTo+FangSong_GB2312"/>
          <w:color w:val="000000"/>
          <w:spacing w:val="-58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事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业</w:t>
      </w:r>
      <w:r>
        <w:rPr>
          <w:rFonts w:ascii="rbhdMfTo+FangSong_GB2312" w:hAnsi="rbhdMfTo+FangSong_GB2312" w:eastAsia="rbhdMfTo+FangSong_GB2312"/>
          <w:color w:val="000000"/>
          <w:sz w:val="32"/>
        </w:rPr>
        <w:t>单位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经</w:t>
      </w:r>
      <w:r>
        <w:rPr>
          <w:rFonts w:ascii="rbhdMfTo+FangSong_GB2312" w:hAnsi="rbhdMfTo+FangSong_GB2312" w:eastAsia="rbhdMfTo+FangSong_GB2312"/>
          <w:color w:val="000000"/>
          <w:sz w:val="32"/>
        </w:rPr>
        <w:t>营收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入</w:t>
      </w:r>
      <w:r>
        <w:rPr>
          <w:rFonts w:ascii="rbhdMfTo+FangSong_GB2312" w:hAnsi="rbhdMfTo+FangSong_GB2312" w:eastAsia="rbhdMfTo+FangSong_GB2312"/>
          <w:color w:val="000000"/>
          <w:spacing w:val="-56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z w:val="32"/>
        </w:rPr>
        <w:t>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事业</w:t>
      </w:r>
      <w:r>
        <w:rPr>
          <w:rFonts w:ascii="rbhdMfTo+FangSong_GB2312" w:hAnsi="rbhdMfTo+FangSong_GB2312" w:eastAsia="rbhdMfTo+FangSong_GB2312"/>
          <w:color w:val="000000"/>
          <w:sz w:val="32"/>
        </w:rPr>
        <w:t>单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位在</w:t>
      </w:r>
      <w:r>
        <w:rPr>
          <w:rFonts w:ascii="rbhdMfTo+FangSong_GB2312" w:hAnsi="rbhdMfTo+FangSong_GB2312" w:eastAsia="rbhdMfTo+FangSong_GB2312"/>
          <w:color w:val="000000"/>
          <w:sz w:val="32"/>
        </w:rPr>
        <w:t>专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业业</w:t>
      </w:r>
      <w:r>
        <w:rPr>
          <w:rFonts w:ascii="rbhdMfTo+FangSong_GB2312" w:hAnsi="rbhdMfTo+FangSong_GB2312" w:eastAsia="rbhdMfTo+FangSong_GB2312"/>
          <w:color w:val="000000"/>
          <w:sz w:val="32"/>
        </w:rPr>
        <w:t>务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活动</w:t>
      </w:r>
      <w:r>
        <w:rPr>
          <w:rFonts w:ascii="rbhdMfTo+FangSong_GB2312" w:hAnsi="rbhdMfTo+FangSong_GB2312" w:eastAsia="rbhdMfTo+FangSong_GB2312"/>
          <w:color w:val="000000"/>
          <w:sz w:val="32"/>
        </w:rPr>
        <w:t>及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辅</w:t>
      </w:r>
      <w:r>
        <w:rPr>
          <w:rFonts w:ascii="rbhdMfTo+FangSong_GB2312" w:hAnsi="rbhdMfTo+FangSong_GB2312" w:eastAsia="rbhdMfTo+FangSong_GB2312"/>
          <w:color w:val="000000"/>
          <w:sz w:val="32"/>
        </w:rPr>
        <w:t>助活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动之</w:t>
      </w:r>
      <w:r>
        <w:rPr>
          <w:rFonts w:ascii="rbhdMfTo+FangSong_GB2312" w:hAnsi="rbhdMfTo+FangSong_GB2312" w:eastAsia="rbhdMfTo+FangSong_GB2312"/>
          <w:color w:val="000000"/>
          <w:sz w:val="32"/>
        </w:rPr>
        <w:t>外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开展</w:t>
      </w:r>
      <w:r>
        <w:rPr>
          <w:rFonts w:ascii="rbhdMfTo+FangSong_GB2312" w:hAnsi="rbhdMfTo+FangSong_GB2312" w:eastAsia="rbhdMfTo+FangSong_GB2312"/>
          <w:color w:val="000000"/>
          <w:sz w:val="32"/>
        </w:rPr>
        <w:t>非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独立</w:t>
      </w:r>
      <w:r>
        <w:rPr>
          <w:rFonts w:ascii="rbhdMfTo+FangSong_GB2312" w:hAnsi="rbhdMfTo+FangSong_GB2312" w:eastAsia="rbhdMfTo+FangSong_GB2312"/>
          <w:color w:val="000000"/>
          <w:sz w:val="32"/>
        </w:rPr>
        <w:t>核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算经</w:t>
      </w:r>
      <w:r>
        <w:rPr>
          <w:rFonts w:ascii="rbhdMfTo+FangSong_GB2312" w:hAnsi="rbhdMfTo+FangSong_GB2312" w:eastAsia="rbhdMfTo+FangSong_GB2312"/>
          <w:color w:val="000000"/>
          <w:sz w:val="32"/>
        </w:rPr>
        <w:t>营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活动</w:t>
      </w:r>
      <w:r>
        <w:rPr>
          <w:rFonts w:ascii="rbhdMfTo+FangSong_GB2312" w:hAnsi="rbhdMfTo+FangSong_GB2312" w:eastAsia="rbhdMfTo+FangSong_GB2312"/>
          <w:color w:val="000000"/>
          <w:sz w:val="32"/>
        </w:rPr>
        <w:t>取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得的</w:t>
      </w:r>
      <w:r>
        <w:rPr>
          <w:rFonts w:ascii="rbhdMfTo+FangSong_GB2312" w:hAnsi="rbhdMfTo+FangSong_GB2312" w:eastAsia="rbhdMfTo+FangSong_GB2312"/>
          <w:color w:val="000000"/>
          <w:sz w:val="32"/>
        </w:rPr>
        <w:t>收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入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57948E02">
      <w:pPr>
        <w:widowControl/>
        <w:autoSpaceDE w:val="0"/>
        <w:autoSpaceDN w:val="0"/>
        <w:spacing w:before="36" w:after="0" w:line="488" w:lineRule="exact"/>
        <w:ind w:left="92" w:right="0" w:firstLine="640"/>
        <w:jc w:val="left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四</w:t>
      </w:r>
      <w:r>
        <w:rPr>
          <w:rFonts w:ascii="rbhdMfTo+FangSong_GB2312" w:hAnsi="rbhdMfTo+FangSong_GB2312" w:eastAsia="rbhdMfTo+FangSong_GB2312"/>
          <w:color w:val="000000"/>
          <w:spacing w:val="-86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其他</w:t>
      </w:r>
      <w:r>
        <w:rPr>
          <w:rFonts w:ascii="rbhdMfTo+FangSong_GB2312" w:hAnsi="rbhdMfTo+FangSong_GB2312" w:eastAsia="rbhdMfTo+FangSong_GB2312"/>
          <w:color w:val="000000"/>
          <w:sz w:val="32"/>
        </w:rPr>
        <w:t>收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入</w:t>
      </w:r>
      <w:r>
        <w:rPr>
          <w:rFonts w:ascii="rbhdMfTo+FangSong_GB2312" w:hAnsi="rbhdMfTo+FangSong_GB2312" w:eastAsia="rbhdMfTo+FangSong_GB2312"/>
          <w:color w:val="000000"/>
          <w:spacing w:val="-86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z w:val="32"/>
        </w:rPr>
        <w:t>指除</w:t>
      </w:r>
      <w:r>
        <w:rPr>
          <w:rFonts w:ascii="Arial" w:hAnsi="Arial" w:eastAsia="Arial"/>
          <w:color w:val="000000"/>
          <w:spacing w:val="75"/>
          <w:sz w:val="32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z w:val="32"/>
        </w:rPr>
        <w:t>“</w:t>
      </w:r>
      <w:r>
        <w:rPr>
          <w:rFonts w:ascii="rbhdMfTo+FangSong_GB2312" w:hAnsi="rbhdMfTo+FangSong_GB2312" w:eastAsia="rbhdMfTo+FangSong_GB2312"/>
          <w:color w:val="000000"/>
          <w:sz w:val="32"/>
        </w:rPr>
        <w:t>财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政拨</w:t>
      </w:r>
      <w:r>
        <w:rPr>
          <w:rFonts w:ascii="rbhdMfTo+FangSong_GB2312" w:hAnsi="rbhdMfTo+FangSong_GB2312" w:eastAsia="rbhdMfTo+FangSong_GB2312"/>
          <w:color w:val="000000"/>
          <w:sz w:val="32"/>
        </w:rPr>
        <w:t>款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收入</w:t>
      </w:r>
      <w:r>
        <w:rPr>
          <w:rFonts w:ascii="HimuQhZ4+TimesNewRomanPSMT" w:hAnsi="HimuQhZ4+TimesNewRomanPSMT" w:eastAsia="HimuQhZ4+TimesNewRomanPSMT"/>
          <w:color w:val="000000"/>
          <w:spacing w:val="-1"/>
          <w:sz w:val="32"/>
        </w:rPr>
        <w:t>”</w:t>
      </w:r>
      <w:r>
        <w:rPr>
          <w:rFonts w:ascii="rbhdMfTo+FangSong_GB2312" w:hAnsi="rbhdMfTo+FangSong_GB2312" w:eastAsia="rbhdMfTo+FangSong_GB2312"/>
          <w:color w:val="000000"/>
          <w:spacing w:val="-84"/>
          <w:sz w:val="32"/>
        </w:rPr>
        <w:t>、</w:t>
      </w:r>
      <w:r>
        <w:rPr>
          <w:rFonts w:ascii="HimuQhZ4+TimesNewRomanPSMT" w:hAnsi="HimuQhZ4+TimesNewRomanPSMT" w:eastAsia="HimuQhZ4+TimesNewRomanPSMT"/>
          <w:color w:val="000000"/>
          <w:sz w:val="32"/>
        </w:rPr>
        <w:t>“</w:t>
      </w:r>
      <w:r>
        <w:rPr>
          <w:rFonts w:ascii="rbhdMfTo+FangSong_GB2312" w:hAnsi="rbhdMfTo+FangSong_GB2312" w:eastAsia="rbhdMfTo+FangSong_GB2312"/>
          <w:color w:val="000000"/>
          <w:sz w:val="32"/>
        </w:rPr>
        <w:t>财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政</w:t>
      </w:r>
      <w:r>
        <w:rPr>
          <w:rFonts w:ascii="rbhdMfTo+FangSong_GB2312" w:hAnsi="rbhdMfTo+FangSong_GB2312" w:eastAsia="rbhdMfTo+FangSong_GB2312"/>
          <w:color w:val="000000"/>
          <w:sz w:val="32"/>
        </w:rPr>
        <w:t>专户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资</w:t>
      </w:r>
      <w:r>
        <w:rPr>
          <w:rFonts w:ascii="rbhdMfTo+FangSong_GB2312" w:hAnsi="rbhdMfTo+FangSong_GB2312" w:eastAsia="rbhdMfTo+FangSong_GB2312"/>
          <w:color w:val="000000"/>
          <w:sz w:val="32"/>
        </w:rPr>
        <w:t>金</w:t>
      </w:r>
      <w:r>
        <w:rPr>
          <w:rFonts w:ascii="HimuQhZ4+TimesNewRomanPSMT" w:hAnsi="HimuQhZ4+TimesNewRomanPSMT" w:eastAsia="HimuQhZ4+TimesNewRomanPSMT"/>
          <w:color w:val="000000"/>
          <w:sz w:val="32"/>
        </w:rPr>
        <w:t>”</w:t>
      </w:r>
      <w:r>
        <w:rPr>
          <w:rFonts w:ascii="rbhdMfTo+FangSong_GB2312" w:hAnsi="rbhdMfTo+FangSong_GB2312" w:eastAsia="rbhdMfTo+FangSong_GB2312"/>
          <w:color w:val="000000"/>
          <w:spacing w:val="-86"/>
          <w:sz w:val="32"/>
        </w:rPr>
        <w:t>、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“</w:t>
      </w:r>
      <w:r>
        <w:rPr>
          <w:rFonts w:ascii="rbhdMfTo+FangSong_GB2312" w:hAnsi="rbhdMfTo+FangSong_GB2312" w:eastAsia="rbhdMfTo+FangSong_GB2312"/>
          <w:color w:val="000000"/>
          <w:sz w:val="32"/>
        </w:rPr>
        <w:t>事业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收入</w:t>
      </w:r>
      <w:r>
        <w:rPr>
          <w:rFonts w:ascii="HimuQhZ4+TimesNewRomanPSMT" w:hAnsi="HimuQhZ4+TimesNewRomanPSMT" w:eastAsia="HimuQhZ4+TimesNewRomanPSMT"/>
          <w:color w:val="000000"/>
          <w:spacing w:val="-1"/>
          <w:sz w:val="32"/>
        </w:rPr>
        <w:t>”</w:t>
      </w:r>
      <w:r>
        <w:rPr>
          <w:rFonts w:ascii="rbhdMfTo+FangSong_GB2312" w:hAnsi="rbhdMfTo+FangSong_GB2312" w:eastAsia="rbhdMfTo+FangSong_GB2312"/>
          <w:color w:val="000000"/>
          <w:spacing w:val="-32"/>
          <w:sz w:val="32"/>
        </w:rPr>
        <w:t>、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“</w:t>
      </w:r>
      <w:r>
        <w:rPr>
          <w:rFonts w:ascii="rbhdMfTo+FangSong_GB2312" w:hAnsi="rbhdMfTo+FangSong_GB2312" w:eastAsia="rbhdMfTo+FangSong_GB2312"/>
          <w:color w:val="000000"/>
          <w:sz w:val="32"/>
        </w:rPr>
        <w:t>事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业</w:t>
      </w:r>
      <w:r>
        <w:rPr>
          <w:rFonts w:ascii="rbhdMfTo+FangSong_GB2312" w:hAnsi="rbhdMfTo+FangSong_GB2312" w:eastAsia="rbhdMfTo+FangSong_GB2312"/>
          <w:color w:val="000000"/>
          <w:sz w:val="32"/>
        </w:rPr>
        <w:t>单位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经</w:t>
      </w:r>
      <w:r>
        <w:rPr>
          <w:rFonts w:ascii="rbhdMfTo+FangSong_GB2312" w:hAnsi="rbhdMfTo+FangSong_GB2312" w:eastAsia="rbhdMfTo+FangSong_GB2312"/>
          <w:color w:val="000000"/>
          <w:sz w:val="32"/>
        </w:rPr>
        <w:t>营收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入</w:t>
      </w:r>
      <w:r>
        <w:rPr>
          <w:rFonts w:ascii="HimuQhZ4+TimesNewRomanPSMT" w:hAnsi="HimuQhZ4+TimesNewRomanPSMT" w:eastAsia="HimuQhZ4+TimesNewRomanPSMT"/>
          <w:color w:val="000000"/>
          <w:spacing w:val="-1"/>
          <w:sz w:val="32"/>
        </w:rPr>
        <w:t>”</w:t>
      </w:r>
      <w:r>
        <w:rPr>
          <w:rFonts w:ascii="rbhdMfTo+FangSong_GB2312" w:hAnsi="rbhdMfTo+FangSong_GB2312" w:eastAsia="rbhdMfTo+FangSong_GB2312"/>
          <w:color w:val="000000"/>
          <w:sz w:val="32"/>
        </w:rPr>
        <w:t>以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外</w:t>
      </w:r>
      <w:r>
        <w:rPr>
          <w:rFonts w:ascii="rbhdMfTo+FangSong_GB2312" w:hAnsi="rbhdMfTo+FangSong_GB2312" w:eastAsia="rbhdMfTo+FangSong_GB2312"/>
          <w:color w:val="000000"/>
          <w:sz w:val="32"/>
        </w:rPr>
        <w:t>的各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项</w:t>
      </w:r>
      <w:r>
        <w:rPr>
          <w:rFonts w:ascii="rbhdMfTo+FangSong_GB2312" w:hAnsi="rbhdMfTo+FangSong_GB2312" w:eastAsia="rbhdMfTo+FangSong_GB2312"/>
          <w:color w:val="000000"/>
          <w:sz w:val="32"/>
        </w:rPr>
        <w:t>收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入</w:t>
      </w:r>
      <w:r>
        <w:rPr>
          <w:rFonts w:ascii="rbhdMfTo+FangSong_GB2312" w:hAnsi="rbhdMfTo+FangSong_GB2312" w:eastAsia="rbhdMfTo+FangSong_GB2312"/>
          <w:color w:val="000000"/>
          <w:spacing w:val="-32"/>
          <w:sz w:val="32"/>
        </w:rPr>
        <w:t>。</w:t>
      </w:r>
      <w:r>
        <w:rPr>
          <w:rFonts w:ascii="rbhdMfTo+FangSong_GB2312" w:hAnsi="rbhdMfTo+FangSong_GB2312" w:eastAsia="rbhdMfTo+FangSong_GB2312"/>
          <w:color w:val="000000"/>
          <w:sz w:val="32"/>
        </w:rPr>
        <w:t>包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括</w:t>
      </w:r>
      <w:r>
        <w:rPr>
          <w:rFonts w:ascii="rbhdMfTo+FangSong_GB2312" w:hAnsi="rbhdMfTo+FangSong_GB2312" w:eastAsia="rbhdMfTo+FangSong_GB2312"/>
          <w:color w:val="000000"/>
          <w:sz w:val="32"/>
        </w:rPr>
        <w:t>利息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收</w:t>
      </w:r>
      <w:r>
        <w:rPr>
          <w:rFonts w:ascii="rbhdMfTo+FangSong_GB2312" w:hAnsi="rbhdMfTo+FangSong_GB2312" w:eastAsia="rbhdMfTo+FangSong_GB2312"/>
          <w:color w:val="000000"/>
          <w:sz w:val="32"/>
        </w:rPr>
        <w:t>入、捐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赠收</w:t>
      </w:r>
      <w:r>
        <w:rPr>
          <w:rFonts w:ascii="rbhdMfTo+FangSong_GB2312" w:hAnsi="rbhdMfTo+FangSong_GB2312" w:eastAsia="rbhdMfTo+FangSong_GB2312"/>
          <w:color w:val="000000"/>
          <w:sz w:val="32"/>
        </w:rPr>
        <w:t>入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等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550BD825">
      <w:pPr>
        <w:widowControl/>
        <w:tabs>
          <w:tab w:val="left" w:pos="732"/>
        </w:tabs>
        <w:autoSpaceDE w:val="0"/>
        <w:autoSpaceDN w:val="0"/>
        <w:spacing w:before="48" w:after="0" w:line="476" w:lineRule="exact"/>
        <w:ind w:left="92" w:right="144" w:firstLine="0"/>
        <w:jc w:val="left"/>
      </w:pPr>
      <w:r>
        <w:tab/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五</w:t>
      </w:r>
      <w:r>
        <w:rPr>
          <w:rFonts w:ascii="rbhdMfTo+FangSong_GB2312" w:hAnsi="rbhdMfTo+FangSong_GB2312" w:eastAsia="rbhdMfTo+FangSong_GB2312"/>
          <w:color w:val="000000"/>
          <w:spacing w:val="-40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一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般</w:t>
      </w:r>
      <w:r>
        <w:rPr>
          <w:rFonts w:ascii="rbhdMfTo+FangSong_GB2312" w:hAnsi="rbhdMfTo+FangSong_GB2312" w:eastAsia="rbhdMfTo+FangSong_GB2312"/>
          <w:color w:val="000000"/>
          <w:sz w:val="32"/>
        </w:rPr>
        <w:t>公共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预</w:t>
      </w:r>
      <w:r>
        <w:rPr>
          <w:rFonts w:ascii="rbhdMfTo+FangSong_GB2312" w:hAnsi="rbhdMfTo+FangSong_GB2312" w:eastAsia="rbhdMfTo+FangSong_GB2312"/>
          <w:color w:val="000000"/>
          <w:sz w:val="32"/>
        </w:rPr>
        <w:t>算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“</w:t>
      </w:r>
      <w:r>
        <w:rPr>
          <w:rFonts w:ascii="rbhdMfTo+FangSong_GB2312" w:hAnsi="rbhdMfTo+FangSong_GB2312" w:eastAsia="rbhdMfTo+FangSong_GB2312"/>
          <w:color w:val="000000"/>
          <w:sz w:val="32"/>
        </w:rPr>
        <w:t>三公</w:t>
      </w:r>
      <w:r>
        <w:rPr>
          <w:rFonts w:ascii="HimuQhZ4+TimesNewRomanPSMT" w:hAnsi="HimuQhZ4+TimesNewRomanPSMT" w:eastAsia="HimuQhZ4+TimesNewRomanPSMT"/>
          <w:color w:val="000000"/>
          <w:spacing w:val="2"/>
          <w:sz w:val="32"/>
        </w:rPr>
        <w:t>”</w:t>
      </w:r>
      <w:r>
        <w:rPr>
          <w:rFonts w:ascii="rbhdMfTo+FangSong_GB2312" w:hAnsi="rbhdMfTo+FangSong_GB2312" w:eastAsia="rbhdMfTo+FangSong_GB2312"/>
          <w:color w:val="000000"/>
          <w:sz w:val="32"/>
        </w:rPr>
        <w:t>经费</w:t>
      </w:r>
      <w:r>
        <w:rPr>
          <w:rFonts w:ascii="rbhdMfTo+FangSong_GB2312" w:hAnsi="rbhdMfTo+FangSong_GB2312" w:eastAsia="rbhdMfTo+FangSong_GB2312"/>
          <w:color w:val="000000"/>
          <w:spacing w:val="-38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z w:val="32"/>
        </w:rPr>
        <w:t>是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指用</w:t>
      </w:r>
      <w:r>
        <w:rPr>
          <w:rFonts w:ascii="rbhdMfTo+FangSong_GB2312" w:hAnsi="rbhdMfTo+FangSong_GB2312" w:eastAsia="rbhdMfTo+FangSong_GB2312"/>
          <w:color w:val="000000"/>
          <w:sz w:val="32"/>
        </w:rPr>
        <w:t>财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政拨</w:t>
      </w:r>
      <w:r>
        <w:rPr>
          <w:rFonts w:ascii="rbhdMfTo+FangSong_GB2312" w:hAnsi="rbhdMfTo+FangSong_GB2312" w:eastAsia="rbhdMfTo+FangSong_GB2312"/>
          <w:color w:val="000000"/>
          <w:sz w:val="32"/>
        </w:rPr>
        <w:t>款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安排</w:t>
      </w:r>
      <w:r>
        <w:rPr>
          <w:rFonts w:ascii="rbhdMfTo+FangSong_GB2312" w:hAnsi="rbhdMfTo+FangSong_GB2312" w:eastAsia="rbhdMfTo+FangSong_GB2312"/>
          <w:color w:val="000000"/>
          <w:sz w:val="32"/>
        </w:rPr>
        <w:t>的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因</w:t>
      </w:r>
      <w:r>
        <w:rPr>
          <w:rFonts w:ascii="rbhdMfTo+FangSong_GB2312" w:hAnsi="rbhdMfTo+FangSong_GB2312" w:eastAsia="rbhdMfTo+FangSong_GB2312"/>
          <w:color w:val="000000"/>
          <w:sz w:val="32"/>
        </w:rPr>
        <w:t>公出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国（</w:t>
      </w:r>
      <w:r>
        <w:rPr>
          <w:rFonts w:ascii="rbhdMfTo+FangSong_GB2312" w:hAnsi="rbhdMfTo+FangSong_GB2312" w:eastAsia="rbhdMfTo+FangSong_GB2312"/>
          <w:color w:val="000000"/>
          <w:sz w:val="32"/>
        </w:rPr>
        <w:t>境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）费</w:t>
      </w:r>
      <w:r>
        <w:rPr>
          <w:rFonts w:ascii="rbhdMfTo+FangSong_GB2312" w:hAnsi="rbhdMfTo+FangSong_GB2312" w:eastAsia="rbhdMfTo+FangSong_GB2312"/>
          <w:color w:val="000000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公务</w:t>
      </w:r>
      <w:r>
        <w:rPr>
          <w:rFonts w:ascii="rbhdMfTo+FangSong_GB2312" w:hAnsi="rbhdMfTo+FangSong_GB2312" w:eastAsia="rbhdMfTo+FangSong_GB2312"/>
          <w:color w:val="000000"/>
          <w:sz w:val="32"/>
        </w:rPr>
        <w:t>用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车购</w:t>
      </w:r>
      <w:r>
        <w:rPr>
          <w:rFonts w:ascii="rbhdMfTo+FangSong_GB2312" w:hAnsi="rbhdMfTo+FangSong_GB2312" w:eastAsia="rbhdMfTo+FangSong_GB2312"/>
          <w:color w:val="000000"/>
          <w:sz w:val="32"/>
        </w:rPr>
        <w:t>置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及运</w:t>
      </w:r>
      <w:r>
        <w:rPr>
          <w:rFonts w:ascii="rbhdMfTo+FangSong_GB2312" w:hAnsi="rbhdMfTo+FangSong_GB2312" w:eastAsia="rbhdMfTo+FangSong_GB2312"/>
          <w:color w:val="000000"/>
          <w:sz w:val="32"/>
        </w:rPr>
        <w:t>行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维护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和</w:t>
      </w:r>
      <w:r>
        <w:rPr>
          <w:rFonts w:ascii="rbhdMfTo+FangSong_GB2312" w:hAnsi="rbhdMfTo+FangSong_GB2312" w:eastAsia="rbhdMfTo+FangSong_GB2312"/>
          <w:color w:val="000000"/>
          <w:sz w:val="32"/>
        </w:rPr>
        <w:t>公务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接</w:t>
      </w:r>
      <w:r>
        <w:rPr>
          <w:rFonts w:ascii="rbhdMfTo+FangSong_GB2312" w:hAnsi="rbhdMfTo+FangSong_GB2312" w:eastAsia="rbhdMfTo+FangSong_GB2312"/>
          <w:color w:val="000000"/>
          <w:sz w:val="32"/>
        </w:rPr>
        <w:t>待费。</w:t>
      </w:r>
    </w:p>
    <w:p w14:paraId="366DAB8A">
      <w:pPr>
        <w:widowControl/>
        <w:tabs>
          <w:tab w:val="left" w:pos="732"/>
        </w:tabs>
        <w:autoSpaceDE w:val="0"/>
        <w:autoSpaceDN w:val="0"/>
        <w:spacing w:before="48" w:after="0" w:line="476" w:lineRule="exact"/>
        <w:ind w:left="92" w:right="0" w:firstLine="0"/>
        <w:jc w:val="left"/>
      </w:pP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1.</w:t>
      </w:r>
      <w:r>
        <w:rPr>
          <w:rFonts w:ascii="rbhdMfTo+FangSong_GB2312" w:hAnsi="rbhdMfTo+FangSong_GB2312" w:eastAsia="rbhdMfTo+FangSong_GB2312"/>
          <w:color w:val="000000"/>
          <w:sz w:val="32"/>
        </w:rPr>
        <w:t>因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z w:val="32"/>
        </w:rPr>
        <w:t>出</w:t>
      </w:r>
      <w:r>
        <w:rPr>
          <w:rFonts w:ascii="rbhdMfTo+FangSong_GB2312" w:hAnsi="rbhdMfTo+FangSong_GB2312" w:eastAsia="rbhdMfTo+FangSong_GB2312"/>
          <w:color w:val="000000"/>
          <w:spacing w:val="-30"/>
          <w:sz w:val="32"/>
        </w:rPr>
        <w:t>国</w:t>
      </w:r>
      <w:r>
        <w:rPr>
          <w:rFonts w:ascii="rbhdMfTo+FangSong_GB2312" w:hAnsi="rbhdMfTo+FangSong_GB2312" w:eastAsia="rbhdMfTo+FangSong_GB2312"/>
          <w:color w:val="000000"/>
          <w:spacing w:val="-2"/>
          <w:sz w:val="32"/>
        </w:rPr>
        <w:t>（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境</w:t>
      </w:r>
      <w:r>
        <w:rPr>
          <w:rFonts w:ascii="rbhdMfTo+FangSong_GB2312" w:hAnsi="rbhdMfTo+FangSong_GB2312" w:eastAsia="rbhdMfTo+FangSong_GB2312"/>
          <w:color w:val="000000"/>
          <w:spacing w:val="-34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30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z w:val="32"/>
        </w:rPr>
        <w:t>反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映</w:t>
      </w:r>
      <w:r>
        <w:rPr>
          <w:rFonts w:ascii="rbhdMfTo+FangSong_GB2312" w:hAnsi="rbhdMfTo+FangSong_GB2312" w:eastAsia="rbhdMfTo+FangSong_GB2312"/>
          <w:color w:val="000000"/>
          <w:sz w:val="32"/>
        </w:rPr>
        <w:t>公务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出</w:t>
      </w:r>
      <w:r>
        <w:rPr>
          <w:rFonts w:ascii="rbhdMfTo+FangSong_GB2312" w:hAnsi="rbhdMfTo+FangSong_GB2312" w:eastAsia="rbhdMfTo+FangSong_GB2312"/>
          <w:color w:val="000000"/>
          <w:spacing w:val="-34"/>
          <w:sz w:val="32"/>
        </w:rPr>
        <w:t>国</w:t>
      </w:r>
      <w:r>
        <w:rPr>
          <w:rFonts w:ascii="rbhdMfTo+FangSong_GB2312" w:hAnsi="rbhdMfTo+FangSong_GB2312" w:eastAsia="rbhdMfTo+FangSong_GB2312"/>
          <w:color w:val="000000"/>
          <w:sz w:val="32"/>
        </w:rPr>
        <w:t>（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境</w:t>
      </w:r>
      <w:r>
        <w:rPr>
          <w:rFonts w:ascii="rbhdMfTo+FangSong_GB2312" w:hAnsi="rbhdMfTo+FangSong_GB2312" w:eastAsia="rbhdMfTo+FangSong_GB2312"/>
          <w:color w:val="000000"/>
          <w:spacing w:val="-34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z w:val="32"/>
        </w:rPr>
        <w:t>的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住</w:t>
      </w:r>
      <w:r>
        <w:rPr>
          <w:rFonts w:ascii="rbhdMfTo+FangSong_GB2312" w:hAnsi="rbhdMfTo+FangSong_GB2312" w:eastAsia="rbhdMfTo+FangSong_GB2312"/>
          <w:color w:val="000000"/>
          <w:sz w:val="32"/>
        </w:rPr>
        <w:t>宿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32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旅费、伙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食补</w:t>
      </w:r>
      <w:r>
        <w:rPr>
          <w:rFonts w:ascii="rbhdMfTo+FangSong_GB2312" w:hAnsi="rbhdMfTo+FangSong_GB2312" w:eastAsia="rbhdMfTo+FangSong_GB2312"/>
          <w:color w:val="000000"/>
          <w:sz w:val="32"/>
        </w:rPr>
        <w:t>助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费、</w:t>
      </w:r>
      <w:r>
        <w:rPr>
          <w:rFonts w:ascii="rbhdMfTo+FangSong_GB2312" w:hAnsi="rbhdMfTo+FangSong_GB2312" w:eastAsia="rbhdMfTo+FangSong_GB2312"/>
          <w:color w:val="000000"/>
          <w:sz w:val="32"/>
        </w:rPr>
        <w:t>杂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费、</w:t>
      </w:r>
      <w:r>
        <w:rPr>
          <w:rFonts w:ascii="rbhdMfTo+FangSong_GB2312" w:hAnsi="rbhdMfTo+FangSong_GB2312" w:eastAsia="rbhdMfTo+FangSong_GB2312"/>
          <w:color w:val="000000"/>
          <w:sz w:val="32"/>
        </w:rPr>
        <w:t>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训费</w:t>
      </w:r>
      <w:r>
        <w:rPr>
          <w:rFonts w:ascii="rbhdMfTo+FangSong_GB2312" w:hAnsi="rbhdMfTo+FangSong_GB2312" w:eastAsia="rbhdMfTo+FangSong_GB2312"/>
          <w:color w:val="000000"/>
          <w:sz w:val="32"/>
        </w:rPr>
        <w:t>等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支出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181518E7">
      <w:pPr>
        <w:widowControl/>
        <w:tabs>
          <w:tab w:val="left" w:pos="732"/>
        </w:tabs>
        <w:autoSpaceDE w:val="0"/>
        <w:autoSpaceDN w:val="0"/>
        <w:spacing w:before="48" w:after="0" w:line="476" w:lineRule="exact"/>
        <w:ind w:left="92" w:right="144" w:firstLine="0"/>
        <w:jc w:val="left"/>
      </w:pP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2.</w:t>
      </w:r>
      <w:r>
        <w:rPr>
          <w:rFonts w:ascii="rbhdMfTo+FangSong_GB2312" w:hAnsi="rbhdMfTo+FangSong_GB2312" w:eastAsia="rbhdMfTo+FangSong_GB2312"/>
          <w:color w:val="000000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务</w:t>
      </w:r>
      <w:r>
        <w:rPr>
          <w:rFonts w:ascii="rbhdMfTo+FangSong_GB2312" w:hAnsi="rbhdMfTo+FangSong_GB2312" w:eastAsia="rbhdMfTo+FangSong_GB2312"/>
          <w:color w:val="000000"/>
          <w:sz w:val="32"/>
        </w:rPr>
        <w:t>接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待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18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z w:val="32"/>
        </w:rPr>
        <w:t>反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映</w:t>
      </w:r>
      <w:r>
        <w:rPr>
          <w:rFonts w:ascii="rbhdMfTo+FangSong_GB2312" w:hAnsi="rbhdMfTo+FangSong_GB2312" w:eastAsia="rbhdMfTo+FangSong_GB2312"/>
          <w:color w:val="000000"/>
          <w:sz w:val="32"/>
        </w:rPr>
        <w:t>按规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定</w:t>
      </w:r>
      <w:r>
        <w:rPr>
          <w:rFonts w:ascii="rbhdMfTo+FangSong_GB2312" w:hAnsi="rbhdMfTo+FangSong_GB2312" w:eastAsia="rbhdMfTo+FangSong_GB2312"/>
          <w:color w:val="000000"/>
          <w:sz w:val="32"/>
        </w:rPr>
        <w:t>开支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的</w:t>
      </w:r>
      <w:r>
        <w:rPr>
          <w:rFonts w:ascii="rbhdMfTo+FangSong_GB2312" w:hAnsi="rbhdMfTo+FangSong_GB2312" w:eastAsia="rbhdMfTo+FangSong_GB2312"/>
          <w:color w:val="000000"/>
          <w:sz w:val="32"/>
        </w:rPr>
        <w:t>各类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z w:val="32"/>
        </w:rPr>
        <w:t>务接</w:t>
      </w:r>
      <w:r>
        <w:rPr>
          <w:rFonts w:ascii="rbhdMfTo+FangSong_GB2312" w:hAnsi="rbhdMfTo+FangSong_GB2312" w:eastAsia="rbhdMfTo+FangSong_GB2312"/>
          <w:color w:val="000000"/>
          <w:spacing w:val="-16"/>
          <w:sz w:val="32"/>
        </w:rPr>
        <w:t>待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（</w:t>
      </w:r>
      <w:r>
        <w:rPr>
          <w:rFonts w:ascii="rbhdMfTo+FangSong_GB2312" w:hAnsi="rbhdMfTo+FangSong_GB2312" w:eastAsia="rbhdMfTo+FangSong_GB2312"/>
          <w:color w:val="000000"/>
          <w:sz w:val="32"/>
        </w:rPr>
        <w:t>含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外</w:t>
      </w:r>
      <w:r>
        <w:rPr>
          <w:rFonts w:ascii="rbhdMfTo+FangSong_GB2312" w:hAnsi="rbhdMfTo+FangSong_GB2312" w:eastAsia="rbhdMfTo+FangSong_GB2312"/>
          <w:color w:val="000000"/>
          <w:sz w:val="32"/>
        </w:rPr>
        <w:t>宾接待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）支</w:t>
      </w:r>
      <w:r>
        <w:rPr>
          <w:rFonts w:ascii="rbhdMfTo+FangSong_GB2312" w:hAnsi="rbhdMfTo+FangSong_GB2312" w:eastAsia="rbhdMfTo+FangSong_GB2312"/>
          <w:color w:val="000000"/>
          <w:sz w:val="32"/>
        </w:rPr>
        <w:t>出。</w:t>
      </w:r>
    </w:p>
    <w:p w14:paraId="33C844EB">
      <w:pPr>
        <w:widowControl/>
        <w:tabs>
          <w:tab w:val="left" w:pos="732"/>
        </w:tabs>
        <w:autoSpaceDE w:val="0"/>
        <w:autoSpaceDN w:val="0"/>
        <w:spacing w:before="48" w:after="0" w:line="476" w:lineRule="exact"/>
        <w:ind w:left="92" w:right="144" w:firstLine="0"/>
        <w:jc w:val="left"/>
      </w:pPr>
      <w:r>
        <w:tab/>
      </w:r>
      <w:r>
        <w:rPr>
          <w:rFonts w:ascii="HimuQhZ4+TimesNewRomanPSMT" w:hAnsi="HimuQhZ4+TimesNewRomanPSMT" w:eastAsia="HimuQhZ4+TimesNewRomanPSMT"/>
          <w:color w:val="000000"/>
          <w:sz w:val="32"/>
        </w:rPr>
        <w:t>3.</w:t>
      </w:r>
      <w:r>
        <w:rPr>
          <w:rFonts w:ascii="rbhdMfTo+FangSong_GB2312" w:hAnsi="rbhdMfTo+FangSong_GB2312" w:eastAsia="rbhdMfTo+FangSong_GB2312"/>
          <w:color w:val="000000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务</w:t>
      </w:r>
      <w:r>
        <w:rPr>
          <w:rFonts w:ascii="rbhdMfTo+FangSong_GB2312" w:hAnsi="rbhdMfTo+FangSong_GB2312" w:eastAsia="rbhdMfTo+FangSong_GB2312"/>
          <w:color w:val="000000"/>
          <w:sz w:val="32"/>
        </w:rPr>
        <w:t>用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车购</w:t>
      </w:r>
      <w:r>
        <w:rPr>
          <w:rFonts w:ascii="rbhdMfTo+FangSong_GB2312" w:hAnsi="rbhdMfTo+FangSong_GB2312" w:eastAsia="rbhdMfTo+FangSong_GB2312"/>
          <w:color w:val="000000"/>
          <w:sz w:val="32"/>
        </w:rPr>
        <w:t>置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及运</w:t>
      </w:r>
      <w:r>
        <w:rPr>
          <w:rFonts w:ascii="rbhdMfTo+FangSong_GB2312" w:hAnsi="rbhdMfTo+FangSong_GB2312" w:eastAsia="rbhdMfTo+FangSong_GB2312"/>
          <w:color w:val="000000"/>
          <w:sz w:val="32"/>
        </w:rPr>
        <w:t>行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维护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36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z w:val="32"/>
        </w:rPr>
        <w:t>反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映公</w:t>
      </w:r>
      <w:r>
        <w:rPr>
          <w:rFonts w:ascii="rbhdMfTo+FangSong_GB2312" w:hAnsi="rbhdMfTo+FangSong_GB2312" w:eastAsia="rbhdMfTo+FangSong_GB2312"/>
          <w:color w:val="000000"/>
          <w:sz w:val="32"/>
        </w:rPr>
        <w:t>务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用车</w:t>
      </w:r>
      <w:r>
        <w:rPr>
          <w:rFonts w:ascii="rbhdMfTo+FangSong_GB2312" w:hAnsi="rbhdMfTo+FangSong_GB2312" w:eastAsia="rbhdMfTo+FangSong_GB2312"/>
          <w:color w:val="000000"/>
          <w:sz w:val="32"/>
        </w:rPr>
        <w:t>购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置费</w:t>
      </w:r>
      <w:r>
        <w:rPr>
          <w:rFonts w:ascii="rbhdMfTo+FangSong_GB2312" w:hAnsi="rbhdMfTo+FangSong_GB2312" w:eastAsia="rbhdMfTo+FangSong_GB2312"/>
          <w:color w:val="000000"/>
          <w:sz w:val="32"/>
        </w:rPr>
        <w:t>及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租</w:t>
      </w:r>
      <w:r>
        <w:rPr>
          <w:rFonts w:ascii="rbhdMfTo+FangSong_GB2312" w:hAnsi="rbhdMfTo+FangSong_GB2312" w:eastAsia="rbhdMfTo+FangSong_GB2312"/>
          <w:color w:val="000000"/>
          <w:sz w:val="32"/>
        </w:rPr>
        <w:t>用费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、燃</w:t>
      </w:r>
      <w:r>
        <w:rPr>
          <w:rFonts w:ascii="rbhdMfTo+FangSong_GB2312" w:hAnsi="rbhdMfTo+FangSong_GB2312" w:eastAsia="rbhdMfTo+FangSong_GB2312"/>
          <w:color w:val="000000"/>
          <w:sz w:val="32"/>
        </w:rPr>
        <w:t>料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费、</w:t>
      </w:r>
      <w:r>
        <w:rPr>
          <w:rFonts w:ascii="rbhdMfTo+FangSong_GB2312" w:hAnsi="rbhdMfTo+FangSong_GB2312" w:eastAsia="rbhdMfTo+FangSong_GB2312"/>
          <w:color w:val="000000"/>
          <w:sz w:val="32"/>
        </w:rPr>
        <w:t>维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修费</w:t>
      </w:r>
      <w:r>
        <w:rPr>
          <w:rFonts w:ascii="rbhdMfTo+FangSong_GB2312" w:hAnsi="rbhdMfTo+FangSong_GB2312" w:eastAsia="rbhdMfTo+FangSong_GB2312"/>
          <w:color w:val="000000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过路</w:t>
      </w:r>
      <w:r>
        <w:rPr>
          <w:rFonts w:ascii="rbhdMfTo+FangSong_GB2312" w:hAnsi="rbhdMfTo+FangSong_GB2312" w:eastAsia="rbhdMfTo+FangSong_GB2312"/>
          <w:color w:val="000000"/>
          <w:sz w:val="32"/>
        </w:rPr>
        <w:t>过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桥费</w:t>
      </w:r>
      <w:r>
        <w:rPr>
          <w:rFonts w:ascii="rbhdMfTo+FangSong_GB2312" w:hAnsi="rbhdMfTo+FangSong_GB2312" w:eastAsia="rbhdMfTo+FangSong_GB2312"/>
          <w:color w:val="000000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保险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等</w:t>
      </w:r>
      <w:r>
        <w:rPr>
          <w:rFonts w:ascii="rbhdMfTo+FangSong_GB2312" w:hAnsi="rbhdMfTo+FangSong_GB2312" w:eastAsia="rbhdMfTo+FangSong_GB2312"/>
          <w:color w:val="000000"/>
          <w:sz w:val="32"/>
        </w:rPr>
        <w:t>支出。</w:t>
      </w:r>
    </w:p>
    <w:p w14:paraId="670E6A23">
      <w:pPr>
        <w:widowControl/>
        <w:autoSpaceDE w:val="0"/>
        <w:autoSpaceDN w:val="0"/>
        <w:spacing w:before="0" w:after="0" w:line="500" w:lineRule="exact"/>
        <w:ind w:left="92" w:right="178" w:firstLine="640"/>
        <w:jc w:val="both"/>
      </w:pP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六</w:t>
      </w:r>
      <w:r>
        <w:rPr>
          <w:rFonts w:ascii="rbhdMfTo+FangSong_GB2312" w:hAnsi="rbhdMfTo+FangSong_GB2312" w:eastAsia="rbhdMfTo+FangSong_GB2312"/>
          <w:color w:val="000000"/>
          <w:spacing w:val="-38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机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关</w:t>
      </w:r>
      <w:r>
        <w:rPr>
          <w:rFonts w:ascii="rbhdMfTo+FangSong_GB2312" w:hAnsi="rbhdMfTo+FangSong_GB2312" w:eastAsia="rbhdMfTo+FangSong_GB2312"/>
          <w:color w:val="000000"/>
          <w:sz w:val="32"/>
        </w:rPr>
        <w:t>运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行经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40"/>
          <w:sz w:val="32"/>
        </w:rPr>
        <w:t>：</w:t>
      </w:r>
      <w:r>
        <w:rPr>
          <w:rFonts w:ascii="rbhdMfTo+FangSong_GB2312" w:hAnsi="rbhdMfTo+FangSong_GB2312" w:eastAsia="rbhdMfTo+FangSong_GB2312"/>
          <w:color w:val="000000"/>
          <w:sz w:val="32"/>
        </w:rPr>
        <w:t>指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为</w:t>
      </w:r>
      <w:r>
        <w:rPr>
          <w:rFonts w:ascii="rbhdMfTo+FangSong_GB2312" w:hAnsi="rbhdMfTo+FangSong_GB2312" w:eastAsia="rbhdMfTo+FangSong_GB2312"/>
          <w:color w:val="000000"/>
          <w:sz w:val="32"/>
        </w:rPr>
        <w:t>保障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行</w:t>
      </w:r>
      <w:r>
        <w:rPr>
          <w:rFonts w:ascii="rbhdMfTo+FangSong_GB2312" w:hAnsi="rbhdMfTo+FangSong_GB2312" w:eastAsia="rbhdMfTo+FangSong_GB2312"/>
          <w:color w:val="000000"/>
          <w:sz w:val="32"/>
        </w:rPr>
        <w:t>政单</w:t>
      </w:r>
      <w:r>
        <w:rPr>
          <w:rFonts w:ascii="rbhdMfTo+FangSong_GB2312" w:hAnsi="rbhdMfTo+FangSong_GB2312" w:eastAsia="rbhdMfTo+FangSong_GB2312"/>
          <w:color w:val="000000"/>
          <w:spacing w:val="-34"/>
          <w:sz w:val="32"/>
        </w:rPr>
        <w:t>位</w:t>
      </w:r>
      <w:r>
        <w:rPr>
          <w:rFonts w:ascii="rbhdMfTo+FangSong_GB2312" w:hAnsi="rbhdMfTo+FangSong_GB2312" w:eastAsia="rbhdMfTo+FangSong_GB2312"/>
          <w:color w:val="000000"/>
          <w:sz w:val="32"/>
        </w:rPr>
        <w:t>（含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参</w:t>
      </w:r>
      <w:r>
        <w:rPr>
          <w:rFonts w:ascii="rbhdMfTo+FangSong_GB2312" w:hAnsi="rbhdMfTo+FangSong_GB2312" w:eastAsia="rbhdMfTo+FangSong_GB2312"/>
          <w:color w:val="000000"/>
          <w:sz w:val="32"/>
        </w:rPr>
        <w:t>照公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务</w:t>
      </w:r>
      <w:r>
        <w:rPr>
          <w:rFonts w:ascii="rbhdMfTo+FangSong_GB2312" w:hAnsi="rbhdMfTo+FangSong_GB2312" w:eastAsia="rbhdMfTo+FangSong_GB2312"/>
          <w:color w:val="000000"/>
          <w:sz w:val="32"/>
        </w:rPr>
        <w:t>员法管理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的事</w:t>
      </w:r>
      <w:r>
        <w:rPr>
          <w:rFonts w:ascii="rbhdMfTo+FangSong_GB2312" w:hAnsi="rbhdMfTo+FangSong_GB2312" w:eastAsia="rbhdMfTo+FangSong_GB2312"/>
          <w:color w:val="000000"/>
          <w:sz w:val="32"/>
        </w:rPr>
        <w:t>业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单位</w:t>
      </w:r>
      <w:r>
        <w:rPr>
          <w:rFonts w:ascii="rbhdMfTo+FangSong_GB2312" w:hAnsi="rbhdMfTo+FangSong_GB2312" w:eastAsia="rbhdMfTo+FangSong_GB2312"/>
          <w:color w:val="000000"/>
          <w:spacing w:val="-58"/>
          <w:sz w:val="32"/>
        </w:rPr>
        <w:t>）</w:t>
      </w:r>
      <w:r>
        <w:rPr>
          <w:rFonts w:ascii="rbhdMfTo+FangSong_GB2312" w:hAnsi="rbhdMfTo+FangSong_GB2312" w:eastAsia="rbhdMfTo+FangSong_GB2312"/>
          <w:color w:val="000000"/>
          <w:sz w:val="32"/>
        </w:rPr>
        <w:t>运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行</w:t>
      </w:r>
      <w:r>
        <w:rPr>
          <w:rFonts w:ascii="rbhdMfTo+FangSong_GB2312" w:hAnsi="rbhdMfTo+FangSong_GB2312" w:eastAsia="rbhdMfTo+FangSong_GB2312"/>
          <w:color w:val="000000"/>
          <w:sz w:val="32"/>
        </w:rPr>
        <w:t>用于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购</w:t>
      </w:r>
      <w:r>
        <w:rPr>
          <w:rFonts w:ascii="rbhdMfTo+FangSong_GB2312" w:hAnsi="rbhdMfTo+FangSong_GB2312" w:eastAsia="rbhdMfTo+FangSong_GB2312"/>
          <w:color w:val="000000"/>
          <w:sz w:val="32"/>
        </w:rPr>
        <w:t>买货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物</w:t>
      </w:r>
      <w:r>
        <w:rPr>
          <w:rFonts w:ascii="rbhdMfTo+FangSong_GB2312" w:hAnsi="rbhdMfTo+FangSong_GB2312" w:eastAsia="rbhdMfTo+FangSong_GB2312"/>
          <w:color w:val="000000"/>
          <w:sz w:val="32"/>
        </w:rPr>
        <w:t>和服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务</w:t>
      </w:r>
      <w:r>
        <w:rPr>
          <w:rFonts w:ascii="rbhdMfTo+FangSong_GB2312" w:hAnsi="rbhdMfTo+FangSong_GB2312" w:eastAsia="rbhdMfTo+FangSong_GB2312"/>
          <w:color w:val="000000"/>
          <w:sz w:val="32"/>
        </w:rPr>
        <w:t>的各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项</w:t>
      </w:r>
      <w:r>
        <w:rPr>
          <w:rFonts w:ascii="rbhdMfTo+FangSong_GB2312" w:hAnsi="rbhdMfTo+FangSong_GB2312" w:eastAsia="rbhdMfTo+FangSong_GB2312"/>
          <w:color w:val="000000"/>
          <w:sz w:val="32"/>
        </w:rPr>
        <w:t>资金</w:t>
      </w:r>
      <w:r>
        <w:rPr>
          <w:rFonts w:ascii="rbhdMfTo+FangSong_GB2312" w:hAnsi="rbhdMfTo+FangSong_GB2312" w:eastAsia="rbhdMfTo+FangSong_GB2312"/>
          <w:color w:val="000000"/>
          <w:spacing w:val="-56"/>
          <w:sz w:val="32"/>
        </w:rPr>
        <w:t>，</w:t>
      </w:r>
      <w:r>
        <w:rPr>
          <w:rFonts w:ascii="rbhdMfTo+FangSong_GB2312" w:hAnsi="rbhdMfTo+FangSong_GB2312" w:eastAsia="rbhdMfTo+FangSong_GB2312"/>
          <w:color w:val="000000"/>
          <w:sz w:val="32"/>
        </w:rPr>
        <w:t>包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括</w:t>
      </w:r>
      <w:r>
        <w:rPr>
          <w:rFonts w:ascii="rbhdMfTo+FangSong_GB2312" w:hAnsi="rbhdMfTo+FangSong_GB2312" w:eastAsia="rbhdMfTo+FangSong_GB2312"/>
          <w:color w:val="000000"/>
          <w:sz w:val="32"/>
        </w:rPr>
        <w:t>办公及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印刷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20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邮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电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18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差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旅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20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会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议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20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福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利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20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日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常</w:t>
      </w:r>
      <w:r>
        <w:rPr>
          <w:rFonts w:ascii="rbhdMfTo+FangSong_GB2312" w:hAnsi="rbhdMfTo+FangSong_GB2312" w:eastAsia="rbhdMfTo+FangSong_GB2312"/>
          <w:color w:val="000000"/>
          <w:sz w:val="32"/>
        </w:rPr>
        <w:t>维修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16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专用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材料</w:t>
      </w:r>
      <w:r>
        <w:rPr>
          <w:rFonts w:ascii="rbhdMfTo+FangSong_GB2312" w:hAnsi="rbhdMfTo+FangSong_GB2312" w:eastAsia="rbhdMfTo+FangSong_GB2312"/>
          <w:color w:val="000000"/>
          <w:sz w:val="32"/>
        </w:rPr>
        <w:t>及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一般</w:t>
      </w:r>
      <w:r>
        <w:rPr>
          <w:rFonts w:ascii="rbhdMfTo+FangSong_GB2312" w:hAnsi="rbhdMfTo+FangSong_GB2312" w:eastAsia="rbhdMfTo+FangSong_GB2312"/>
          <w:color w:val="000000"/>
          <w:sz w:val="32"/>
        </w:rPr>
        <w:t>设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备购</w:t>
      </w:r>
      <w:r>
        <w:rPr>
          <w:rFonts w:ascii="rbhdMfTo+FangSong_GB2312" w:hAnsi="rbhdMfTo+FangSong_GB2312" w:eastAsia="rbhdMfTo+FangSong_GB2312"/>
          <w:color w:val="000000"/>
          <w:sz w:val="32"/>
        </w:rPr>
        <w:t>置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-58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办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z w:val="32"/>
        </w:rPr>
        <w:t>用房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水</w:t>
      </w:r>
      <w:r>
        <w:rPr>
          <w:rFonts w:ascii="rbhdMfTo+FangSong_GB2312" w:hAnsi="rbhdMfTo+FangSong_GB2312" w:eastAsia="rbhdMfTo+FangSong_GB2312"/>
          <w:color w:val="000000"/>
          <w:sz w:val="32"/>
        </w:rPr>
        <w:t>电费</w:t>
      </w:r>
      <w:r>
        <w:rPr>
          <w:rFonts w:ascii="rbhdMfTo+FangSong_GB2312" w:hAnsi="rbhdMfTo+FangSong_GB2312" w:eastAsia="rbhdMfTo+FangSong_GB2312"/>
          <w:color w:val="000000"/>
          <w:spacing w:val="-58"/>
          <w:sz w:val="32"/>
        </w:rPr>
        <w:t>、</w:t>
      </w:r>
      <w:r>
        <w:rPr>
          <w:rFonts w:ascii="rbhdMfTo+FangSong_GB2312" w:hAnsi="rbhdMfTo+FangSong_GB2312" w:eastAsia="rbhdMfTo+FangSong_GB2312"/>
          <w:color w:val="000000"/>
          <w:sz w:val="32"/>
        </w:rPr>
        <w:t>办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公</w:t>
      </w:r>
      <w:r>
        <w:rPr>
          <w:rFonts w:ascii="rbhdMfTo+FangSong_GB2312" w:hAnsi="rbhdMfTo+FangSong_GB2312" w:eastAsia="rbhdMfTo+FangSong_GB2312"/>
          <w:color w:val="000000"/>
          <w:sz w:val="32"/>
        </w:rPr>
        <w:t>用房</w:t>
      </w:r>
      <w:r>
        <w:rPr>
          <w:rFonts w:ascii="rbhdMfTo+FangSong_GB2312" w:hAnsi="rbhdMfTo+FangSong_GB2312" w:eastAsia="rbhdMfTo+FangSong_GB2312"/>
          <w:color w:val="000000"/>
          <w:spacing w:val="4"/>
          <w:sz w:val="32"/>
        </w:rPr>
        <w:t>物</w:t>
      </w:r>
      <w:r>
        <w:rPr>
          <w:rFonts w:ascii="rbhdMfTo+FangSong_GB2312" w:hAnsi="rbhdMfTo+FangSong_GB2312" w:eastAsia="rbhdMfTo+FangSong_GB2312"/>
          <w:color w:val="000000"/>
          <w:sz w:val="32"/>
        </w:rPr>
        <w:t>业管理费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、委</w:t>
      </w:r>
      <w:r>
        <w:rPr>
          <w:rFonts w:ascii="rbhdMfTo+FangSong_GB2312" w:hAnsi="rbhdMfTo+FangSong_GB2312" w:eastAsia="rbhdMfTo+FangSong_GB2312"/>
          <w:color w:val="000000"/>
          <w:sz w:val="32"/>
        </w:rPr>
        <w:t>托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业务</w:t>
      </w:r>
      <w:r>
        <w:rPr>
          <w:rFonts w:ascii="rbhdMfTo+FangSong_GB2312" w:hAnsi="rbhdMfTo+FangSong_GB2312" w:eastAsia="rbhdMfTo+FangSong_GB2312"/>
          <w:color w:val="000000"/>
          <w:sz w:val="32"/>
        </w:rPr>
        <w:t>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、公</w:t>
      </w:r>
      <w:r>
        <w:rPr>
          <w:rFonts w:ascii="rbhdMfTo+FangSong_GB2312" w:hAnsi="rbhdMfTo+FangSong_GB2312" w:eastAsia="rbhdMfTo+FangSong_GB2312"/>
          <w:color w:val="000000"/>
          <w:sz w:val="32"/>
        </w:rPr>
        <w:t>务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用车</w:t>
      </w:r>
      <w:r>
        <w:rPr>
          <w:rFonts w:ascii="rbhdMfTo+FangSong_GB2312" w:hAnsi="rbhdMfTo+FangSong_GB2312" w:eastAsia="rbhdMfTo+FangSong_GB2312"/>
          <w:color w:val="000000"/>
          <w:sz w:val="32"/>
        </w:rPr>
        <w:t>运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行维</w:t>
      </w:r>
      <w:r>
        <w:rPr>
          <w:rFonts w:ascii="rbhdMfTo+FangSong_GB2312" w:hAnsi="rbhdMfTo+FangSong_GB2312" w:eastAsia="rbhdMfTo+FangSong_GB2312"/>
          <w:color w:val="000000"/>
          <w:sz w:val="32"/>
        </w:rPr>
        <w:t>护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费以</w:t>
      </w:r>
      <w:r>
        <w:rPr>
          <w:rFonts w:ascii="rbhdMfTo+FangSong_GB2312" w:hAnsi="rbhdMfTo+FangSong_GB2312" w:eastAsia="rbhdMfTo+FangSong_GB2312"/>
          <w:color w:val="000000"/>
          <w:sz w:val="32"/>
        </w:rPr>
        <w:t>及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其</w:t>
      </w:r>
      <w:r>
        <w:rPr>
          <w:rFonts w:ascii="rbhdMfTo+FangSong_GB2312" w:hAnsi="rbhdMfTo+FangSong_GB2312" w:eastAsia="rbhdMfTo+FangSong_GB2312"/>
          <w:color w:val="000000"/>
          <w:sz w:val="32"/>
        </w:rPr>
        <w:t>他费</w:t>
      </w:r>
      <w:r>
        <w:rPr>
          <w:rFonts w:ascii="rbhdMfTo+FangSong_GB2312" w:hAnsi="rbhdMfTo+FangSong_GB2312" w:eastAsia="rbhdMfTo+FangSong_GB2312"/>
          <w:color w:val="000000"/>
          <w:spacing w:val="2"/>
          <w:sz w:val="32"/>
        </w:rPr>
        <w:t>用</w:t>
      </w:r>
      <w:r>
        <w:rPr>
          <w:rFonts w:ascii="rbhdMfTo+FangSong_GB2312" w:hAnsi="rbhdMfTo+FangSong_GB2312" w:eastAsia="rbhdMfTo+FangSong_GB2312"/>
          <w:color w:val="000000"/>
          <w:sz w:val="32"/>
        </w:rPr>
        <w:t>。</w:t>
      </w:r>
    </w:p>
    <w:p w14:paraId="351039C2">
      <w:pPr>
        <w:widowControl/>
        <w:autoSpaceDE w:val="0"/>
        <w:autoSpaceDN w:val="0"/>
        <w:spacing w:before="1188" w:after="0" w:line="312" w:lineRule="exact"/>
        <w:ind w:left="0" w:right="334" w:firstLine="0"/>
        <w:jc w:val="right"/>
      </w:pPr>
      <w:r>
        <w:rPr>
          <w:rFonts w:ascii="ShDwHqlo+SimSun" w:hAnsi="ShDwHqlo+SimSun" w:eastAsia="ShDwHqlo+SimSun"/>
          <w:color w:val="000000"/>
          <w:sz w:val="28"/>
        </w:rPr>
        <w:t>—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HimuQhZ4+TimesNewRomanPSMT" w:hAnsi="HimuQhZ4+TimesNewRomanPSMT" w:eastAsia="HimuQhZ4+TimesNewRomanPSMT"/>
          <w:color w:val="000000"/>
          <w:spacing w:val="2"/>
          <w:sz w:val="28"/>
        </w:rPr>
        <w:t>3</w:t>
      </w:r>
      <w:r>
        <w:rPr>
          <w:rFonts w:ascii="HimuQhZ4+TimesNewRomanPSMT" w:hAnsi="HimuQhZ4+TimesNewRomanPSMT" w:eastAsia="HimuQhZ4+TimesNewRomanPSMT"/>
          <w:color w:val="000000"/>
          <w:sz w:val="28"/>
        </w:rPr>
        <w:t>7</w:t>
      </w:r>
      <w:r>
        <w:rPr>
          <w:rFonts w:ascii="Arial" w:hAnsi="Arial" w:eastAsia="Arial"/>
          <w:color w:val="000000"/>
          <w:spacing w:val="60"/>
          <w:sz w:val="28"/>
        </w:rPr>
        <w:t xml:space="preserve"> </w:t>
      </w:r>
      <w:r>
        <w:rPr>
          <w:rFonts w:ascii="ShDwHqlo+SimSun" w:hAnsi="ShDwHqlo+SimSun" w:eastAsia="ShDwHqlo+SimSun"/>
          <w:color w:val="000000"/>
          <w:sz w:val="28"/>
        </w:rPr>
        <w:t>—</w:t>
      </w:r>
    </w:p>
    <w:sectPr>
      <w:pgSz w:w="11906" w:h="17238"/>
      <w:pgMar w:top="1036" w:right="1352" w:bottom="732" w:left="1440" w:header="720" w:footer="720" w:gutter="0"/>
      <w:cols w:equalWidth="0" w:num="1">
        <w:col w:w="9114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NQRmMyTz+TimesNewRomanPS">
    <w:altName w:val="NumberOnly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ShDwHqlo+SimSun">
    <w:altName w:val="PMingLiU-ExtB"/>
    <w:panose1 w:val="02000503000000000000"/>
    <w:charset w:val="88"/>
    <w:family w:val="auto"/>
    <w:pitch w:val="default"/>
    <w:sig w:usb0="00000000" w:usb1="00000000" w:usb2="00000010" w:usb3="00000000" w:csb0="00100000" w:csb1="00000000"/>
  </w:font>
  <w:font w:name="HimuQhZ4+TimesNewRomanPSMT">
    <w:altName w:val="NumberOnly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Z9CdkMH2+SimHei">
    <w:altName w:val="NumberOnly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rbhdMfTo+FangSong_GB2312">
    <w:altName w:val="NumberOnly"/>
    <w:panose1 w:val="02000503000000000000"/>
    <w:charset w:val="00"/>
    <w:family w:val="auto"/>
    <w:pitch w:val="default"/>
    <w:sig w:usb0="00000000" w:usb1="00000000" w:usb2="00000010" w:usb3="00000000" w:csb0="00000001" w:csb1="00000000"/>
  </w:font>
  <w:font w:name="hx4eldkK+FangSong">
    <w:altName w:val="NumberOnly"/>
    <w:panose1 w:val="02000503000000000000"/>
    <w:charset w:val="00"/>
    <w:family w:val="auto"/>
    <w:pitch w:val="default"/>
    <w:sig w:usb0="00000000" w:usb1="00000000" w:usb2="00000010" w:usb3="00000000" w:csb0="00000001" w:csb1="00000000"/>
  </w:font>
  <w:font w:name="VLc1C8Pl+MicrosoftYaHei">
    <w:altName w:val="NumberOnly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947n1Qz6+KaiTi">
    <w:altName w:val="NumberOnly"/>
    <w:panose1 w:val="02000503000000000000"/>
    <w:charset w:val="00"/>
    <w:family w:val="auto"/>
    <w:pitch w:val="default"/>
    <w:sig w:usb0="00000000" w:usb1="00000000" w:usb2="0000001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ZWRkZmJlYWE5MzRjMjhmN2U5MjhmYzgxZDhkNWE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BB33D44"/>
    <w:rsid w:val="73F9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9" Type="http://schemas.openxmlformats.org/officeDocument/2006/relationships/fontTable" Target="fontTable.xml"/><Relationship Id="rId58" Type="http://schemas.openxmlformats.org/officeDocument/2006/relationships/customXml" Target="../customXml/item1.xml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15030</Words>
  <Characters>17334</Characters>
  <Lines>0</Lines>
  <Paragraphs>0</Paragraphs>
  <TotalTime>2</TotalTime>
  <ScaleCrop>false</ScaleCrop>
  <LinksUpToDate>false</LinksUpToDate>
  <CharactersWithSpaces>17597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大鱼</cp:lastModifiedBy>
  <dcterms:modified xsi:type="dcterms:W3CDTF">2024-09-11T02:59:48Z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FE6851203E7B4325BB6D02C41DD4D55E_12</vt:lpwstr>
  </property>
</Properties>
</file>